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3D54E5" w14:textId="77777777" w:rsidR="008651B2" w:rsidRPr="00655781" w:rsidRDefault="00110F5B" w:rsidP="008651B2">
      <w:pPr>
        <w:jc w:val="center"/>
        <w:rPr>
          <w:b/>
          <w:bCs/>
          <w:rtl/>
        </w:rPr>
      </w:pPr>
      <w:r w:rsidRPr="003A1F0B">
        <w:rPr>
          <w:noProof/>
          <w:lang w:eastAsia="en-US"/>
        </w:rPr>
        <w:drawing>
          <wp:inline distT="0" distB="0" distL="0" distR="0" wp14:anchorId="44B2D9BC" wp14:editId="1C57D9CA">
            <wp:extent cx="2484120" cy="1487170"/>
            <wp:effectExtent l="0" t="0" r="0" b="0"/>
            <wp:docPr id="28" name="תמונה 24" descr="isa" title="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inline>
        </w:drawing>
      </w:r>
    </w:p>
    <w:p w14:paraId="29EEBEFE" w14:textId="77777777" w:rsidR="008651B2" w:rsidRPr="00655781" w:rsidRDefault="008651B2" w:rsidP="008651B2">
      <w:pPr>
        <w:jc w:val="center"/>
        <w:rPr>
          <w:b/>
          <w:bCs/>
          <w:rtl/>
        </w:rPr>
      </w:pPr>
    </w:p>
    <w:p w14:paraId="4721DC08" w14:textId="77777777" w:rsidR="008651B2" w:rsidRPr="00655781" w:rsidRDefault="008651B2" w:rsidP="008651B2">
      <w:pPr>
        <w:jc w:val="center"/>
        <w:rPr>
          <w:b/>
          <w:bCs/>
          <w:rtl/>
        </w:rPr>
      </w:pPr>
    </w:p>
    <w:p w14:paraId="7902FCDD" w14:textId="77777777" w:rsidR="008651B2" w:rsidRPr="00655781" w:rsidRDefault="008651B2" w:rsidP="008651B2">
      <w:pPr>
        <w:jc w:val="center"/>
        <w:rPr>
          <w:b/>
          <w:bCs/>
          <w:rtl/>
        </w:rPr>
      </w:pPr>
    </w:p>
    <w:p w14:paraId="02ABA1F3" w14:textId="77777777" w:rsidR="008651B2" w:rsidRPr="00655781" w:rsidRDefault="008651B2" w:rsidP="008651B2">
      <w:pPr>
        <w:jc w:val="center"/>
        <w:rPr>
          <w:b/>
          <w:bCs/>
          <w:rtl/>
        </w:rPr>
      </w:pPr>
    </w:p>
    <w:p w14:paraId="0D709DE7" w14:textId="77777777" w:rsidR="008651B2" w:rsidRPr="00655781" w:rsidRDefault="008651B2" w:rsidP="008651B2">
      <w:pPr>
        <w:jc w:val="center"/>
        <w:rPr>
          <w:b/>
          <w:bCs/>
          <w:rtl/>
        </w:rPr>
      </w:pPr>
    </w:p>
    <w:p w14:paraId="34666A5B" w14:textId="77777777" w:rsidR="008651B2" w:rsidRPr="00655781" w:rsidRDefault="008651B2" w:rsidP="008651B2">
      <w:pPr>
        <w:jc w:val="center"/>
        <w:rPr>
          <w:b/>
          <w:bCs/>
          <w:rtl/>
        </w:rPr>
      </w:pPr>
    </w:p>
    <w:p w14:paraId="580B01D2" w14:textId="77777777" w:rsidR="008651B2" w:rsidRPr="00655781" w:rsidRDefault="006A150A" w:rsidP="008651B2">
      <w:pPr>
        <w:jc w:val="left"/>
        <w:rPr>
          <w:b/>
          <w:bCs/>
          <w:rtl/>
        </w:rPr>
      </w:pPr>
      <w:r>
        <w:rPr>
          <w:noProof/>
          <w:rtl/>
          <w:lang w:eastAsia="en-US"/>
        </w:rPr>
        <mc:AlternateContent>
          <mc:Choice Requires="wps">
            <w:drawing>
              <wp:anchor distT="0" distB="0" distL="114300" distR="114300" simplePos="0" relativeHeight="251659776" behindDoc="0" locked="0" layoutInCell="1" allowOverlap="1" wp14:anchorId="714AE1B6" wp14:editId="60C20052">
                <wp:simplePos x="0" y="0"/>
                <wp:positionH relativeFrom="margin">
                  <wp:posOffset>7620</wp:posOffset>
                </wp:positionH>
                <wp:positionV relativeFrom="margin">
                  <wp:posOffset>2746375</wp:posOffset>
                </wp:positionV>
                <wp:extent cx="5749290" cy="2265045"/>
                <wp:effectExtent l="0" t="0" r="3810" b="190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290" cy="2265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BCDD6E" w14:textId="77777777" w:rsidR="00F179BB" w:rsidRPr="00485E53" w:rsidRDefault="00F179BB" w:rsidP="0026263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ascii="David" w:hAnsi="David"/>
                                <w:b/>
                                <w:bCs/>
                                <w:sz w:val="56"/>
                                <w:szCs w:val="56"/>
                              </w:rPr>
                              <w:t>20/2019</w:t>
                            </w:r>
                          </w:p>
                          <w:p w14:paraId="0087B97B" w14:textId="77777777" w:rsidR="00F179BB" w:rsidRPr="00027163" w:rsidRDefault="00F179BB" w:rsidP="00A927DE">
                            <w:pPr>
                              <w:jc w:val="center"/>
                              <w:rPr>
                                <w:b/>
                                <w:bCs/>
                                <w:sz w:val="56"/>
                                <w:szCs w:val="56"/>
                              </w:rPr>
                            </w:pPr>
                            <w:r>
                              <w:rPr>
                                <w:rFonts w:hint="cs"/>
                                <w:b/>
                                <w:bCs/>
                                <w:sz w:val="56"/>
                                <w:szCs w:val="56"/>
                                <w:rtl/>
                              </w:rPr>
                              <w:t>לביצוע שדרוג ותחזוקת אתר האינטרנט של סוכנות החלל הישראלית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14AE1B6" id="_x0000_t202" coordsize="21600,21600" o:spt="202" path="m,l,21600r21600,l21600,xe">
                <v:stroke joinstyle="miter"/>
                <v:path gradientshapeok="t" o:connecttype="rect"/>
              </v:shapetype>
              <v:shape id="תיבת טקסט 17" o:spid="_x0000_s1026" type="#_x0000_t202" style="position:absolute;left:0;text-align:left;margin-left:.6pt;margin-top:216.25pt;width:452.7pt;height:178.3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" stroked="f">
                <v:textbox>
                  <w:txbxContent>
                    <w:p w14:paraId="78BCDD6E" w14:textId="77777777" w:rsidR="00F179BB" w:rsidRPr="00485E53" w:rsidRDefault="00F179BB" w:rsidP="0026263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ascii="David" w:hAnsi="David"/>
                          <w:b/>
                          <w:bCs/>
                          <w:sz w:val="56"/>
                          <w:szCs w:val="56"/>
                        </w:rPr>
                        <w:t>20/2019</w:t>
                      </w:r>
                    </w:p>
                    <w:p w14:paraId="0087B97B" w14:textId="77777777" w:rsidR="00F179BB" w:rsidRPr="00027163" w:rsidRDefault="00F179BB" w:rsidP="00A927DE">
                      <w:pPr>
                        <w:jc w:val="center"/>
                        <w:rPr>
                          <w:b/>
                          <w:bCs/>
                          <w:sz w:val="56"/>
                          <w:szCs w:val="56"/>
                        </w:rPr>
                      </w:pPr>
                      <w:r>
                        <w:rPr>
                          <w:rFonts w:hint="cs"/>
                          <w:b/>
                          <w:bCs/>
                          <w:sz w:val="56"/>
                          <w:szCs w:val="56"/>
                          <w:rtl/>
                        </w:rPr>
                        <w:t>לביצוע שדרוג ותחזוקת אתר האינטרנט של סוכנות החלל הישראלית</w:t>
                      </w:r>
                    </w:p>
                  </w:txbxContent>
                </v:textbox>
                <w10:wrap type="square" anchorx="margin" anchory="margin"/>
              </v:shape>
            </w:pict>
          </mc:Fallback>
        </mc:AlternateContent>
      </w:r>
    </w:p>
    <w:p w14:paraId="3951AA2F" w14:textId="77777777" w:rsidR="008651B2" w:rsidRPr="00655781" w:rsidRDefault="008651B2" w:rsidP="008651B2">
      <w:pPr>
        <w:jc w:val="center"/>
        <w:rPr>
          <w:b/>
          <w:bCs/>
          <w:rtl/>
        </w:rPr>
      </w:pPr>
    </w:p>
    <w:p w14:paraId="0CFA9F33" w14:textId="77777777" w:rsidR="008651B2" w:rsidRPr="00655781" w:rsidRDefault="008651B2" w:rsidP="008651B2">
      <w:pPr>
        <w:jc w:val="center"/>
        <w:rPr>
          <w:b/>
          <w:bCs/>
          <w:rtl/>
        </w:rPr>
      </w:pPr>
    </w:p>
    <w:p w14:paraId="05BA1E01" w14:textId="77777777" w:rsidR="008651B2" w:rsidRPr="00655781" w:rsidRDefault="008651B2" w:rsidP="008651B2">
      <w:pPr>
        <w:jc w:val="center"/>
        <w:rPr>
          <w:b/>
          <w:bCs/>
          <w:rtl/>
        </w:rPr>
      </w:pPr>
    </w:p>
    <w:p w14:paraId="501DC1DD" w14:textId="77777777" w:rsidR="008651B2" w:rsidRPr="00E73B18" w:rsidRDefault="008651B2" w:rsidP="008651B2">
      <w:pPr>
        <w:rPr>
          <w:b/>
          <w:bCs/>
          <w:rtl/>
        </w:rPr>
      </w:pPr>
    </w:p>
    <w:p w14:paraId="20A3094A" w14:textId="77777777" w:rsidR="0007283B" w:rsidRDefault="0007283B" w:rsidP="008651B2">
      <w:pPr>
        <w:rPr>
          <w:b/>
          <w:bCs/>
          <w:rtl/>
        </w:rPr>
      </w:pPr>
    </w:p>
    <w:p w14:paraId="29A812BB" w14:textId="77777777" w:rsidR="00432B0C" w:rsidRDefault="00432B0C" w:rsidP="008651B2">
      <w:pPr>
        <w:rPr>
          <w:b/>
          <w:bCs/>
          <w:rtl/>
        </w:rPr>
      </w:pPr>
    </w:p>
    <w:p w14:paraId="2FE36846" w14:textId="77777777" w:rsidR="00432B0C" w:rsidRDefault="00432B0C" w:rsidP="008651B2">
      <w:pPr>
        <w:rPr>
          <w:b/>
          <w:bCs/>
          <w:rtl/>
        </w:rPr>
      </w:pPr>
    </w:p>
    <w:p w14:paraId="42242530" w14:textId="77777777" w:rsidR="00432B0C" w:rsidRDefault="00432B0C" w:rsidP="008651B2">
      <w:pPr>
        <w:rPr>
          <w:b/>
          <w:bCs/>
          <w:rtl/>
        </w:rPr>
      </w:pPr>
    </w:p>
    <w:p w14:paraId="7FB38185" w14:textId="77777777" w:rsidR="00D112D3" w:rsidRDefault="00D112D3" w:rsidP="008651B2">
      <w:pPr>
        <w:rPr>
          <w:b/>
          <w:bCs/>
          <w:rtl/>
        </w:rPr>
      </w:pPr>
    </w:p>
    <w:p w14:paraId="247CB86A" w14:textId="77777777" w:rsidR="00432B0C" w:rsidRDefault="00432B0C" w:rsidP="008651B2">
      <w:pPr>
        <w:rPr>
          <w:b/>
          <w:bCs/>
          <w:rtl/>
        </w:rPr>
      </w:pPr>
    </w:p>
    <w:p w14:paraId="5FBB7FF7" w14:textId="77777777" w:rsidR="005D130E" w:rsidRDefault="005D130E" w:rsidP="008651B2">
      <w:pPr>
        <w:rPr>
          <w:b/>
          <w:bCs/>
        </w:rPr>
      </w:pPr>
    </w:p>
    <w:p w14:paraId="37290F2E" w14:textId="77777777" w:rsidR="005D130E" w:rsidRDefault="005D130E" w:rsidP="008651B2">
      <w:pPr>
        <w:rPr>
          <w:b/>
          <w:bCs/>
          <w:rtl/>
        </w:rPr>
      </w:pPr>
    </w:p>
    <w:p w14:paraId="3D38397E" w14:textId="77777777" w:rsidR="00F062A6" w:rsidRDefault="00F062A6" w:rsidP="008651B2">
      <w:pPr>
        <w:rPr>
          <w:b/>
          <w:bCs/>
          <w:rtl/>
        </w:rPr>
      </w:pPr>
    </w:p>
    <w:p w14:paraId="31027230" w14:textId="77777777" w:rsidR="00F062A6" w:rsidRDefault="00F062A6" w:rsidP="008651B2">
      <w:pPr>
        <w:rPr>
          <w:b/>
          <w:bCs/>
          <w:rtl/>
        </w:rPr>
      </w:pPr>
    </w:p>
    <w:p w14:paraId="45E365FE" w14:textId="77777777" w:rsidR="00110F5B" w:rsidRDefault="00110F5B" w:rsidP="008651B2">
      <w:pPr>
        <w:rPr>
          <w:b/>
          <w:bCs/>
          <w:rtl/>
        </w:rPr>
      </w:pPr>
    </w:p>
    <w:p w14:paraId="3FCC90D9" w14:textId="77777777" w:rsidR="00262630" w:rsidRDefault="00110F5B" w:rsidP="008651B2">
      <w:pPr>
        <w:rPr>
          <w:b/>
          <w:bCs/>
          <w:rtl/>
        </w:rPr>
      </w:pPr>
      <w:r>
        <w:rPr>
          <w:noProof/>
          <w:lang w:eastAsia="en-US"/>
        </w:rPr>
        <w:drawing>
          <wp:anchor distT="0" distB="0" distL="114300" distR="114300" simplePos="0" relativeHeight="251658752" behindDoc="0" locked="0" layoutInCell="1" allowOverlap="1" wp14:anchorId="0D9337B6" wp14:editId="63CD0680">
            <wp:simplePos x="0" y="0"/>
            <wp:positionH relativeFrom="column">
              <wp:posOffset>2491105</wp:posOffset>
            </wp:positionH>
            <wp:positionV relativeFrom="paragraph">
              <wp:posOffset>276225</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anchor>
        </w:drawing>
      </w:r>
    </w:p>
    <w:p w14:paraId="25DDAAED" w14:textId="77777777" w:rsidR="00487903" w:rsidRPr="00262630" w:rsidRDefault="00487903" w:rsidP="00262630">
      <w:pPr>
        <w:rPr>
          <w:rtl/>
        </w:rPr>
      </w:pPr>
    </w:p>
    <w:tbl>
      <w:tblPr>
        <w:tblpPr w:leftFromText="180" w:rightFromText="180" w:vertAnchor="text" w:horzAnchor="margin" w:tblpY="202"/>
        <w:bidiVisual/>
        <w:tblW w:w="9781" w:type="dxa"/>
        <w:tblLook w:val="04A0" w:firstRow="1" w:lastRow="0" w:firstColumn="1" w:lastColumn="0" w:noHBand="0" w:noVBand="1"/>
      </w:tblPr>
      <w:tblGrid>
        <w:gridCol w:w="4641"/>
        <w:gridCol w:w="5140"/>
      </w:tblGrid>
      <w:tr w:rsidR="00110F5B" w:rsidRPr="00655781" w14:paraId="26D45AD3" w14:textId="77777777" w:rsidTr="00110F5B">
        <w:tc>
          <w:tcPr>
            <w:tcW w:w="4641" w:type="dxa"/>
          </w:tcPr>
          <w:p w14:paraId="43F3149F" w14:textId="7336392F" w:rsidR="00110F5B" w:rsidRPr="00042FDC" w:rsidRDefault="00AD3C16" w:rsidP="00AD3C16">
            <w:pPr>
              <w:jc w:val="left"/>
              <w:rPr>
                <w:bCs/>
                <w:rtl/>
              </w:rPr>
            </w:pPr>
            <w:r>
              <w:rPr>
                <w:rFonts w:hint="cs"/>
                <w:bCs/>
                <w:rtl/>
              </w:rPr>
              <w:t>חשוון</w:t>
            </w:r>
            <w:r w:rsidR="00110F5B" w:rsidRPr="00042FDC">
              <w:rPr>
                <w:rFonts w:hint="cs"/>
                <w:bCs/>
                <w:rtl/>
              </w:rPr>
              <w:t>, תש</w:t>
            </w:r>
            <w:r>
              <w:rPr>
                <w:rFonts w:hint="cs"/>
                <w:bCs/>
                <w:rtl/>
              </w:rPr>
              <w:t>"ף</w:t>
            </w:r>
          </w:p>
        </w:tc>
        <w:tc>
          <w:tcPr>
            <w:tcW w:w="5140" w:type="dxa"/>
          </w:tcPr>
          <w:p w14:paraId="5F6AFF63" w14:textId="6DAF4C4C" w:rsidR="00110F5B" w:rsidRPr="00655781" w:rsidRDefault="00110F5B" w:rsidP="00AD3C16">
            <w:pPr>
              <w:jc w:val="right"/>
              <w:rPr>
                <w:bCs/>
              </w:rPr>
            </w:pPr>
            <w:r>
              <w:rPr>
                <w:rFonts w:hint="cs"/>
                <w:bCs/>
                <w:rtl/>
              </w:rPr>
              <w:t xml:space="preserve">  </w:t>
            </w:r>
            <w:r w:rsidR="00AD3C16">
              <w:rPr>
                <w:rFonts w:hint="cs"/>
                <w:bCs/>
                <w:rtl/>
              </w:rPr>
              <w:t>נובמבר</w:t>
            </w:r>
            <w:r w:rsidRPr="00A72C03">
              <w:rPr>
                <w:rFonts w:hint="cs"/>
                <w:bCs/>
                <w:rtl/>
              </w:rPr>
              <w:t xml:space="preserve">, </w:t>
            </w:r>
            <w:r w:rsidR="009059B8">
              <w:rPr>
                <w:rFonts w:hint="cs"/>
                <w:bCs/>
                <w:rtl/>
              </w:rPr>
              <w:t>2019</w:t>
            </w:r>
          </w:p>
        </w:tc>
      </w:tr>
    </w:tbl>
    <w:p w14:paraId="3BAD0CAC" w14:textId="77777777" w:rsidR="00F062A6" w:rsidRDefault="00F062A6" w:rsidP="008651B2">
      <w:pPr>
        <w:rPr>
          <w:b/>
          <w:bCs/>
          <w:rtl/>
        </w:rPr>
      </w:pPr>
    </w:p>
    <w:p w14:paraId="78CBE8EA" w14:textId="77777777" w:rsidR="005D130E" w:rsidRDefault="005D130E" w:rsidP="008651B2">
      <w:pPr>
        <w:rPr>
          <w:b/>
          <w:bCs/>
          <w:rtl/>
        </w:rPr>
      </w:pPr>
    </w:p>
    <w:p w14:paraId="41B34F52" w14:textId="77777777" w:rsidR="008651B2" w:rsidRPr="00925AAC" w:rsidRDefault="008651B2" w:rsidP="008651B2">
      <w:pPr>
        <w:rPr>
          <w:vanish/>
        </w:rPr>
      </w:pPr>
    </w:p>
    <w:tbl>
      <w:tblPr>
        <w:tblpPr w:leftFromText="180" w:rightFromText="180" w:vertAnchor="text" w:horzAnchor="margin" w:tblpY="401"/>
        <w:bidiVisual/>
        <w:tblW w:w="9781" w:type="dxa"/>
        <w:tblBorders>
          <w:top w:val="single" w:sz="4" w:space="0" w:color="17365D"/>
        </w:tblBorders>
        <w:tblLook w:val="04A0" w:firstRow="1" w:lastRow="0" w:firstColumn="1" w:lastColumn="0" w:noHBand="0" w:noVBand="1"/>
      </w:tblPr>
      <w:tblGrid>
        <w:gridCol w:w="9781"/>
      </w:tblGrid>
      <w:tr w:rsidR="009059B8" w:rsidRPr="00655781" w14:paraId="1580BC94" w14:textId="77777777" w:rsidTr="009059B8">
        <w:tc>
          <w:tcPr>
            <w:tcW w:w="9781" w:type="dxa"/>
          </w:tcPr>
          <w:p w14:paraId="16F6CF70" w14:textId="77777777" w:rsidR="009059B8" w:rsidRPr="00655781" w:rsidRDefault="009059B8" w:rsidP="009059B8">
            <w:pPr>
              <w:spacing w:line="240" w:lineRule="auto"/>
              <w:jc w:val="center"/>
              <w:rPr>
                <w:b/>
                <w:rtl/>
              </w:rPr>
            </w:pPr>
            <w:r w:rsidRPr="00724E75">
              <w:rPr>
                <w:rtl/>
              </w:rPr>
              <w:t>סוכנות החלל הישראלית, מנחם בגין 52, תל אביב. טל': 03-7649600, פקס': 03-7649622</w:t>
            </w:r>
          </w:p>
        </w:tc>
      </w:tr>
      <w:tr w:rsidR="009059B8" w:rsidRPr="00655781" w14:paraId="56C22147" w14:textId="77777777" w:rsidTr="009059B8">
        <w:tc>
          <w:tcPr>
            <w:tcW w:w="9781" w:type="dxa"/>
          </w:tcPr>
          <w:p w14:paraId="06CF38C9" w14:textId="77777777" w:rsidR="009059B8" w:rsidRPr="00655781" w:rsidRDefault="009059B8" w:rsidP="009059B8">
            <w:pPr>
              <w:spacing w:line="240" w:lineRule="auto"/>
              <w:jc w:val="center"/>
              <w:rPr>
                <w:b/>
              </w:rPr>
            </w:pPr>
            <w:r w:rsidRPr="00724E75">
              <w:rPr>
                <w:rtl/>
              </w:rPr>
              <w:t>כתובת אתר המשרד באינטרנט</w:t>
            </w:r>
            <w:r w:rsidRPr="00724E75">
              <w:t>: http://www.most.gov.il</w:t>
            </w:r>
          </w:p>
        </w:tc>
      </w:tr>
    </w:tbl>
    <w:p w14:paraId="70838BB7" w14:textId="77777777" w:rsidR="00432B0C" w:rsidRDefault="00432B0C" w:rsidP="008651B2">
      <w:pPr>
        <w:rPr>
          <w:b/>
          <w:bCs/>
          <w:rtl/>
        </w:rPr>
      </w:pPr>
      <w:r>
        <w:rPr>
          <w:b/>
          <w:bCs/>
          <w:rtl/>
        </w:rPr>
        <w:br w:type="page"/>
      </w:r>
    </w:p>
    <w:p w14:paraId="0193CD0B" w14:textId="77777777" w:rsidR="00573DF5" w:rsidRPr="00740BF0" w:rsidRDefault="008651B2" w:rsidP="00262630">
      <w:pPr>
        <w:rPr>
          <w:b/>
          <w:bCs/>
          <w:u w:val="single"/>
          <w:rtl/>
        </w:rPr>
      </w:pPr>
      <w:r w:rsidRPr="00655781">
        <w:rPr>
          <w:rFonts w:hint="cs"/>
          <w:b/>
          <w:bCs/>
          <w:rtl/>
        </w:rPr>
        <w:lastRenderedPageBreak/>
        <w:t>הנדון</w:t>
      </w:r>
      <w:r w:rsidRPr="00655781">
        <w:rPr>
          <w:b/>
          <w:bCs/>
          <w:rtl/>
        </w:rPr>
        <w:t>:</w:t>
      </w:r>
      <w:r w:rsidRPr="00655781">
        <w:rPr>
          <w:b/>
          <w:bCs/>
          <w:rtl/>
        </w:rPr>
        <w:tab/>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00951637">
        <w:rPr>
          <w:rFonts w:hint="cs"/>
          <w:b/>
          <w:bCs/>
          <w:u w:val="single"/>
          <w:rtl/>
        </w:rPr>
        <w:t xml:space="preserve">- </w:t>
      </w:r>
      <w:r w:rsidR="00951637" w:rsidRPr="00951637">
        <w:rPr>
          <w:b/>
          <w:bCs/>
          <w:u w:val="single"/>
          <w:rtl/>
        </w:rPr>
        <w:t xml:space="preserve">מכרז פומבי מס' </w:t>
      </w:r>
      <w:r w:rsidR="00262630">
        <w:rPr>
          <w:rFonts w:hint="cs"/>
          <w:b/>
          <w:bCs/>
          <w:u w:val="single"/>
          <w:rtl/>
        </w:rPr>
        <w:t>20/2019</w:t>
      </w:r>
      <w:r w:rsidR="00951637">
        <w:rPr>
          <w:rFonts w:hint="cs"/>
          <w:b/>
          <w:bCs/>
          <w:u w:val="single"/>
          <w:rtl/>
        </w:rPr>
        <w:t xml:space="preserve"> </w:t>
      </w:r>
      <w:r w:rsidR="00A927DE">
        <w:rPr>
          <w:rFonts w:hint="cs"/>
          <w:b/>
          <w:bCs/>
          <w:u w:val="single"/>
          <w:rtl/>
        </w:rPr>
        <w:t>לשדרוג</w:t>
      </w:r>
      <w:r w:rsidR="00F679F8">
        <w:rPr>
          <w:rFonts w:hint="cs"/>
          <w:b/>
          <w:bCs/>
          <w:u w:val="single"/>
          <w:rtl/>
        </w:rPr>
        <w:t xml:space="preserve"> ו</w:t>
      </w:r>
      <w:r w:rsidR="00951637" w:rsidRPr="00951637">
        <w:rPr>
          <w:b/>
          <w:bCs/>
          <w:u w:val="single"/>
          <w:rtl/>
        </w:rPr>
        <w:t>תחזוקת אתר האינטרנט של סוכנות החלל הישראלית</w:t>
      </w:r>
    </w:p>
    <w:p w14:paraId="1E2DBF4B" w14:textId="77777777" w:rsidR="008651B2" w:rsidRDefault="008651B2" w:rsidP="00C92216">
      <w:pPr>
        <w:pStyle w:val="af9"/>
        <w:ind w:left="641"/>
        <w:rPr>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bookmarkStart w:id="0" w:name="שם_מכרז"/>
      <w:r w:rsidR="00A927DE">
        <w:rPr>
          <w:rFonts w:hint="cs"/>
          <w:sz w:val="22"/>
          <w:rtl/>
          <w:lang w:eastAsia="en-US"/>
        </w:rPr>
        <w:t>לשדרוג</w:t>
      </w:r>
      <w:r w:rsidR="00F679F8">
        <w:rPr>
          <w:sz w:val="22"/>
          <w:rtl/>
          <w:lang w:eastAsia="en-US"/>
        </w:rPr>
        <w:t xml:space="preserve"> </w:t>
      </w:r>
      <w:r w:rsidR="00F679F8">
        <w:rPr>
          <w:rFonts w:hint="cs"/>
          <w:sz w:val="22"/>
          <w:rtl/>
          <w:lang w:eastAsia="en-US"/>
        </w:rPr>
        <w:t>(</w:t>
      </w:r>
      <w:r w:rsidR="00680D61">
        <w:rPr>
          <w:rFonts w:hint="cs"/>
          <w:sz w:val="22"/>
          <w:rtl/>
          <w:lang w:eastAsia="en-US"/>
        </w:rPr>
        <w:t>ביצוע מיגרציה</w:t>
      </w:r>
      <w:r w:rsidR="00F679F8">
        <w:rPr>
          <w:rFonts w:hint="cs"/>
          <w:sz w:val="22"/>
          <w:rtl/>
          <w:lang w:eastAsia="en-US"/>
        </w:rPr>
        <w:t xml:space="preserve"> </w:t>
      </w:r>
      <w:r w:rsidR="00C92216">
        <w:rPr>
          <w:rFonts w:hint="cs"/>
          <w:sz w:val="22"/>
          <w:rtl/>
          <w:lang w:eastAsia="en-US"/>
        </w:rPr>
        <w:t>ממערכת דרופל 7 לדרופל 8</w:t>
      </w:r>
      <w:r w:rsidR="00F679F8">
        <w:rPr>
          <w:rFonts w:hint="cs"/>
          <w:sz w:val="22"/>
          <w:rtl/>
          <w:lang w:eastAsia="en-US"/>
        </w:rPr>
        <w:t xml:space="preserve">) </w:t>
      </w:r>
      <w:r w:rsidR="00F679F8">
        <w:rPr>
          <w:sz w:val="22"/>
          <w:rtl/>
          <w:lang w:eastAsia="en-US"/>
        </w:rPr>
        <w:t>ו</w:t>
      </w:r>
      <w:r w:rsidR="00680C21">
        <w:rPr>
          <w:rFonts w:hint="cs"/>
          <w:sz w:val="22"/>
          <w:rtl/>
          <w:lang w:eastAsia="en-US"/>
        </w:rPr>
        <w:t>ל</w:t>
      </w:r>
      <w:r w:rsidR="00F679F8">
        <w:rPr>
          <w:sz w:val="22"/>
          <w:rtl/>
          <w:lang w:eastAsia="en-US"/>
        </w:rPr>
        <w:t>תחזוקת</w:t>
      </w:r>
      <w:r w:rsidR="001174C9">
        <w:rPr>
          <w:rFonts w:hint="cs"/>
          <w:sz w:val="22"/>
          <w:rtl/>
          <w:lang w:eastAsia="en-US"/>
        </w:rPr>
        <w:t xml:space="preserve"> </w:t>
      </w:r>
      <w:r w:rsidR="002F02C6" w:rsidRPr="002F02C6">
        <w:rPr>
          <w:sz w:val="22"/>
          <w:rtl/>
          <w:lang w:eastAsia="en-US"/>
        </w:rPr>
        <w:t>אתר האינטרנט של סוכנות החלל הישראלית</w:t>
      </w:r>
      <w:bookmarkEnd w:id="0"/>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5C105EBC" w14:textId="77777777" w:rsidR="00017DBA" w:rsidRPr="00655781" w:rsidRDefault="00017DBA" w:rsidP="00740BF0">
      <w:pPr>
        <w:pStyle w:val="af9"/>
        <w:ind w:left="641"/>
        <w:rPr>
          <w:rtl/>
        </w:rPr>
      </w:pPr>
    </w:p>
    <w:p w14:paraId="7B0F4A5E" w14:textId="77777777" w:rsidR="008651B2" w:rsidRPr="00262630" w:rsidRDefault="008651B2" w:rsidP="00E7102D">
      <w:pPr>
        <w:pStyle w:val="af9"/>
        <w:overflowPunct/>
        <w:autoSpaceDE/>
        <w:autoSpaceDN/>
        <w:adjustRightInd/>
        <w:ind w:left="549"/>
        <w:contextualSpacing/>
        <w:textAlignment w:val="auto"/>
        <w:rPr>
          <w:rtl/>
        </w:rPr>
      </w:pPr>
      <w:bookmarkStart w:id="1" w:name="_Ref415076784"/>
      <w:r w:rsidRPr="00172B77">
        <w:rPr>
          <w:rFonts w:hint="cs"/>
          <w:b/>
          <w:bCs/>
          <w:u w:val="single"/>
          <w:rtl/>
        </w:rPr>
        <w:t>ריכוז מועדים</w:t>
      </w:r>
      <w:r w:rsidRPr="00172B77">
        <w:rPr>
          <w:b/>
          <w:bCs/>
          <w:u w:val="single"/>
          <w:rtl/>
        </w:rPr>
        <w:t>:</w:t>
      </w:r>
      <w:bookmarkEnd w:id="1"/>
    </w:p>
    <w:p w14:paraId="14A4E83E" w14:textId="77777777" w:rsidR="008651B2" w:rsidRPr="00B934FD" w:rsidRDefault="008651B2" w:rsidP="00262630">
      <w:pPr>
        <w:pStyle w:val="af9"/>
        <w:numPr>
          <w:ilvl w:val="0"/>
          <w:numId w:val="28"/>
        </w:numPr>
        <w:rPr>
          <w:rtl/>
        </w:rPr>
      </w:pPr>
      <w:bookmarkStart w:id="2" w:name="_Ref485112506"/>
      <w:r w:rsidRPr="00B934FD">
        <w:rPr>
          <w:rFonts w:hint="cs"/>
          <w:rtl/>
        </w:rPr>
        <w:t>מועד אחרון לקבלת שאלות</w:t>
      </w:r>
      <w:r w:rsidR="00674C77" w:rsidRPr="00B934FD">
        <w:rPr>
          <w:rFonts w:hint="cs"/>
          <w:rtl/>
        </w:rPr>
        <w:t xml:space="preserve"> הבהרה</w:t>
      </w:r>
      <w:r w:rsidRPr="00B934FD">
        <w:rPr>
          <w:rFonts w:hint="cs"/>
          <w:rtl/>
        </w:rPr>
        <w:t xml:space="preserve"> </w:t>
      </w:r>
      <w:r w:rsidR="00674C77" w:rsidRPr="00B934FD">
        <w:rPr>
          <w:rFonts w:hint="cs"/>
          <w:rtl/>
        </w:rPr>
        <w:t>מ</w:t>
      </w:r>
      <w:r w:rsidR="00262630">
        <w:rPr>
          <w:rFonts w:hint="cs"/>
          <w:rtl/>
        </w:rPr>
        <w:t>/</w:t>
      </w:r>
      <w:r w:rsidRPr="00B934FD">
        <w:rPr>
          <w:rFonts w:hint="cs"/>
          <w:rtl/>
        </w:rPr>
        <w:t xml:space="preserve">המציעים: </w:t>
      </w:r>
      <w:r w:rsidRPr="00B934FD">
        <w:rPr>
          <w:rFonts w:hint="eastAsia"/>
          <w:rtl/>
        </w:rPr>
        <w:t>ה</w:t>
      </w:r>
      <w:r w:rsidRPr="00B934FD">
        <w:rPr>
          <w:rtl/>
        </w:rPr>
        <w:t>-</w:t>
      </w:r>
      <w:r w:rsidR="00262630" w:rsidRPr="00262630">
        <w:rPr>
          <w:rFonts w:ascii="David" w:hAnsi="David"/>
        </w:rPr>
        <w:t>27/11/2019</w:t>
      </w:r>
      <w:r w:rsidR="00E7102D" w:rsidRPr="00262630">
        <w:rPr>
          <w:rFonts w:ascii="David" w:hAnsi="David"/>
          <w:rtl/>
        </w:rPr>
        <w:t xml:space="preserve">, </w:t>
      </w:r>
      <w:r w:rsidRPr="00262630">
        <w:rPr>
          <w:rFonts w:ascii="David" w:hAnsi="David"/>
          <w:rtl/>
        </w:rPr>
        <w:t xml:space="preserve">עד </w:t>
      </w:r>
      <w:r w:rsidRPr="00B934FD">
        <w:rPr>
          <w:rFonts w:hint="eastAsia"/>
          <w:rtl/>
        </w:rPr>
        <w:t>ה</w:t>
      </w:r>
      <w:r w:rsidRPr="00B934FD">
        <w:rPr>
          <w:rtl/>
        </w:rPr>
        <w:t xml:space="preserve">שעה </w:t>
      </w:r>
      <w:r w:rsidR="00FB1A83" w:rsidRPr="00B934FD">
        <w:rPr>
          <w:rtl/>
        </w:rPr>
        <w:t>1</w:t>
      </w:r>
      <w:r w:rsidR="00262630">
        <w:rPr>
          <w:rFonts w:hint="cs"/>
          <w:rtl/>
        </w:rPr>
        <w:t>6</w:t>
      </w:r>
      <w:r w:rsidRPr="00B934FD">
        <w:rPr>
          <w:rtl/>
        </w:rPr>
        <w:t>:00;</w:t>
      </w:r>
      <w:bookmarkEnd w:id="2"/>
    </w:p>
    <w:p w14:paraId="156E622D" w14:textId="77777777" w:rsidR="00FB1A83" w:rsidRPr="00B934FD" w:rsidRDefault="008651B2" w:rsidP="00262630">
      <w:pPr>
        <w:pStyle w:val="af9"/>
        <w:numPr>
          <w:ilvl w:val="0"/>
          <w:numId w:val="28"/>
        </w:numPr>
        <w:rPr>
          <w:rtl/>
        </w:rPr>
      </w:pPr>
      <w:bookmarkStart w:id="3" w:name="_Ref485107645"/>
      <w:r w:rsidRPr="00B934FD">
        <w:rPr>
          <w:rFonts w:hint="eastAsia"/>
          <w:rtl/>
        </w:rPr>
        <w:t>מועד</w:t>
      </w:r>
      <w:r w:rsidRPr="00B934FD">
        <w:rPr>
          <w:rtl/>
        </w:rPr>
        <w:t xml:space="preserve"> אחרון להגשת הצעות: ה- </w:t>
      </w:r>
      <w:r w:rsidR="00262630">
        <w:rPr>
          <w:rFonts w:hint="cs"/>
          <w:rtl/>
        </w:rPr>
        <w:t>08/01/2020</w:t>
      </w:r>
      <w:r w:rsidRPr="00B934FD">
        <w:rPr>
          <w:rtl/>
        </w:rPr>
        <w:t xml:space="preserve"> </w:t>
      </w:r>
      <w:r w:rsidRPr="00B934FD">
        <w:rPr>
          <w:rFonts w:hint="eastAsia"/>
          <w:rtl/>
        </w:rPr>
        <w:t>עד</w:t>
      </w:r>
      <w:r w:rsidRPr="00B934FD">
        <w:rPr>
          <w:rtl/>
        </w:rPr>
        <w:t xml:space="preserve"> </w:t>
      </w:r>
      <w:r w:rsidRPr="00B934FD">
        <w:rPr>
          <w:rFonts w:hint="eastAsia"/>
          <w:rtl/>
        </w:rPr>
        <w:t>ה</w:t>
      </w:r>
      <w:r w:rsidRPr="00B934FD">
        <w:rPr>
          <w:rtl/>
        </w:rPr>
        <w:t>שעה 12:00;</w:t>
      </w:r>
      <w:bookmarkEnd w:id="3"/>
      <w:r w:rsidRPr="00B934FD">
        <w:rPr>
          <w:rtl/>
        </w:rPr>
        <w:t xml:space="preserve"> </w:t>
      </w:r>
    </w:p>
    <w:p w14:paraId="46B90F0C" w14:textId="77777777" w:rsidR="00062403" w:rsidRPr="00655781" w:rsidRDefault="00062403" w:rsidP="0090486E">
      <w:pPr>
        <w:pStyle w:val="af9"/>
        <w:ind w:left="641"/>
        <w:rPr>
          <w:rtl/>
        </w:rPr>
      </w:pPr>
    </w:p>
    <w:p w14:paraId="448309C3" w14:textId="77777777" w:rsidR="008651B2" w:rsidRPr="00655781" w:rsidRDefault="008651B2" w:rsidP="008651B2">
      <w:pPr>
        <w:ind w:left="4536"/>
        <w:jc w:val="center"/>
        <w:rPr>
          <w:b/>
          <w:bCs/>
          <w:rtl/>
        </w:rPr>
      </w:pPr>
      <w:r w:rsidRPr="00655781">
        <w:rPr>
          <w:rFonts w:hint="cs"/>
          <w:b/>
          <w:bCs/>
          <w:rtl/>
        </w:rPr>
        <w:t>בברכה,</w:t>
      </w:r>
    </w:p>
    <w:p w14:paraId="721A65D6" w14:textId="77777777" w:rsidR="008651B2" w:rsidRPr="007278BC" w:rsidRDefault="009059B8" w:rsidP="00EC0562">
      <w:pPr>
        <w:ind w:left="4536"/>
        <w:jc w:val="center"/>
        <w:rPr>
          <w:b/>
          <w:bCs/>
          <w:rtl/>
        </w:rPr>
      </w:pPr>
      <w:r>
        <w:rPr>
          <w:rFonts w:hint="cs"/>
          <w:b/>
          <w:bCs/>
          <w:rtl/>
        </w:rPr>
        <w:t>משה הראל</w:t>
      </w:r>
    </w:p>
    <w:p w14:paraId="79C1C770" w14:textId="77777777" w:rsidR="008651B2" w:rsidRPr="00655781" w:rsidRDefault="008651B2" w:rsidP="008651B2">
      <w:pPr>
        <w:ind w:left="4536"/>
        <w:jc w:val="center"/>
        <w:rPr>
          <w:b/>
          <w:bCs/>
          <w:rtl/>
        </w:rPr>
      </w:pPr>
      <w:r w:rsidRPr="00655781">
        <w:rPr>
          <w:rFonts w:hint="cs"/>
          <w:b/>
          <w:bCs/>
          <w:rtl/>
        </w:rPr>
        <w:t>יו"ר ועדת מכרזים</w:t>
      </w:r>
    </w:p>
    <w:p w14:paraId="1A0D07E7" w14:textId="77777777" w:rsidR="008651B2" w:rsidRPr="00E1381C" w:rsidRDefault="008651B2" w:rsidP="008651B2">
      <w:pPr>
        <w:ind w:left="4536"/>
        <w:jc w:val="center"/>
        <w:rPr>
          <w:b/>
          <w:bCs/>
          <w:rtl/>
        </w:rPr>
      </w:pPr>
      <w:r>
        <w:rPr>
          <w:rFonts w:hint="cs"/>
          <w:b/>
          <w:bCs/>
          <w:rtl/>
        </w:rPr>
        <w:t xml:space="preserve">משרד </w:t>
      </w:r>
      <w:r w:rsidR="00420D21" w:rsidRPr="00E1381C">
        <w:rPr>
          <w:rFonts w:hint="eastAsia"/>
          <w:b/>
          <w:bCs/>
          <w:rtl/>
        </w:rPr>
        <w:t>המדע</w:t>
      </w:r>
      <w:r w:rsidR="00420D21">
        <w:rPr>
          <w:rFonts w:hint="cs"/>
          <w:b/>
          <w:bCs/>
          <w:rtl/>
        </w:rPr>
        <w:t xml:space="preserve"> </w:t>
      </w:r>
      <w:r w:rsidR="00420D21" w:rsidRPr="00E1381C">
        <w:rPr>
          <w:rFonts w:hint="eastAsia"/>
          <w:b/>
          <w:bCs/>
          <w:rtl/>
        </w:rPr>
        <w:t>והטכנולוגיה</w:t>
      </w:r>
    </w:p>
    <w:p w14:paraId="00F4F845" w14:textId="77777777" w:rsidR="008651B2" w:rsidRDefault="008651B2" w:rsidP="008651B2">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0E53041" w14:textId="77777777" w:rsidR="008651B2" w:rsidRPr="00106D26" w:rsidRDefault="008651B2" w:rsidP="008651B2">
      <w:pPr>
        <w:rPr>
          <w:rFonts w:cs="Times New Roman"/>
          <w:rtl/>
          <w:lang w:val="he-IL" w:eastAsia="en-US"/>
        </w:rPr>
      </w:pPr>
    </w:p>
    <w:p w14:paraId="03790882" w14:textId="77777777" w:rsidR="00A927DE" w:rsidRDefault="00E425DF" w:rsidP="00A927DE">
      <w:pPr>
        <w:pStyle w:val="TOC1"/>
        <w:rPr>
          <w:rFonts w:asciiTheme="minorHAnsi" w:eastAsiaTheme="minorEastAsia" w:hAnsiTheme="minorHAnsi" w:cstheme="minorBidi"/>
          <w:noProof/>
          <w:szCs w:val="22"/>
        </w:rPr>
      </w:pPr>
      <w:r w:rsidRPr="006937EB">
        <w:rPr>
          <w:rFonts w:ascii="David" w:hAnsi="David"/>
        </w:rPr>
        <w:fldChar w:fldCharType="begin"/>
      </w:r>
      <w:r w:rsidR="008651B2" w:rsidRPr="00E1381C">
        <w:rPr>
          <w:rFonts w:ascii="David" w:hAnsi="David"/>
        </w:rPr>
        <w:instrText xml:space="preserve"> TOC \o "1-3" \h \z \u </w:instrText>
      </w:r>
      <w:r w:rsidRPr="006937EB">
        <w:rPr>
          <w:rFonts w:ascii="David" w:hAnsi="David"/>
        </w:rPr>
        <w:fldChar w:fldCharType="separate"/>
      </w:r>
    </w:p>
    <w:p w14:paraId="55480877" w14:textId="77777777" w:rsidR="00A927DE" w:rsidRDefault="00A927DE">
      <w:pPr>
        <w:pStyle w:val="TOC1"/>
        <w:rPr>
          <w:rFonts w:asciiTheme="minorHAnsi" w:eastAsiaTheme="minorEastAsia" w:hAnsiTheme="minorHAnsi" w:cstheme="minorBidi"/>
          <w:noProof/>
          <w:szCs w:val="22"/>
          <w:rtl/>
        </w:rPr>
      </w:pPr>
    </w:p>
    <w:p w14:paraId="4779A1A2" w14:textId="77777777" w:rsidR="00A927DE" w:rsidRDefault="00C209DD">
      <w:pPr>
        <w:pStyle w:val="TOC1"/>
        <w:rPr>
          <w:rFonts w:asciiTheme="minorHAnsi" w:eastAsiaTheme="minorEastAsia" w:hAnsiTheme="minorHAnsi" w:cstheme="minorBidi"/>
          <w:noProof/>
          <w:szCs w:val="22"/>
          <w:rtl/>
        </w:rPr>
      </w:pPr>
      <w:hyperlink w:anchor="_Toc17709045" w:history="1">
        <w:r w:rsidR="00A927DE" w:rsidRPr="00175475">
          <w:rPr>
            <w:rStyle w:val="Hyperlink"/>
            <w:noProof/>
            <w:rtl/>
          </w:rPr>
          <w:t>חלק ב' - חוברת ההצעה</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Toc17709045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35</w:t>
        </w:r>
        <w:r w:rsidR="00A927DE">
          <w:rPr>
            <w:noProof/>
            <w:webHidden/>
            <w:rtl/>
          </w:rPr>
          <w:fldChar w:fldCharType="end"/>
        </w:r>
      </w:hyperlink>
    </w:p>
    <w:p w14:paraId="203AACFA"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46" w:history="1">
        <w:r w:rsidR="00A927DE" w:rsidRPr="00175475">
          <w:rPr>
            <w:rStyle w:val="Hyperlink"/>
            <w:noProof/>
            <w:rtl/>
          </w:rPr>
          <w:t>נספח ב'1 – טופס הגשת ההצעה</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Toc17709046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36</w:t>
        </w:r>
        <w:r w:rsidR="00A927DE">
          <w:rPr>
            <w:noProof/>
            <w:webHidden/>
            <w:rtl/>
          </w:rPr>
          <w:fldChar w:fldCharType="end"/>
        </w:r>
      </w:hyperlink>
    </w:p>
    <w:p w14:paraId="060AC698"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47" w:history="1">
        <w:r w:rsidR="00A927DE" w:rsidRPr="00175475">
          <w:rPr>
            <w:rStyle w:val="Hyperlink"/>
            <w:noProof/>
            <w:rtl/>
          </w:rPr>
          <w:t>נספח ב'2 – ניסיון המציע</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Toc17709047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39</w:t>
        </w:r>
        <w:r w:rsidR="00A927DE">
          <w:rPr>
            <w:noProof/>
            <w:webHidden/>
            <w:rtl/>
          </w:rPr>
          <w:fldChar w:fldCharType="end"/>
        </w:r>
      </w:hyperlink>
    </w:p>
    <w:p w14:paraId="66716B8A"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48" w:history="1">
        <w:r w:rsidR="00A927DE" w:rsidRPr="00175475">
          <w:rPr>
            <w:rStyle w:val="Hyperlink"/>
            <w:noProof/>
            <w:rtl/>
          </w:rPr>
          <w:t>נספח ב'3א – פרטי מנהל הפרויקט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Toc17709048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40</w:t>
        </w:r>
        <w:r w:rsidR="00A927DE">
          <w:rPr>
            <w:noProof/>
            <w:webHidden/>
            <w:rtl/>
          </w:rPr>
          <w:fldChar w:fldCharType="end"/>
        </w:r>
      </w:hyperlink>
    </w:p>
    <w:p w14:paraId="2837816C"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49" w:history="1">
        <w:r w:rsidR="00A927DE" w:rsidRPr="00175475">
          <w:rPr>
            <w:rStyle w:val="Hyperlink"/>
            <w:noProof/>
            <w:rtl/>
          </w:rPr>
          <w:t>נספח ב'3ב – פרטי מאפיין מוצע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Toc17709049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42</w:t>
        </w:r>
        <w:r w:rsidR="00A927DE">
          <w:rPr>
            <w:noProof/>
            <w:webHidden/>
            <w:rtl/>
          </w:rPr>
          <w:fldChar w:fldCharType="end"/>
        </w:r>
      </w:hyperlink>
    </w:p>
    <w:p w14:paraId="746CE279"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0" w:history="1">
        <w:r w:rsidR="00A927DE" w:rsidRPr="00175475">
          <w:rPr>
            <w:rStyle w:val="Hyperlink"/>
            <w:noProof/>
            <w:rtl/>
          </w:rPr>
          <w:t>נספח ב'3ג – פרטי מעצב מוצע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Toc17709050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44</w:t>
        </w:r>
        <w:r w:rsidR="00A927DE">
          <w:rPr>
            <w:noProof/>
            <w:webHidden/>
            <w:rtl/>
          </w:rPr>
          <w:fldChar w:fldCharType="end"/>
        </w:r>
      </w:hyperlink>
    </w:p>
    <w:p w14:paraId="10393EC9"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1" w:history="1">
        <w:r w:rsidR="00A927DE" w:rsidRPr="00175475">
          <w:rPr>
            <w:rStyle w:val="Hyperlink"/>
            <w:noProof/>
            <w:rtl/>
          </w:rPr>
          <w:t>נספח ב'4 – תצהיר בדבר היעדר הרשעות לפי חוק עובדים זרים וחוק שכר מינימום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Toc17709051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46</w:t>
        </w:r>
        <w:r w:rsidR="00A927DE">
          <w:rPr>
            <w:noProof/>
            <w:webHidden/>
            <w:rtl/>
          </w:rPr>
          <w:fldChar w:fldCharType="end"/>
        </w:r>
      </w:hyperlink>
    </w:p>
    <w:p w14:paraId="7F2A5E30"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2" w:history="1">
        <w:r w:rsidR="00A927DE" w:rsidRPr="00175475">
          <w:rPr>
            <w:rStyle w:val="Hyperlink"/>
            <w:noProof/>
            <w:rtl/>
          </w:rPr>
          <w:t>נספח ב'5 – התחייבות ואישור המציע לקיום החקיקה בתחום העסקת עובדים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Toc17709052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47</w:t>
        </w:r>
        <w:r w:rsidR="00A927DE">
          <w:rPr>
            <w:noProof/>
            <w:webHidden/>
            <w:rtl/>
          </w:rPr>
          <w:fldChar w:fldCharType="end"/>
        </w:r>
      </w:hyperlink>
    </w:p>
    <w:p w14:paraId="176C47FC"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3" w:history="1">
        <w:r w:rsidR="00A927DE" w:rsidRPr="00175475">
          <w:rPr>
            <w:rStyle w:val="Hyperlink"/>
            <w:noProof/>
            <w:rtl/>
          </w:rPr>
          <w:t>נספח ב'6 – נוסח התחייבות לשמירת סודיות ולמניעת ניגוד עניינים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Toc17709053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49</w:t>
        </w:r>
        <w:r w:rsidR="00A927DE">
          <w:rPr>
            <w:noProof/>
            <w:webHidden/>
            <w:rtl/>
          </w:rPr>
          <w:fldChar w:fldCharType="end"/>
        </w:r>
      </w:hyperlink>
    </w:p>
    <w:p w14:paraId="30123B6E"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4" w:history="1">
        <w:r w:rsidR="00A927DE" w:rsidRPr="00175475">
          <w:rPr>
            <w:rStyle w:val="Hyperlink"/>
            <w:noProof/>
            <w:rtl/>
          </w:rPr>
          <w:t>נספח ב'7 – הצהרה בדבר שימוש בתוכנות מקור</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Toc17709054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51</w:t>
        </w:r>
        <w:r w:rsidR="00A927DE">
          <w:rPr>
            <w:noProof/>
            <w:webHidden/>
            <w:rtl/>
          </w:rPr>
          <w:fldChar w:fldCharType="end"/>
        </w:r>
      </w:hyperlink>
    </w:p>
    <w:p w14:paraId="467EBD3B"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5" w:history="1">
        <w:r w:rsidR="00A927DE" w:rsidRPr="00175475">
          <w:rPr>
            <w:rStyle w:val="Hyperlink"/>
            <w:noProof/>
            <w:rtl/>
          </w:rPr>
          <w:t>נספח ב'8 – הצעת מחיר</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Toc17709055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52</w:t>
        </w:r>
        <w:r w:rsidR="00A927DE">
          <w:rPr>
            <w:noProof/>
            <w:webHidden/>
            <w:rtl/>
          </w:rPr>
          <w:fldChar w:fldCharType="end"/>
        </w:r>
      </w:hyperlink>
    </w:p>
    <w:p w14:paraId="072E6B36" w14:textId="77777777" w:rsidR="00A927DE" w:rsidRDefault="00C209DD">
      <w:pPr>
        <w:pStyle w:val="TOC1"/>
        <w:rPr>
          <w:rFonts w:asciiTheme="minorHAnsi" w:eastAsiaTheme="minorEastAsia" w:hAnsiTheme="minorHAnsi" w:cstheme="minorBidi"/>
          <w:noProof/>
          <w:szCs w:val="22"/>
          <w:rtl/>
        </w:rPr>
      </w:pPr>
      <w:hyperlink w:anchor="_Toc17709056" w:history="1">
        <w:r w:rsidR="00A927DE" w:rsidRPr="00175475">
          <w:rPr>
            <w:rStyle w:val="Hyperlink"/>
            <w:noProof/>
            <w:rtl/>
          </w:rPr>
          <w:t>חלק ג' – הסכם אספקת השירותים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Toc17709056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54</w:t>
        </w:r>
        <w:r w:rsidR="00A927DE">
          <w:rPr>
            <w:noProof/>
            <w:webHidden/>
            <w:rtl/>
          </w:rPr>
          <w:fldChar w:fldCharType="end"/>
        </w:r>
      </w:hyperlink>
    </w:p>
    <w:p w14:paraId="1AD3A3E0" w14:textId="77777777" w:rsidR="00A927DE" w:rsidRDefault="00C209DD">
      <w:pPr>
        <w:pStyle w:val="TOC2"/>
        <w:tabs>
          <w:tab w:val="right" w:leader="dot" w:pos="9629"/>
        </w:tabs>
        <w:rPr>
          <w:rFonts w:asciiTheme="minorHAnsi" w:eastAsiaTheme="minorEastAsia" w:hAnsiTheme="minorHAnsi" w:cstheme="minorBidi"/>
          <w:noProof/>
          <w:szCs w:val="22"/>
          <w:rtl/>
        </w:rPr>
      </w:pPr>
      <w:hyperlink w:anchor="_Toc17709057" w:history="1">
        <w:r w:rsidR="00A927DE" w:rsidRPr="00175475">
          <w:rPr>
            <w:rStyle w:val="Hyperlink"/>
            <w:noProof/>
            <w:rtl/>
          </w:rPr>
          <w:t>נספח ג'1 להסכם – ערבות ביצוע</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Toc17709057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70</w:t>
        </w:r>
        <w:r w:rsidR="00A927DE">
          <w:rPr>
            <w:noProof/>
            <w:webHidden/>
            <w:rtl/>
          </w:rPr>
          <w:fldChar w:fldCharType="end"/>
        </w:r>
      </w:hyperlink>
    </w:p>
    <w:p w14:paraId="44429720" w14:textId="77777777" w:rsidR="008651B2" w:rsidRPr="00E1381C" w:rsidRDefault="00E425DF" w:rsidP="008651B2">
      <w:pPr>
        <w:jc w:val="center"/>
        <w:rPr>
          <w:rFonts w:ascii="David" w:hAnsi="David"/>
          <w:rtl/>
        </w:rPr>
      </w:pPr>
      <w:r w:rsidRPr="006937EB">
        <w:rPr>
          <w:rFonts w:ascii="David" w:hAnsi="David"/>
        </w:rPr>
        <w:fldChar w:fldCharType="end"/>
      </w:r>
    </w:p>
    <w:p w14:paraId="49AC7CCB" w14:textId="77777777" w:rsidR="00F363CD" w:rsidRPr="008B1A14" w:rsidRDefault="008651B2" w:rsidP="008651B2">
      <w:pPr>
        <w:jc w:val="center"/>
        <w:rPr>
          <w:rFonts w:asciiTheme="minorHAnsi" w:hAnsiTheme="minorHAnsi"/>
          <w:b/>
          <w:bCs/>
          <w:rtl/>
        </w:rPr>
      </w:pPr>
      <w:r w:rsidRPr="00E1381C">
        <w:rPr>
          <w:rFonts w:ascii="David" w:hAnsi="David"/>
        </w:rPr>
        <w:br w:type="page"/>
      </w:r>
    </w:p>
    <w:p w14:paraId="793C4D3C" w14:textId="77777777" w:rsidR="00514BF7" w:rsidRPr="00E1381C" w:rsidRDefault="00514BF7" w:rsidP="00514BF7">
      <w:pPr>
        <w:pStyle w:val="13"/>
        <w:outlineLvl w:val="0"/>
        <w:rPr>
          <w:rFonts w:ascii="David" w:hAnsi="David" w:cs="David"/>
          <w:rtl/>
        </w:rPr>
      </w:pPr>
      <w:bookmarkStart w:id="4" w:name="_Toc480800700"/>
      <w:bookmarkStart w:id="5" w:name="_Toc531009634"/>
      <w:bookmarkStart w:id="6" w:name="_Toc531175028"/>
      <w:bookmarkStart w:id="7" w:name="_Toc17708962"/>
      <w:bookmarkStart w:id="8" w:name="_Ref391151111"/>
      <w:bookmarkStart w:id="9" w:name="_Ref373429343"/>
      <w:r w:rsidRPr="00E1381C">
        <w:rPr>
          <w:rFonts w:ascii="David" w:hAnsi="David" w:cs="David" w:hint="eastAsia"/>
          <w:rtl/>
        </w:rPr>
        <w:lastRenderedPageBreak/>
        <w:t>חלק</w:t>
      </w:r>
      <w:r w:rsidRPr="00E1381C">
        <w:rPr>
          <w:rFonts w:ascii="David" w:hAnsi="David" w:cs="David"/>
          <w:rtl/>
        </w:rPr>
        <w:t xml:space="preserve"> </w:t>
      </w:r>
      <w:r w:rsidRPr="00E1381C">
        <w:rPr>
          <w:rFonts w:ascii="David" w:hAnsi="David" w:cs="David" w:hint="eastAsia"/>
          <w:rtl/>
        </w:rPr>
        <w:t>א</w:t>
      </w:r>
      <w:r w:rsidRPr="00E1381C">
        <w:rPr>
          <w:rFonts w:ascii="David" w:hAnsi="David" w:cs="David"/>
          <w:rtl/>
        </w:rPr>
        <w:t xml:space="preserve">' - </w:t>
      </w:r>
      <w:r w:rsidRPr="00E1381C">
        <w:rPr>
          <w:rFonts w:ascii="David" w:hAnsi="David" w:cs="David" w:hint="eastAsia"/>
          <w:rtl/>
        </w:rPr>
        <w:t>נוהל</w:t>
      </w:r>
      <w:r w:rsidRPr="00E1381C">
        <w:rPr>
          <w:rFonts w:ascii="David" w:hAnsi="David" w:cs="David"/>
          <w:rtl/>
        </w:rPr>
        <w:t xml:space="preserve"> </w:t>
      </w:r>
      <w:r w:rsidRPr="00E1381C">
        <w:rPr>
          <w:rFonts w:ascii="David" w:hAnsi="David" w:cs="David" w:hint="eastAsia"/>
          <w:rtl/>
        </w:rPr>
        <w:t>המכרז</w:t>
      </w:r>
      <w:r w:rsidRPr="00E1381C">
        <w:rPr>
          <w:rFonts w:ascii="David" w:hAnsi="David" w:cs="David"/>
          <w:rtl/>
        </w:rPr>
        <w:t xml:space="preserve"> ותנאיו</w:t>
      </w:r>
      <w:bookmarkEnd w:id="4"/>
      <w:bookmarkEnd w:id="5"/>
      <w:bookmarkEnd w:id="6"/>
      <w:bookmarkEnd w:id="7"/>
    </w:p>
    <w:p w14:paraId="196C00AB" w14:textId="77777777" w:rsidR="00514BF7" w:rsidRDefault="00951637" w:rsidP="00262630">
      <w:pPr>
        <w:ind w:left="425"/>
        <w:jc w:val="center"/>
        <w:rPr>
          <w:rFonts w:ascii="David" w:hAnsi="David"/>
          <w:b/>
          <w:bCs/>
          <w:u w:val="single"/>
          <w:rtl/>
          <w:lang w:eastAsia="en-US"/>
        </w:rPr>
      </w:pPr>
      <w:r w:rsidRPr="00951637">
        <w:rPr>
          <w:rFonts w:ascii="David" w:hAnsi="David"/>
          <w:b/>
          <w:bCs/>
          <w:rtl/>
        </w:rPr>
        <w:t xml:space="preserve">מכרז מס' </w:t>
      </w:r>
      <w:r w:rsidR="00262630">
        <w:rPr>
          <w:rFonts w:ascii="David" w:hAnsi="David" w:hint="cs"/>
          <w:b/>
          <w:bCs/>
          <w:rtl/>
        </w:rPr>
        <w:t>20/2019</w:t>
      </w:r>
      <w:r w:rsidRPr="00951637">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E47080">
        <w:rPr>
          <w:rFonts w:ascii="David" w:hAnsi="David" w:hint="cs"/>
          <w:b/>
          <w:bCs/>
          <w:rtl/>
        </w:rPr>
        <w:t>שדרוג</w:t>
      </w:r>
      <w:r w:rsidR="00F679F8">
        <w:rPr>
          <w:rFonts w:ascii="David" w:hAnsi="David"/>
          <w:b/>
          <w:bCs/>
          <w:rtl/>
        </w:rPr>
        <w:t xml:space="preserve"> ותחזוקת</w:t>
      </w:r>
      <w:r w:rsidR="00834376">
        <w:rPr>
          <w:rFonts w:ascii="David" w:hAnsi="David" w:hint="cs"/>
          <w:b/>
          <w:bCs/>
          <w:rtl/>
        </w:rPr>
        <w:t xml:space="preserve"> </w:t>
      </w:r>
      <w:r w:rsidRPr="00951637">
        <w:rPr>
          <w:rFonts w:ascii="David" w:hAnsi="David"/>
          <w:b/>
          <w:bCs/>
          <w:rtl/>
        </w:rPr>
        <w:t>אתר האינטרנט של סוכנות החלל הישראלית</w:t>
      </w:r>
    </w:p>
    <w:p w14:paraId="5F625BFD" w14:textId="77777777" w:rsidR="00951637" w:rsidRPr="00951637" w:rsidRDefault="00951637" w:rsidP="00F629EB">
      <w:pPr>
        <w:pStyle w:val="af9"/>
        <w:numPr>
          <w:ilvl w:val="0"/>
          <w:numId w:val="12"/>
        </w:numPr>
        <w:rPr>
          <w:rFonts w:ascii="David" w:hAnsi="David"/>
          <w:b/>
          <w:bCs/>
          <w:u w:val="single"/>
          <w:lang w:eastAsia="en-US"/>
        </w:rPr>
      </w:pPr>
      <w:r>
        <w:rPr>
          <w:rFonts w:ascii="David" w:hAnsi="David" w:hint="cs"/>
          <w:b/>
          <w:bCs/>
          <w:u w:val="single"/>
          <w:rtl/>
          <w:lang w:eastAsia="en-US"/>
        </w:rPr>
        <w:t>מבוא</w:t>
      </w:r>
    </w:p>
    <w:p w14:paraId="5B6FD7C5" w14:textId="77777777" w:rsidR="00514BF7" w:rsidRDefault="00514BF7" w:rsidP="00E47080">
      <w:pPr>
        <w:numPr>
          <w:ilvl w:val="1"/>
          <w:numId w:val="12"/>
        </w:numPr>
        <w:ind w:left="1134" w:hanging="567"/>
        <w:rPr>
          <w:rFonts w:ascii="David" w:hAnsi="David"/>
          <w:lang w:eastAsia="en-US"/>
        </w:rPr>
      </w:pPr>
      <w:r w:rsidRPr="006937EB">
        <w:rPr>
          <w:rFonts w:ascii="David" w:hAnsi="David" w:hint="eastAsia"/>
          <w:rtl/>
          <w:lang w:eastAsia="en-US"/>
        </w:rPr>
        <w:t>משרד</w:t>
      </w:r>
      <w:r w:rsidRPr="006937EB">
        <w:rPr>
          <w:rFonts w:ascii="David" w:hAnsi="David"/>
          <w:rtl/>
          <w:lang w:eastAsia="en-US"/>
        </w:rPr>
        <w:t xml:space="preserve"> </w:t>
      </w:r>
      <w:r w:rsidRPr="006937EB">
        <w:rPr>
          <w:rFonts w:ascii="David" w:hAnsi="David" w:hint="eastAsia"/>
          <w:rtl/>
          <w:lang w:eastAsia="en-US"/>
        </w:rPr>
        <w:t>המדע</w:t>
      </w:r>
      <w:r w:rsidRPr="006937EB">
        <w:rPr>
          <w:rFonts w:ascii="David" w:hAnsi="David"/>
          <w:rtl/>
          <w:lang w:eastAsia="en-US"/>
        </w:rPr>
        <w:t xml:space="preserve"> </w:t>
      </w:r>
      <w:r w:rsidRPr="006937EB">
        <w:rPr>
          <w:rFonts w:ascii="David" w:hAnsi="David" w:hint="eastAsia"/>
          <w:rtl/>
          <w:lang w:eastAsia="en-US"/>
        </w:rPr>
        <w:t>והטכנולוגיה</w:t>
      </w:r>
      <w:r w:rsidR="00951637">
        <w:rPr>
          <w:rFonts w:ascii="David" w:hAnsi="David" w:hint="cs"/>
          <w:rtl/>
          <w:lang w:eastAsia="en-US"/>
        </w:rPr>
        <w:t xml:space="preserve"> באמצעות סוכנות החלל הישראלית</w:t>
      </w:r>
      <w:r w:rsidRPr="006937EB">
        <w:rPr>
          <w:rFonts w:ascii="David" w:hAnsi="David"/>
          <w:rtl/>
          <w:lang w:eastAsia="en-US"/>
        </w:rPr>
        <w:t xml:space="preserve">, </w:t>
      </w:r>
      <w:r w:rsidRPr="006937EB">
        <w:rPr>
          <w:rFonts w:ascii="David" w:hAnsi="David" w:hint="eastAsia"/>
          <w:rtl/>
          <w:lang w:eastAsia="en-US"/>
        </w:rPr>
        <w:t>אגף</w:t>
      </w:r>
      <w:r w:rsidRPr="006937EB">
        <w:rPr>
          <w:rFonts w:ascii="David" w:hAnsi="David"/>
          <w:rtl/>
          <w:lang w:eastAsia="en-US"/>
        </w:rPr>
        <w:t xml:space="preserve"> </w:t>
      </w:r>
      <w:r w:rsidRPr="006937EB">
        <w:rPr>
          <w:rFonts w:ascii="David" w:hAnsi="David" w:hint="eastAsia"/>
          <w:rtl/>
          <w:lang w:eastAsia="en-US"/>
        </w:rPr>
        <w:t>מערכות</w:t>
      </w:r>
      <w:r w:rsidRPr="006937EB">
        <w:rPr>
          <w:rFonts w:ascii="David" w:hAnsi="David"/>
          <w:rtl/>
          <w:lang w:eastAsia="en-US"/>
        </w:rPr>
        <w:t xml:space="preserve"> </w:t>
      </w:r>
      <w:r w:rsidRPr="006937EB">
        <w:rPr>
          <w:rFonts w:ascii="David" w:hAnsi="David" w:hint="eastAsia"/>
          <w:rtl/>
          <w:lang w:eastAsia="en-US"/>
        </w:rPr>
        <w:t>מידע</w:t>
      </w:r>
      <w:r w:rsidRPr="006937EB">
        <w:rPr>
          <w:rFonts w:ascii="David" w:hAnsi="David"/>
          <w:rtl/>
          <w:lang w:eastAsia="en-US"/>
        </w:rPr>
        <w:t xml:space="preserve"> (להלן: </w:t>
      </w:r>
      <w:r w:rsidRPr="006937EB">
        <w:rPr>
          <w:rFonts w:ascii="David" w:hAnsi="David"/>
          <w:b/>
          <w:bCs/>
          <w:rtl/>
          <w:lang w:eastAsia="en-US"/>
        </w:rPr>
        <w:t>"המזמין", "</w:t>
      </w:r>
      <w:r w:rsidR="00951637">
        <w:rPr>
          <w:rFonts w:ascii="David" w:hAnsi="David" w:hint="cs"/>
          <w:b/>
          <w:bCs/>
          <w:rtl/>
          <w:lang w:eastAsia="en-US"/>
        </w:rPr>
        <w:t>המשרד</w:t>
      </w:r>
      <w:r w:rsidRPr="006937EB">
        <w:rPr>
          <w:rFonts w:ascii="David" w:hAnsi="David"/>
          <w:b/>
          <w:bCs/>
          <w:rtl/>
          <w:lang w:eastAsia="en-US"/>
        </w:rPr>
        <w:t>"</w:t>
      </w:r>
      <w:r w:rsidR="00951637">
        <w:rPr>
          <w:rFonts w:ascii="David" w:hAnsi="David" w:hint="cs"/>
          <w:b/>
          <w:bCs/>
          <w:rtl/>
          <w:lang w:eastAsia="en-US"/>
        </w:rPr>
        <w:t>, "הסוכנות"</w:t>
      </w:r>
      <w:r w:rsidRPr="006937EB">
        <w:rPr>
          <w:rFonts w:ascii="David" w:hAnsi="David"/>
          <w:rtl/>
          <w:lang w:eastAsia="en-US"/>
        </w:rPr>
        <w:t xml:space="preserve">), פונה בזאת לקבלת הצעות </w:t>
      </w:r>
      <w:r w:rsidR="00951637">
        <w:rPr>
          <w:rFonts w:ascii="David" w:hAnsi="David" w:hint="cs"/>
          <w:rtl/>
          <w:lang w:eastAsia="en-US"/>
        </w:rPr>
        <w:t>ל</w:t>
      </w:r>
      <w:r w:rsidR="00E47080">
        <w:rPr>
          <w:rFonts w:ascii="David" w:hAnsi="David" w:hint="cs"/>
          <w:rtl/>
          <w:lang w:eastAsia="en-US"/>
        </w:rPr>
        <w:t>שדרוג (לרבות</w:t>
      </w:r>
      <w:r w:rsidR="00951637">
        <w:rPr>
          <w:rFonts w:ascii="David" w:hAnsi="David" w:hint="cs"/>
          <w:rtl/>
          <w:lang w:eastAsia="en-US"/>
        </w:rPr>
        <w:t xml:space="preserve"> </w:t>
      </w:r>
      <w:r w:rsidR="00680D61">
        <w:rPr>
          <w:rFonts w:ascii="David" w:hAnsi="David" w:hint="cs"/>
          <w:rtl/>
          <w:lang w:eastAsia="en-US"/>
        </w:rPr>
        <w:t>ביצוע מיגרציה</w:t>
      </w:r>
      <w:r w:rsidR="00496D7C">
        <w:rPr>
          <w:rFonts w:ascii="David" w:hAnsi="David" w:hint="cs"/>
          <w:rtl/>
          <w:lang w:eastAsia="en-US"/>
        </w:rPr>
        <w:t xml:space="preserve"> </w:t>
      </w:r>
      <w:r w:rsidR="00112F73">
        <w:rPr>
          <w:rFonts w:ascii="David" w:hAnsi="David" w:hint="cs"/>
          <w:rtl/>
          <w:lang w:eastAsia="en-US"/>
        </w:rPr>
        <w:t xml:space="preserve"> </w:t>
      </w:r>
      <w:r w:rsidR="00680C21">
        <w:rPr>
          <w:rFonts w:ascii="David" w:hAnsi="David" w:hint="cs"/>
          <w:rtl/>
          <w:lang w:eastAsia="en-US"/>
        </w:rPr>
        <w:t>ל</w:t>
      </w:r>
      <w:r w:rsidR="00112F73">
        <w:rPr>
          <w:rFonts w:ascii="David" w:hAnsi="David" w:hint="cs"/>
          <w:rtl/>
          <w:lang w:eastAsia="en-US"/>
        </w:rPr>
        <w:t>דרופל 8</w:t>
      </w:r>
      <w:r w:rsidR="00E47080">
        <w:rPr>
          <w:rFonts w:ascii="David" w:hAnsi="David" w:hint="cs"/>
          <w:rtl/>
          <w:lang w:eastAsia="en-US"/>
        </w:rPr>
        <w:t>)</w:t>
      </w:r>
      <w:r w:rsidR="00112F73">
        <w:rPr>
          <w:rFonts w:ascii="David" w:hAnsi="David" w:hint="cs"/>
          <w:rtl/>
          <w:lang w:eastAsia="en-US"/>
        </w:rPr>
        <w:t xml:space="preserve"> </w:t>
      </w:r>
      <w:r w:rsidR="00496D7C">
        <w:rPr>
          <w:rFonts w:ascii="David" w:hAnsi="David" w:hint="cs"/>
          <w:rtl/>
          <w:lang w:eastAsia="en-US"/>
        </w:rPr>
        <w:t>ו</w:t>
      </w:r>
      <w:r w:rsidR="00680C21">
        <w:rPr>
          <w:rFonts w:ascii="David" w:hAnsi="David" w:hint="cs"/>
          <w:rtl/>
          <w:lang w:eastAsia="en-US"/>
        </w:rPr>
        <w:t>ל</w:t>
      </w:r>
      <w:r w:rsidR="00951637">
        <w:rPr>
          <w:rFonts w:ascii="David" w:hAnsi="David" w:hint="cs"/>
          <w:rtl/>
          <w:lang w:eastAsia="en-US"/>
        </w:rPr>
        <w:t xml:space="preserve">תחזוקת אתר האינטרנט של סוכנות החלל הישראלית </w:t>
      </w:r>
      <w:r w:rsidR="00951637" w:rsidRPr="003A1F0B">
        <w:rPr>
          <w:rtl/>
        </w:rPr>
        <w:t>(</w:t>
      </w:r>
      <w:r w:rsidR="00951637" w:rsidRPr="003A1F0B">
        <w:rPr>
          <w:rFonts w:hint="cs"/>
          <w:rtl/>
        </w:rPr>
        <w:t>להלן</w:t>
      </w:r>
      <w:r w:rsidR="00951637" w:rsidRPr="003A1F0B">
        <w:rPr>
          <w:rtl/>
        </w:rPr>
        <w:t>: "</w:t>
      </w:r>
      <w:r w:rsidR="00951637" w:rsidRPr="003A1F0B">
        <w:rPr>
          <w:rFonts w:hint="cs"/>
          <w:b/>
          <w:bCs/>
          <w:rtl/>
        </w:rPr>
        <w:t>השירותים</w:t>
      </w:r>
      <w:r w:rsidR="00951637" w:rsidRPr="003A1F0B">
        <w:rPr>
          <w:rtl/>
        </w:rPr>
        <w:t>"</w:t>
      </w:r>
      <w:r w:rsidR="00951637" w:rsidRPr="003A1F0B">
        <w:rPr>
          <w:rFonts w:hint="cs"/>
          <w:rtl/>
        </w:rPr>
        <w:t xml:space="preserve"> או "</w:t>
      </w:r>
      <w:r w:rsidR="00951637" w:rsidRPr="003A1F0B">
        <w:rPr>
          <w:rFonts w:hint="cs"/>
          <w:b/>
          <w:bCs/>
          <w:rtl/>
        </w:rPr>
        <w:t>העבודות</w:t>
      </w:r>
      <w:r w:rsidR="00951637">
        <w:rPr>
          <w:rFonts w:hint="cs"/>
          <w:rtl/>
        </w:rPr>
        <w:t xml:space="preserve">"), </w:t>
      </w:r>
      <w:r w:rsidR="00951637" w:rsidRPr="003A1F0B">
        <w:rPr>
          <w:sz w:val="22"/>
          <w:rtl/>
          <w:lang w:eastAsia="en-US"/>
        </w:rPr>
        <w:t>וזאת בה</w:t>
      </w:r>
      <w:r w:rsidR="00951637" w:rsidRPr="003A1F0B">
        <w:rPr>
          <w:rFonts w:hint="cs"/>
          <w:sz w:val="22"/>
          <w:rtl/>
          <w:lang w:eastAsia="en-US"/>
        </w:rPr>
        <w:t>תאם לדרישת המשרד ובהתאם למפורט במסמכים המצורפים למכרז זה.</w:t>
      </w:r>
    </w:p>
    <w:p w14:paraId="6CB578C1" w14:textId="77777777" w:rsidR="006E6AF2" w:rsidRPr="006937EB" w:rsidRDefault="006E6AF2" w:rsidP="00E47080">
      <w:pPr>
        <w:numPr>
          <w:ilvl w:val="1"/>
          <w:numId w:val="12"/>
        </w:numPr>
        <w:ind w:left="1134" w:hanging="567"/>
        <w:rPr>
          <w:rFonts w:ascii="David" w:hAnsi="David"/>
          <w:lang w:eastAsia="en-US"/>
        </w:rPr>
      </w:pPr>
      <w:r>
        <w:rPr>
          <w:rFonts w:ascii="David" w:hAnsi="David" w:hint="cs"/>
          <w:rtl/>
          <w:lang w:eastAsia="en-US"/>
        </w:rPr>
        <w:t>למען הסר ספק המכרז פונה לנשים ולגברים בשווה וכל שימוש בלשון זכר הוא מטעמי נוחות בלבד.</w:t>
      </w:r>
    </w:p>
    <w:p w14:paraId="08E67C4D" w14:textId="77777777" w:rsidR="00514BF7" w:rsidRPr="00620755" w:rsidRDefault="00620755" w:rsidP="00514BF7">
      <w:pPr>
        <w:ind w:left="567"/>
        <w:rPr>
          <w:rFonts w:ascii="David" w:hAnsi="David"/>
          <w:b/>
          <w:bCs/>
          <w:rtl/>
          <w:lang w:eastAsia="en-US"/>
        </w:rPr>
      </w:pPr>
      <w:r w:rsidRPr="00620755">
        <w:rPr>
          <w:rFonts w:ascii="David" w:hAnsi="David"/>
          <w:b/>
          <w:bCs/>
          <w:rtl/>
          <w:lang w:eastAsia="en-US"/>
        </w:rPr>
        <w:t>הצעות שיתקבלו במכרז זה יפתחו רק לאחר אישור ועדת החריגים הצפויה לפעול במשרד האוצר בשנת 2020.</w:t>
      </w:r>
    </w:p>
    <w:p w14:paraId="0D3B56F0" w14:textId="77777777" w:rsidR="00620755" w:rsidRPr="006E6AF2" w:rsidRDefault="00620755" w:rsidP="00514BF7">
      <w:pPr>
        <w:ind w:left="567"/>
        <w:rPr>
          <w:rFonts w:ascii="David" w:hAnsi="David"/>
          <w:lang w:eastAsia="en-US"/>
        </w:rPr>
      </w:pPr>
    </w:p>
    <w:p w14:paraId="3882FB2C" w14:textId="77777777" w:rsidR="00514BF7" w:rsidRPr="006937EB" w:rsidRDefault="00514BF7" w:rsidP="00F629EB">
      <w:pPr>
        <w:numPr>
          <w:ilvl w:val="1"/>
          <w:numId w:val="12"/>
        </w:numPr>
        <w:ind w:left="1134" w:hanging="567"/>
        <w:rPr>
          <w:rFonts w:ascii="David" w:hAnsi="David"/>
          <w:b/>
          <w:bCs/>
          <w:lang w:eastAsia="en-US"/>
        </w:rPr>
      </w:pPr>
      <w:r w:rsidRPr="006937EB">
        <w:rPr>
          <w:rFonts w:ascii="David" w:hAnsi="David" w:hint="eastAsia"/>
          <w:b/>
          <w:bCs/>
          <w:rtl/>
          <w:lang w:eastAsia="en-US"/>
        </w:rPr>
        <w:t>המצב</w:t>
      </w:r>
      <w:r w:rsidRPr="006937EB">
        <w:rPr>
          <w:rFonts w:ascii="David" w:hAnsi="David"/>
          <w:b/>
          <w:bCs/>
          <w:rtl/>
          <w:lang w:eastAsia="en-US"/>
        </w:rPr>
        <w:t xml:space="preserve"> הקיים: </w:t>
      </w:r>
    </w:p>
    <w:p w14:paraId="13EA937D" w14:textId="77777777" w:rsidR="00514BF7" w:rsidRDefault="008F6258" w:rsidP="00514BF7">
      <w:pPr>
        <w:pStyle w:val="af9"/>
        <w:ind w:left="1134"/>
        <w:rPr>
          <w:rFonts w:ascii="David" w:hAnsi="David"/>
          <w:rtl/>
          <w:lang w:eastAsia="en-US"/>
        </w:rPr>
      </w:pPr>
      <w:r>
        <w:rPr>
          <w:rFonts w:ascii="David" w:hAnsi="David" w:hint="cs"/>
          <w:rtl/>
          <w:lang w:eastAsia="en-US"/>
        </w:rPr>
        <w:t>לסוכנות החלל</w:t>
      </w:r>
      <w:r w:rsidR="001174C9">
        <w:rPr>
          <w:rFonts w:ascii="David" w:hAnsi="David" w:hint="cs"/>
          <w:rtl/>
          <w:lang w:eastAsia="en-US"/>
        </w:rPr>
        <w:t xml:space="preserve"> הישראלית</w:t>
      </w:r>
      <w:r>
        <w:rPr>
          <w:rFonts w:ascii="David" w:hAnsi="David" w:hint="cs"/>
          <w:rtl/>
          <w:lang w:eastAsia="en-US"/>
        </w:rPr>
        <w:t xml:space="preserve"> ישנו אתר אינטרנט פעיל החל משנת 2014, בכתובת: </w:t>
      </w:r>
      <w:hyperlink r:id="rId10" w:history="1">
        <w:r w:rsidRPr="00C7016C">
          <w:rPr>
            <w:rStyle w:val="Hyperlink"/>
            <w:rFonts w:ascii="David" w:hAnsi="David"/>
            <w:lang w:eastAsia="en-US"/>
          </w:rPr>
          <w:t>http://www.space.gov.il</w:t>
        </w:r>
        <w:r w:rsidRPr="00C7016C">
          <w:rPr>
            <w:rStyle w:val="Hyperlink"/>
            <w:rFonts w:ascii="David" w:hAnsi="David"/>
            <w:rtl/>
            <w:lang w:eastAsia="en-US"/>
          </w:rPr>
          <w:t>/</w:t>
        </w:r>
      </w:hyperlink>
      <w:r>
        <w:rPr>
          <w:rFonts w:ascii="David" w:hAnsi="David" w:hint="cs"/>
          <w:rtl/>
          <w:lang w:eastAsia="en-US"/>
        </w:rPr>
        <w:t>.</w:t>
      </w:r>
    </w:p>
    <w:p w14:paraId="2928E759" w14:textId="77777777" w:rsidR="008F6258" w:rsidRDefault="008F6258" w:rsidP="00B15F9B">
      <w:pPr>
        <w:pStyle w:val="af9"/>
        <w:ind w:left="1134"/>
        <w:rPr>
          <w:rFonts w:ascii="David" w:hAnsi="David"/>
          <w:rtl/>
          <w:lang w:eastAsia="en-US"/>
        </w:rPr>
      </w:pPr>
      <w:r>
        <w:rPr>
          <w:rFonts w:ascii="David" w:hAnsi="David" w:hint="cs"/>
          <w:rtl/>
          <w:lang w:eastAsia="en-US"/>
        </w:rPr>
        <w:t xml:space="preserve">באתר ישנו מידע רב על פעילות הסוכנות, על מחקר וחדשות בתחום החלל, על אירועים המתקיימים ועוד. </w:t>
      </w:r>
      <w:r w:rsidR="00152F19">
        <w:rPr>
          <w:rFonts w:ascii="David" w:hAnsi="David" w:hint="cs"/>
          <w:rtl/>
          <w:lang w:eastAsia="en-US"/>
        </w:rPr>
        <w:t xml:space="preserve">מטרתו היא הנגשת תחום החלל לציבור הישראלי. </w:t>
      </w:r>
      <w:r w:rsidR="00B50312">
        <w:rPr>
          <w:rFonts w:ascii="David" w:hAnsi="David" w:hint="cs"/>
          <w:rtl/>
          <w:lang w:eastAsia="en-US"/>
        </w:rPr>
        <w:t xml:space="preserve"> האתר פותח </w:t>
      </w:r>
      <w:r w:rsidR="00B15F9B">
        <w:rPr>
          <w:rFonts w:ascii="David" w:hAnsi="David" w:hint="cs"/>
          <w:rtl/>
          <w:lang w:eastAsia="en-US"/>
        </w:rPr>
        <w:t xml:space="preserve">בפלטפורמת </w:t>
      </w:r>
      <w:r w:rsidR="00B50312">
        <w:rPr>
          <w:rFonts w:ascii="David" w:hAnsi="David" w:hint="cs"/>
          <w:rtl/>
          <w:lang w:eastAsia="en-US"/>
        </w:rPr>
        <w:t xml:space="preserve">דרופל </w:t>
      </w:r>
      <w:r w:rsidR="004E08F8">
        <w:rPr>
          <w:rFonts w:ascii="David" w:hAnsi="David" w:hint="cs"/>
          <w:rtl/>
          <w:lang w:eastAsia="en-US"/>
        </w:rPr>
        <w:t xml:space="preserve">7 </w:t>
      </w:r>
      <w:r w:rsidR="00B50312">
        <w:rPr>
          <w:rFonts w:ascii="David" w:hAnsi="David" w:hint="cs"/>
          <w:rtl/>
          <w:lang w:eastAsia="en-US"/>
        </w:rPr>
        <w:t>ומתוחזק בשרתי ממשל זמין</w:t>
      </w:r>
      <w:r w:rsidR="00C51F5B">
        <w:rPr>
          <w:rFonts w:ascii="David" w:hAnsi="David" w:hint="cs"/>
          <w:rtl/>
          <w:lang w:eastAsia="en-US"/>
        </w:rPr>
        <w:t xml:space="preserve"> של רשות התקשוב הממשלתי</w:t>
      </w:r>
      <w:r w:rsidR="00B50312">
        <w:rPr>
          <w:rFonts w:ascii="David" w:hAnsi="David" w:hint="cs"/>
          <w:rtl/>
          <w:lang w:eastAsia="en-US"/>
        </w:rPr>
        <w:t>.</w:t>
      </w:r>
    </w:p>
    <w:p w14:paraId="213FF902" w14:textId="77777777" w:rsidR="008F6258" w:rsidRPr="006937EB" w:rsidRDefault="008F6258" w:rsidP="00514BF7">
      <w:pPr>
        <w:pStyle w:val="af9"/>
        <w:ind w:left="1134"/>
        <w:rPr>
          <w:rFonts w:ascii="David" w:hAnsi="David"/>
          <w:rtl/>
          <w:lang w:eastAsia="en-US"/>
        </w:rPr>
      </w:pPr>
      <w:r>
        <w:rPr>
          <w:rFonts w:ascii="David" w:hAnsi="David" w:hint="cs"/>
          <w:rtl/>
          <w:lang w:eastAsia="en-US"/>
        </w:rPr>
        <w:t>האתר הוקם על ידי ספק שנבחר על ידי המשרד, ומתוחזק על ידו. במהלך השנים בוצעו אפיונים, עדכונים ושינויים במבנה ובתצוגת האתר. בשנים האחרונות נוספו שירותי אופטימיזציה לאתר וכן הפצת ניוזלטר.</w:t>
      </w:r>
    </w:p>
    <w:p w14:paraId="2E4073A1" w14:textId="77777777" w:rsidR="008504BC" w:rsidRDefault="00152F19" w:rsidP="00680C21">
      <w:pPr>
        <w:ind w:left="1134"/>
        <w:rPr>
          <w:rFonts w:ascii="David" w:hAnsi="David"/>
          <w:rtl/>
          <w:lang w:eastAsia="en-US"/>
        </w:rPr>
      </w:pPr>
      <w:r w:rsidRPr="00152F19">
        <w:rPr>
          <w:rFonts w:ascii="David" w:hAnsi="David" w:hint="cs"/>
          <w:rtl/>
          <w:lang w:eastAsia="en-US"/>
        </w:rPr>
        <w:t>כעת מבקש המשרד לצאת להתקשרות חדשה</w:t>
      </w:r>
      <w:r w:rsidR="00112F73">
        <w:rPr>
          <w:rFonts w:ascii="David" w:hAnsi="David" w:hint="cs"/>
          <w:rtl/>
          <w:lang w:eastAsia="en-US"/>
        </w:rPr>
        <w:t xml:space="preserve"> </w:t>
      </w:r>
      <w:r w:rsidR="00680C21">
        <w:rPr>
          <w:rFonts w:ascii="David" w:hAnsi="David" w:hint="cs"/>
          <w:rtl/>
          <w:lang w:eastAsia="en-US"/>
        </w:rPr>
        <w:t>ע</w:t>
      </w:r>
      <w:r w:rsidR="00112F73">
        <w:rPr>
          <w:rFonts w:ascii="David" w:hAnsi="David" w:hint="cs"/>
          <w:rtl/>
          <w:lang w:eastAsia="en-US"/>
        </w:rPr>
        <w:t>ם אפשרות להארכתה בהמשך</w:t>
      </w:r>
      <w:r w:rsidR="008504BC">
        <w:rPr>
          <w:rFonts w:ascii="David" w:hAnsi="David" w:hint="cs"/>
          <w:rtl/>
          <w:lang w:eastAsia="en-US"/>
        </w:rPr>
        <w:t>:</w:t>
      </w:r>
    </w:p>
    <w:p w14:paraId="79A0C046" w14:textId="77777777" w:rsidR="00514BF7" w:rsidRPr="00152F19" w:rsidRDefault="00112F73" w:rsidP="00680C21">
      <w:pPr>
        <w:ind w:left="1134"/>
        <w:rPr>
          <w:rFonts w:ascii="David" w:hAnsi="David"/>
          <w:lang w:eastAsia="en-US"/>
        </w:rPr>
      </w:pPr>
      <w:r>
        <w:rPr>
          <w:rFonts w:ascii="David" w:hAnsi="David" w:hint="cs"/>
          <w:rtl/>
          <w:lang w:eastAsia="en-US"/>
        </w:rPr>
        <w:t xml:space="preserve">בשלב ראשון, </w:t>
      </w:r>
      <w:r w:rsidR="00152F19" w:rsidRPr="00152F19">
        <w:rPr>
          <w:rFonts w:ascii="David" w:hAnsi="David" w:hint="cs"/>
          <w:rtl/>
          <w:lang w:eastAsia="en-US"/>
        </w:rPr>
        <w:t>השירותים שיסופקו במסגרת</w:t>
      </w:r>
      <w:r>
        <w:rPr>
          <w:rFonts w:ascii="David" w:hAnsi="David" w:hint="cs"/>
          <w:rtl/>
          <w:lang w:eastAsia="en-US"/>
        </w:rPr>
        <w:t xml:space="preserve"> ההתקשרות</w:t>
      </w:r>
      <w:r w:rsidR="00152F19" w:rsidRPr="00152F19">
        <w:rPr>
          <w:rFonts w:ascii="David" w:hAnsi="David" w:hint="cs"/>
          <w:rtl/>
          <w:lang w:eastAsia="en-US"/>
        </w:rPr>
        <w:t xml:space="preserve"> יינתנו על בסיס הפלטפורמה הקיימת של האתר</w:t>
      </w:r>
      <w:r>
        <w:rPr>
          <w:rFonts w:ascii="David" w:hAnsi="David" w:hint="cs"/>
          <w:rtl/>
          <w:lang w:eastAsia="en-US"/>
        </w:rPr>
        <w:t xml:space="preserve"> שפותח בדרופל 7 על שרתי </w:t>
      </w:r>
      <w:r w:rsidR="00B52710">
        <w:rPr>
          <w:rFonts w:ascii="David" w:hAnsi="David" w:hint="cs"/>
          <w:rtl/>
          <w:lang w:eastAsia="en-US"/>
        </w:rPr>
        <w:t>ממשל</w:t>
      </w:r>
      <w:r w:rsidR="00C51F5B">
        <w:rPr>
          <w:rFonts w:ascii="David" w:hAnsi="David" w:hint="cs"/>
          <w:rtl/>
          <w:lang w:eastAsia="en-US"/>
        </w:rPr>
        <w:t xml:space="preserve"> זמין</w:t>
      </w:r>
      <w:r>
        <w:rPr>
          <w:rFonts w:ascii="David" w:hAnsi="David" w:hint="cs"/>
          <w:rtl/>
          <w:lang w:eastAsia="en-US"/>
        </w:rPr>
        <w:t>. בשלב ראשוני הספק י</w:t>
      </w:r>
      <w:r w:rsidR="00ED780F">
        <w:rPr>
          <w:rFonts w:ascii="David" w:hAnsi="David" w:hint="cs"/>
          <w:rtl/>
          <w:lang w:eastAsia="en-US"/>
        </w:rPr>
        <w:t>י</w:t>
      </w:r>
      <w:r>
        <w:rPr>
          <w:rFonts w:ascii="David" w:hAnsi="David" w:hint="cs"/>
          <w:rtl/>
          <w:lang w:eastAsia="en-US"/>
        </w:rPr>
        <w:t xml:space="preserve">דרש לתחזק את האתר הקיים, ולבצע עדכונים, שינויים ושיפורים (שו"ש) שוטפים </w:t>
      </w:r>
      <w:r w:rsidR="00E05D91">
        <w:rPr>
          <w:rFonts w:ascii="David" w:hAnsi="David" w:hint="cs"/>
          <w:rtl/>
          <w:lang w:eastAsia="en-US"/>
        </w:rPr>
        <w:t>אם ו</w:t>
      </w:r>
      <w:r>
        <w:rPr>
          <w:rFonts w:ascii="David" w:hAnsi="David" w:hint="cs"/>
          <w:rtl/>
          <w:lang w:eastAsia="en-US"/>
        </w:rPr>
        <w:t xml:space="preserve">ככל שידרשו. </w:t>
      </w:r>
      <w:r w:rsidRPr="008504BC">
        <w:rPr>
          <w:rFonts w:ascii="David" w:hAnsi="David" w:hint="cs"/>
          <w:u w:val="single"/>
          <w:rtl/>
          <w:lang w:eastAsia="en-US"/>
        </w:rPr>
        <w:t>בשלב מאוחר יותר</w:t>
      </w:r>
      <w:r>
        <w:rPr>
          <w:rFonts w:ascii="David" w:hAnsi="David" w:hint="cs"/>
          <w:rtl/>
          <w:lang w:eastAsia="en-US"/>
        </w:rPr>
        <w:t xml:space="preserve"> של ההתקשרות</w:t>
      </w:r>
      <w:r w:rsidR="00E05D91">
        <w:rPr>
          <w:rFonts w:ascii="David" w:hAnsi="David" w:hint="cs"/>
          <w:rtl/>
          <w:lang w:eastAsia="en-US"/>
        </w:rPr>
        <w:t>, במהלך השנה הראשונה להתקשרות</w:t>
      </w:r>
      <w:r>
        <w:rPr>
          <w:rFonts w:ascii="David" w:hAnsi="David" w:hint="cs"/>
          <w:rtl/>
          <w:lang w:eastAsia="en-US"/>
        </w:rPr>
        <w:t>, יבקש המשרד ל</w:t>
      </w:r>
      <w:r w:rsidR="00E47080">
        <w:rPr>
          <w:rFonts w:ascii="David" w:hAnsi="David" w:hint="cs"/>
          <w:rtl/>
          <w:lang w:eastAsia="en-US"/>
        </w:rPr>
        <w:t xml:space="preserve">בצע מיגרציה </w:t>
      </w:r>
      <w:r w:rsidR="00680C21">
        <w:rPr>
          <w:rFonts w:ascii="David" w:hAnsi="David" w:hint="cs"/>
          <w:rtl/>
          <w:lang w:eastAsia="en-US"/>
        </w:rPr>
        <w:t xml:space="preserve">של </w:t>
      </w:r>
      <w:r w:rsidR="00633C7C">
        <w:rPr>
          <w:rFonts w:ascii="David" w:hAnsi="David" w:hint="cs"/>
          <w:rtl/>
          <w:lang w:eastAsia="en-US"/>
        </w:rPr>
        <w:t xml:space="preserve">האתר </w:t>
      </w:r>
      <w:r w:rsidR="00680C21">
        <w:rPr>
          <w:rFonts w:ascii="David" w:hAnsi="David" w:hint="cs"/>
          <w:rtl/>
          <w:lang w:eastAsia="en-US"/>
        </w:rPr>
        <w:t xml:space="preserve"> ל</w:t>
      </w:r>
      <w:r w:rsidR="00633C7C">
        <w:rPr>
          <w:rFonts w:ascii="David" w:hAnsi="David" w:hint="cs"/>
          <w:rtl/>
          <w:lang w:eastAsia="en-US"/>
        </w:rPr>
        <w:t>דרופל 8, על בסיס האפיון האתר הקיים ו</w:t>
      </w:r>
      <w:r>
        <w:rPr>
          <w:rFonts w:ascii="David" w:hAnsi="David" w:hint="cs"/>
          <w:rtl/>
          <w:lang w:eastAsia="en-US"/>
        </w:rPr>
        <w:t>בתוספת</w:t>
      </w:r>
      <w:r w:rsidR="00633C7C">
        <w:rPr>
          <w:rFonts w:ascii="David" w:hAnsi="David" w:hint="cs"/>
          <w:rtl/>
          <w:lang w:eastAsia="en-US"/>
        </w:rPr>
        <w:t xml:space="preserve"> מספר עדכונים</w:t>
      </w:r>
      <w:r>
        <w:rPr>
          <w:rFonts w:ascii="David" w:hAnsi="David" w:hint="cs"/>
          <w:rtl/>
          <w:lang w:eastAsia="en-US"/>
        </w:rPr>
        <w:t xml:space="preserve"> בכמה מן הרכיבים בו.</w:t>
      </w:r>
    </w:p>
    <w:p w14:paraId="26FD4700" w14:textId="77777777" w:rsidR="00514BF7" w:rsidRDefault="00514BF7" w:rsidP="002F51EE">
      <w:pPr>
        <w:pStyle w:val="af9"/>
        <w:ind w:left="1134"/>
        <w:rPr>
          <w:rFonts w:ascii="David" w:hAnsi="David"/>
          <w:rtl/>
          <w:lang w:eastAsia="en-US"/>
        </w:rPr>
      </w:pPr>
      <w:r w:rsidRPr="006937EB">
        <w:rPr>
          <w:rFonts w:ascii="David" w:hAnsi="David" w:hint="eastAsia"/>
          <w:rtl/>
          <w:lang w:eastAsia="en-US"/>
        </w:rPr>
        <w:t>המכרז</w:t>
      </w:r>
      <w:r w:rsidRPr="006937EB">
        <w:rPr>
          <w:rFonts w:ascii="David" w:hAnsi="David"/>
          <w:rtl/>
          <w:lang w:eastAsia="en-US"/>
        </w:rPr>
        <w:t xml:space="preserve"> </w:t>
      </w:r>
      <w:r w:rsidRPr="006937EB">
        <w:rPr>
          <w:rFonts w:ascii="David" w:hAnsi="David" w:hint="eastAsia"/>
          <w:rtl/>
          <w:lang w:eastAsia="en-US"/>
        </w:rPr>
        <w:t>פונה</w:t>
      </w:r>
      <w:r w:rsidRPr="006937EB">
        <w:rPr>
          <w:rFonts w:ascii="David" w:hAnsi="David"/>
          <w:rtl/>
          <w:lang w:eastAsia="en-US"/>
        </w:rPr>
        <w:t xml:space="preserve"> </w:t>
      </w:r>
      <w:r w:rsidRPr="006937EB">
        <w:rPr>
          <w:rFonts w:ascii="David" w:hAnsi="David" w:hint="eastAsia"/>
          <w:rtl/>
          <w:lang w:eastAsia="en-US"/>
        </w:rPr>
        <w:t>לגופים</w:t>
      </w:r>
      <w:r w:rsidRPr="006937EB">
        <w:rPr>
          <w:rFonts w:ascii="David" w:hAnsi="David"/>
          <w:rtl/>
          <w:lang w:eastAsia="en-US"/>
        </w:rPr>
        <w:t xml:space="preserve"> </w:t>
      </w:r>
      <w:r w:rsidRPr="006937EB">
        <w:rPr>
          <w:rFonts w:ascii="David" w:hAnsi="David" w:hint="eastAsia"/>
          <w:rtl/>
          <w:lang w:eastAsia="en-US"/>
        </w:rPr>
        <w:t>בעלי</w:t>
      </w:r>
      <w:r w:rsidRPr="006937EB">
        <w:rPr>
          <w:rFonts w:ascii="David" w:hAnsi="David"/>
          <w:rtl/>
          <w:lang w:eastAsia="en-US"/>
        </w:rPr>
        <w:t xml:space="preserve"> </w:t>
      </w:r>
      <w:r w:rsidRPr="006937EB">
        <w:rPr>
          <w:rFonts w:ascii="David" w:hAnsi="David" w:hint="eastAsia"/>
          <w:rtl/>
          <w:lang w:eastAsia="en-US"/>
        </w:rPr>
        <w:t>ניסיון</w:t>
      </w:r>
      <w:r w:rsidRPr="006937EB">
        <w:rPr>
          <w:rFonts w:ascii="David" w:hAnsi="David"/>
          <w:rtl/>
          <w:lang w:eastAsia="en-US"/>
        </w:rPr>
        <w:t xml:space="preserve"> </w:t>
      </w:r>
      <w:r w:rsidRPr="006937EB">
        <w:rPr>
          <w:rFonts w:ascii="David" w:hAnsi="David" w:hint="eastAsia"/>
          <w:rtl/>
          <w:lang w:eastAsia="en-US"/>
        </w:rPr>
        <w:t>בבניי</w:t>
      </w:r>
      <w:r w:rsidR="00680C21">
        <w:rPr>
          <w:rFonts w:ascii="David" w:hAnsi="David" w:hint="cs"/>
          <w:rtl/>
          <w:lang w:eastAsia="en-US"/>
        </w:rPr>
        <w:t>ה</w:t>
      </w:r>
      <w:r w:rsidRPr="006937EB">
        <w:rPr>
          <w:rFonts w:ascii="David" w:hAnsi="David"/>
          <w:rtl/>
          <w:lang w:eastAsia="en-US"/>
        </w:rPr>
        <w:t xml:space="preserve"> </w:t>
      </w:r>
      <w:r w:rsidR="00152F19">
        <w:rPr>
          <w:rFonts w:ascii="David" w:hAnsi="David" w:hint="cs"/>
          <w:rtl/>
          <w:lang w:eastAsia="en-US"/>
        </w:rPr>
        <w:t>ו</w:t>
      </w:r>
      <w:r w:rsidR="00680C21">
        <w:rPr>
          <w:rFonts w:ascii="David" w:hAnsi="David" w:hint="cs"/>
          <w:rtl/>
          <w:lang w:eastAsia="en-US"/>
        </w:rPr>
        <w:t>ב</w:t>
      </w:r>
      <w:r w:rsidR="00152F19">
        <w:rPr>
          <w:rFonts w:ascii="David" w:hAnsi="David" w:hint="cs"/>
          <w:rtl/>
          <w:lang w:eastAsia="en-US"/>
        </w:rPr>
        <w:t>תחזוק</w:t>
      </w:r>
      <w:r w:rsidR="002F51EE">
        <w:rPr>
          <w:rFonts w:ascii="David" w:hAnsi="David" w:hint="cs"/>
          <w:rtl/>
          <w:lang w:eastAsia="en-US"/>
        </w:rPr>
        <w:t>ה של</w:t>
      </w:r>
      <w:r w:rsidR="00D44F92">
        <w:rPr>
          <w:rFonts w:ascii="David" w:hAnsi="David" w:hint="cs"/>
          <w:rtl/>
          <w:lang w:eastAsia="en-US"/>
        </w:rPr>
        <w:t xml:space="preserve"> </w:t>
      </w:r>
      <w:r w:rsidR="00152F19">
        <w:rPr>
          <w:rFonts w:ascii="David" w:hAnsi="David" w:hint="cs"/>
          <w:rtl/>
          <w:lang w:eastAsia="en-US"/>
        </w:rPr>
        <w:t>אתרי אינטרנט</w:t>
      </w:r>
      <w:r w:rsidR="00C34A38">
        <w:rPr>
          <w:rFonts w:ascii="David" w:hAnsi="David" w:hint="cs"/>
          <w:rtl/>
          <w:lang w:eastAsia="en-US"/>
        </w:rPr>
        <w:t xml:space="preserve"> בסביבת דרופל</w:t>
      </w:r>
      <w:r w:rsidR="00152F19">
        <w:rPr>
          <w:rFonts w:ascii="David" w:hAnsi="David" w:hint="cs"/>
          <w:rtl/>
          <w:lang w:eastAsia="en-US"/>
        </w:rPr>
        <w:t>.</w:t>
      </w:r>
    </w:p>
    <w:p w14:paraId="5D99915B" w14:textId="77777777" w:rsidR="00514BF7" w:rsidRPr="006937EB" w:rsidRDefault="00514BF7" w:rsidP="00F629EB">
      <w:pPr>
        <w:keepNext/>
        <w:keepLines/>
        <w:numPr>
          <w:ilvl w:val="0"/>
          <w:numId w:val="12"/>
        </w:numPr>
        <w:spacing w:before="240"/>
        <w:ind w:left="357" w:hanging="357"/>
        <w:rPr>
          <w:rFonts w:ascii="David" w:hAnsi="David"/>
          <w:b/>
          <w:bCs/>
          <w:u w:val="single"/>
          <w:rtl/>
          <w:lang w:eastAsia="en-US"/>
        </w:rPr>
      </w:pPr>
      <w:r w:rsidRPr="006937EB">
        <w:rPr>
          <w:rFonts w:ascii="David" w:hAnsi="David" w:hint="eastAsia"/>
          <w:b/>
          <w:bCs/>
          <w:u w:val="single"/>
          <w:rtl/>
          <w:lang w:eastAsia="en-US"/>
        </w:rPr>
        <w:t>הגדרות</w:t>
      </w:r>
    </w:p>
    <w:p w14:paraId="676A3F66" w14:textId="77777777" w:rsidR="00E47080" w:rsidRDefault="00514BF7" w:rsidP="000611D5">
      <w:pPr>
        <w:keepNext/>
        <w:keepLines/>
        <w:numPr>
          <w:ilvl w:val="1"/>
          <w:numId w:val="12"/>
        </w:numPr>
        <w:ind w:left="1134" w:hanging="567"/>
        <w:rPr>
          <w:rFonts w:ascii="David" w:hAnsi="David"/>
          <w:lang w:eastAsia="en-US"/>
        </w:rPr>
      </w:pPr>
      <w:r w:rsidRPr="00680D61">
        <w:rPr>
          <w:rFonts w:ascii="David" w:hAnsi="David" w:hint="eastAsia"/>
          <w:b/>
          <w:bCs/>
          <w:rtl/>
          <w:lang w:eastAsia="en-US"/>
        </w:rPr>
        <w:t>היחידה</w:t>
      </w:r>
      <w:r w:rsidRPr="00680D61">
        <w:rPr>
          <w:rFonts w:ascii="David" w:hAnsi="David"/>
          <w:b/>
          <w:bCs/>
          <w:rtl/>
          <w:lang w:eastAsia="en-US"/>
        </w:rPr>
        <w:t xml:space="preserve"> </w:t>
      </w:r>
      <w:r w:rsidRPr="00680D61">
        <w:rPr>
          <w:rFonts w:ascii="David" w:hAnsi="David" w:hint="eastAsia"/>
          <w:b/>
          <w:bCs/>
          <w:rtl/>
          <w:lang w:eastAsia="en-US"/>
        </w:rPr>
        <w:t>המזמינה</w:t>
      </w:r>
      <w:r w:rsidRPr="00680D61">
        <w:rPr>
          <w:rFonts w:ascii="David" w:hAnsi="David"/>
          <w:b/>
          <w:bCs/>
          <w:rtl/>
          <w:lang w:eastAsia="en-US"/>
        </w:rPr>
        <w:t xml:space="preserve"> </w:t>
      </w:r>
      <w:r w:rsidRPr="00680D61">
        <w:rPr>
          <w:rFonts w:ascii="David" w:hAnsi="David" w:hint="eastAsia"/>
          <w:b/>
          <w:bCs/>
          <w:rtl/>
          <w:lang w:eastAsia="en-US"/>
        </w:rPr>
        <w:t>או</w:t>
      </w:r>
      <w:r w:rsidRPr="00680D61">
        <w:rPr>
          <w:rFonts w:ascii="David" w:hAnsi="David"/>
          <w:b/>
          <w:bCs/>
          <w:rtl/>
          <w:lang w:eastAsia="en-US"/>
        </w:rPr>
        <w:t xml:space="preserve"> </w:t>
      </w:r>
      <w:r w:rsidRPr="00680D61">
        <w:rPr>
          <w:rFonts w:ascii="David" w:hAnsi="David" w:hint="eastAsia"/>
          <w:b/>
          <w:bCs/>
          <w:rtl/>
          <w:lang w:eastAsia="en-US"/>
        </w:rPr>
        <w:t>המזמין</w:t>
      </w:r>
      <w:r w:rsidRPr="00680D61">
        <w:rPr>
          <w:rFonts w:ascii="David" w:hAnsi="David"/>
          <w:rtl/>
          <w:lang w:eastAsia="en-US"/>
        </w:rPr>
        <w:t xml:space="preserve"> –  </w:t>
      </w:r>
      <w:r w:rsidR="00152F19" w:rsidRPr="00680D61">
        <w:rPr>
          <w:rFonts w:ascii="David" w:hAnsi="David" w:hint="cs"/>
          <w:rtl/>
          <w:lang w:eastAsia="en-US"/>
        </w:rPr>
        <w:t>משרד המדע והטכנולוגיה, סוכנות החלל הישראלית</w:t>
      </w:r>
      <w:r w:rsidR="002F51EE">
        <w:rPr>
          <w:rFonts w:ascii="David" w:hAnsi="David" w:hint="cs"/>
          <w:rtl/>
          <w:lang w:eastAsia="en-US"/>
        </w:rPr>
        <w:t>.</w:t>
      </w:r>
    </w:p>
    <w:p w14:paraId="720F291B" w14:textId="77777777" w:rsidR="00E80931" w:rsidRPr="00680D61" w:rsidRDefault="00E80931" w:rsidP="000611D5">
      <w:pPr>
        <w:keepNext/>
        <w:keepLines/>
        <w:numPr>
          <w:ilvl w:val="1"/>
          <w:numId w:val="12"/>
        </w:numPr>
        <w:ind w:left="1134" w:hanging="567"/>
        <w:rPr>
          <w:rFonts w:ascii="David" w:hAnsi="David"/>
          <w:rtl/>
          <w:lang w:eastAsia="en-US"/>
        </w:rPr>
      </w:pPr>
      <w:r w:rsidRPr="00680D61">
        <w:rPr>
          <w:rFonts w:ascii="David" w:hAnsi="David" w:hint="eastAsia"/>
          <w:b/>
          <w:bCs/>
          <w:rtl/>
          <w:lang w:eastAsia="en-US"/>
        </w:rPr>
        <w:t>מציע</w:t>
      </w:r>
      <w:r w:rsidRPr="00680D61">
        <w:rPr>
          <w:rFonts w:ascii="David" w:hAnsi="David"/>
          <w:rtl/>
          <w:lang w:eastAsia="en-US"/>
        </w:rPr>
        <w:t xml:space="preserve"> – כל גוף שהגיש הצעה למכרז.</w:t>
      </w:r>
    </w:p>
    <w:p w14:paraId="4AA8F714" w14:textId="77777777" w:rsidR="00E80931" w:rsidRPr="00027163" w:rsidRDefault="00E80931" w:rsidP="00F629EB">
      <w:pPr>
        <w:numPr>
          <w:ilvl w:val="1"/>
          <w:numId w:val="12"/>
        </w:numPr>
        <w:ind w:left="1134" w:hanging="567"/>
        <w:rPr>
          <w:rFonts w:ascii="David" w:hAnsi="David"/>
          <w:lang w:eastAsia="en-US"/>
        </w:rPr>
      </w:pPr>
      <w:r w:rsidRPr="00027163">
        <w:rPr>
          <w:rFonts w:ascii="David" w:hAnsi="David" w:hint="eastAsia"/>
          <w:b/>
          <w:bCs/>
          <w:rtl/>
          <w:lang w:eastAsia="en-US"/>
        </w:rPr>
        <w:t>המציע</w:t>
      </w:r>
      <w:r w:rsidRPr="00027163">
        <w:rPr>
          <w:rFonts w:ascii="David" w:hAnsi="David"/>
          <w:b/>
          <w:bCs/>
          <w:rtl/>
          <w:lang w:eastAsia="en-US"/>
        </w:rPr>
        <w:t xml:space="preserve"> </w:t>
      </w:r>
      <w:r w:rsidRPr="00027163">
        <w:rPr>
          <w:rFonts w:ascii="David" w:hAnsi="David" w:hint="eastAsia"/>
          <w:b/>
          <w:bCs/>
          <w:rtl/>
          <w:lang w:eastAsia="en-US"/>
        </w:rPr>
        <w:t>הזוכה</w:t>
      </w:r>
      <w:r w:rsidRPr="00027163">
        <w:rPr>
          <w:rFonts w:ascii="David" w:hAnsi="David"/>
          <w:b/>
          <w:bCs/>
          <w:rtl/>
          <w:lang w:eastAsia="en-US"/>
        </w:rPr>
        <w:t xml:space="preserve"> / </w:t>
      </w:r>
      <w:r w:rsidRPr="00027163">
        <w:rPr>
          <w:rFonts w:ascii="David" w:hAnsi="David" w:hint="eastAsia"/>
          <w:b/>
          <w:bCs/>
          <w:rtl/>
          <w:lang w:eastAsia="en-US"/>
        </w:rPr>
        <w:t>הספק</w:t>
      </w:r>
      <w:r w:rsidRPr="00027163">
        <w:rPr>
          <w:rFonts w:ascii="David" w:hAnsi="David"/>
          <w:rtl/>
          <w:lang w:eastAsia="en-US"/>
        </w:rPr>
        <w:t xml:space="preserve"> – מציע שהצעתו </w:t>
      </w:r>
      <w:r w:rsidRPr="00027163">
        <w:rPr>
          <w:rFonts w:ascii="David" w:hAnsi="David" w:hint="cs"/>
          <w:rtl/>
          <w:lang w:eastAsia="en-US"/>
        </w:rPr>
        <w:t xml:space="preserve">הוכרזה כזוכה </w:t>
      </w:r>
      <w:r w:rsidRPr="00027163">
        <w:rPr>
          <w:rFonts w:ascii="David" w:hAnsi="David"/>
          <w:rtl/>
          <w:lang w:eastAsia="en-US"/>
        </w:rPr>
        <w:t>במכרז וחתם על הסכם התקשרות עם המשרד.</w:t>
      </w:r>
    </w:p>
    <w:p w14:paraId="4F1BA749" w14:textId="77777777" w:rsidR="00514BF7" w:rsidRPr="00027163" w:rsidRDefault="00514BF7" w:rsidP="00F629EB">
      <w:pPr>
        <w:keepNext/>
        <w:keepLines/>
        <w:numPr>
          <w:ilvl w:val="1"/>
          <w:numId w:val="12"/>
        </w:numPr>
        <w:ind w:left="1134" w:hanging="567"/>
        <w:rPr>
          <w:rFonts w:ascii="David" w:hAnsi="David"/>
          <w:rtl/>
          <w:lang w:eastAsia="en-US"/>
        </w:rPr>
      </w:pPr>
      <w:r w:rsidRPr="00027163">
        <w:rPr>
          <w:rFonts w:ascii="David" w:hAnsi="David" w:hint="eastAsia"/>
          <w:b/>
          <w:bCs/>
          <w:rtl/>
          <w:lang w:eastAsia="en-US"/>
        </w:rPr>
        <w:t>המשרד</w:t>
      </w:r>
      <w:r w:rsidRPr="00027163">
        <w:rPr>
          <w:rFonts w:ascii="David" w:hAnsi="David"/>
          <w:rtl/>
          <w:lang w:eastAsia="en-US"/>
        </w:rPr>
        <w:t xml:space="preserve"> – משרד </w:t>
      </w:r>
      <w:r w:rsidRPr="00027163">
        <w:rPr>
          <w:rFonts w:ascii="David" w:hAnsi="David" w:hint="eastAsia"/>
          <w:rtl/>
          <w:lang w:eastAsia="en-US"/>
        </w:rPr>
        <w:t>המדע</w:t>
      </w:r>
      <w:r w:rsidRPr="00027163">
        <w:rPr>
          <w:rFonts w:ascii="David" w:hAnsi="David"/>
          <w:rtl/>
          <w:lang w:eastAsia="en-US"/>
        </w:rPr>
        <w:t xml:space="preserve"> </w:t>
      </w:r>
      <w:r w:rsidRPr="00027163">
        <w:rPr>
          <w:rFonts w:ascii="David" w:hAnsi="David" w:hint="eastAsia"/>
          <w:rtl/>
          <w:lang w:eastAsia="en-US"/>
        </w:rPr>
        <w:t>והטכנולוגיה</w:t>
      </w:r>
      <w:r w:rsidRPr="00027163">
        <w:rPr>
          <w:rFonts w:ascii="David" w:hAnsi="David"/>
          <w:rtl/>
          <w:lang w:eastAsia="en-US"/>
        </w:rPr>
        <w:t xml:space="preserve">. </w:t>
      </w:r>
    </w:p>
    <w:p w14:paraId="72ED805F" w14:textId="77777777" w:rsidR="00514BF7" w:rsidRPr="00027163" w:rsidRDefault="00514BF7" w:rsidP="00F629EB">
      <w:pPr>
        <w:numPr>
          <w:ilvl w:val="1"/>
          <w:numId w:val="12"/>
        </w:numPr>
        <w:ind w:left="1134" w:hanging="567"/>
        <w:rPr>
          <w:lang w:eastAsia="en-US"/>
        </w:rPr>
      </w:pPr>
      <w:r w:rsidRPr="00027163">
        <w:rPr>
          <w:b/>
          <w:bCs/>
          <w:rtl/>
          <w:lang w:eastAsia="en-US"/>
        </w:rPr>
        <w:t xml:space="preserve">הסכם התקשרות – </w:t>
      </w:r>
      <w:r w:rsidRPr="00027163">
        <w:rPr>
          <w:rtl/>
          <w:lang w:eastAsia="en-US"/>
        </w:rPr>
        <w:t xml:space="preserve">הסכם ההתקשרות נשוא מכרז זה, המצ"ב </w:t>
      </w:r>
      <w:r w:rsidRPr="00027163">
        <w:rPr>
          <w:rFonts w:hint="cs"/>
          <w:rtl/>
          <w:lang w:eastAsia="en-US"/>
        </w:rPr>
        <w:t>כחלק ג'</w:t>
      </w:r>
      <w:r w:rsidRPr="00027163">
        <w:rPr>
          <w:rtl/>
          <w:lang w:eastAsia="en-US"/>
        </w:rPr>
        <w:t xml:space="preserve"> למסמכי המכרז.</w:t>
      </w:r>
    </w:p>
    <w:p w14:paraId="1C62A916" w14:textId="77777777" w:rsidR="00514BF7" w:rsidRPr="00027163" w:rsidRDefault="00514BF7" w:rsidP="00F629EB">
      <w:pPr>
        <w:numPr>
          <w:ilvl w:val="1"/>
          <w:numId w:val="12"/>
        </w:numPr>
        <w:ind w:left="1134" w:hanging="567"/>
        <w:rPr>
          <w:rtl/>
          <w:lang w:eastAsia="en-US"/>
        </w:rPr>
      </w:pPr>
      <w:r w:rsidRPr="00027163">
        <w:rPr>
          <w:rFonts w:ascii="David" w:hAnsi="David" w:hint="eastAsia"/>
          <w:b/>
          <w:bCs/>
          <w:rtl/>
          <w:lang w:eastAsia="en-US"/>
        </w:rPr>
        <w:t>הצעה</w:t>
      </w:r>
      <w:r w:rsidRPr="00027163">
        <w:rPr>
          <w:rFonts w:ascii="David" w:hAnsi="David"/>
          <w:b/>
          <w:bCs/>
          <w:rtl/>
          <w:lang w:eastAsia="en-US"/>
        </w:rPr>
        <w:t xml:space="preserve"> </w:t>
      </w:r>
      <w:r w:rsidRPr="00027163">
        <w:rPr>
          <w:rFonts w:ascii="David" w:hAnsi="David" w:hint="eastAsia"/>
          <w:b/>
          <w:bCs/>
          <w:rtl/>
          <w:lang w:eastAsia="en-US"/>
        </w:rPr>
        <w:t>למכרז</w:t>
      </w:r>
      <w:r w:rsidRPr="00027163">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ותכנית הפרויקט המוצעת – כל זאת עפ"י דרישות</w:t>
      </w:r>
      <w:r w:rsidRPr="00027163">
        <w:rPr>
          <w:rFonts w:hint="cs"/>
          <w:rtl/>
          <w:lang w:eastAsia="en-US"/>
        </w:rPr>
        <w:t xml:space="preserve"> המכרז.</w:t>
      </w:r>
    </w:p>
    <w:p w14:paraId="0FFD6C1D" w14:textId="77777777" w:rsidR="00E80931" w:rsidRPr="00027163" w:rsidRDefault="00E80931" w:rsidP="0089752B">
      <w:pPr>
        <w:numPr>
          <w:ilvl w:val="1"/>
          <w:numId w:val="12"/>
        </w:numPr>
        <w:ind w:left="1134" w:hanging="567"/>
        <w:rPr>
          <w:rFonts w:ascii="David" w:hAnsi="David"/>
          <w:b/>
          <w:bCs/>
          <w:lang w:eastAsia="en-US"/>
        </w:rPr>
      </w:pPr>
      <w:bookmarkStart w:id="10" w:name="_Ref482082654"/>
      <w:r w:rsidRPr="00027163">
        <w:rPr>
          <w:rFonts w:ascii="David" w:hAnsi="David" w:hint="eastAsia"/>
          <w:b/>
          <w:bCs/>
          <w:rtl/>
          <w:lang w:eastAsia="en-US"/>
        </w:rPr>
        <w:lastRenderedPageBreak/>
        <w:t>השירותים</w:t>
      </w:r>
      <w:r w:rsidRPr="00027163">
        <w:rPr>
          <w:rFonts w:ascii="David" w:hAnsi="David"/>
          <w:b/>
          <w:bCs/>
          <w:rtl/>
          <w:lang w:eastAsia="en-US"/>
        </w:rPr>
        <w:t xml:space="preserve"> נשואי המכרז – </w:t>
      </w:r>
      <w:r w:rsidR="00152F19">
        <w:rPr>
          <w:rFonts w:ascii="David" w:hAnsi="David" w:hint="cs"/>
          <w:rtl/>
          <w:lang w:eastAsia="en-US"/>
        </w:rPr>
        <w:t>תחזוק</w:t>
      </w:r>
      <w:r w:rsidR="00633C7C">
        <w:rPr>
          <w:rFonts w:ascii="David" w:hAnsi="David" w:hint="cs"/>
          <w:rtl/>
          <w:lang w:eastAsia="en-US"/>
        </w:rPr>
        <w:t>ה שוטפת של אתר סוכנות החלל הישראלית</w:t>
      </w:r>
      <w:r w:rsidR="00E47080">
        <w:rPr>
          <w:rFonts w:ascii="David" w:hAnsi="David" w:hint="cs"/>
          <w:rtl/>
          <w:lang w:eastAsia="en-US"/>
        </w:rPr>
        <w:t xml:space="preserve">, שדרוג האתר </w:t>
      </w:r>
      <w:r w:rsidR="00C51F5B">
        <w:rPr>
          <w:rFonts w:ascii="David" w:hAnsi="David" w:hint="cs"/>
          <w:rtl/>
          <w:lang w:eastAsia="en-US"/>
        </w:rPr>
        <w:t>ו</w:t>
      </w:r>
      <w:r w:rsidR="00680D61">
        <w:rPr>
          <w:rFonts w:ascii="David" w:hAnsi="David" w:hint="cs"/>
          <w:rtl/>
          <w:lang w:eastAsia="en-US"/>
        </w:rPr>
        <w:t>ביצוע מיגרציה</w:t>
      </w:r>
      <w:r w:rsidR="00633C7C">
        <w:rPr>
          <w:rFonts w:ascii="David" w:hAnsi="David" w:hint="cs"/>
          <w:rtl/>
          <w:lang w:eastAsia="en-US"/>
        </w:rPr>
        <w:t xml:space="preserve"> </w:t>
      </w:r>
      <w:r w:rsidR="0089752B">
        <w:rPr>
          <w:rFonts w:ascii="David" w:hAnsi="David" w:hint="cs"/>
          <w:rtl/>
          <w:lang w:eastAsia="en-US"/>
        </w:rPr>
        <w:t xml:space="preserve">לדרופל </w:t>
      </w:r>
      <w:r w:rsidR="00633C7C">
        <w:rPr>
          <w:rFonts w:ascii="David" w:hAnsi="David" w:hint="cs"/>
          <w:rtl/>
          <w:lang w:eastAsia="en-US"/>
        </w:rPr>
        <w:t xml:space="preserve">8 בתוספת מספר עדכונים </w:t>
      </w:r>
      <w:r w:rsidR="00C51F5B">
        <w:rPr>
          <w:rFonts w:ascii="David" w:hAnsi="David" w:hint="cs"/>
          <w:rtl/>
          <w:lang w:eastAsia="en-US"/>
        </w:rPr>
        <w:t>כמפורט במכרז זה</w:t>
      </w:r>
      <w:r w:rsidR="00152F19">
        <w:rPr>
          <w:rFonts w:ascii="David" w:hAnsi="David" w:hint="cs"/>
          <w:rtl/>
          <w:lang w:eastAsia="en-US"/>
        </w:rPr>
        <w:t>.</w:t>
      </w:r>
    </w:p>
    <w:bookmarkEnd w:id="10"/>
    <w:p w14:paraId="08295414" w14:textId="77777777" w:rsidR="00E80931" w:rsidRDefault="00E80931" w:rsidP="00F629EB">
      <w:pPr>
        <w:numPr>
          <w:ilvl w:val="1"/>
          <w:numId w:val="12"/>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והסכם ההתקשרות.</w:t>
      </w:r>
    </w:p>
    <w:p w14:paraId="348B37F1" w14:textId="77777777" w:rsidR="00514BF7" w:rsidRDefault="00514BF7" w:rsidP="00F629EB">
      <w:pPr>
        <w:numPr>
          <w:ilvl w:val="1"/>
          <w:numId w:val="12"/>
        </w:numPr>
        <w:ind w:left="1134" w:hanging="567"/>
        <w:rPr>
          <w:lang w:eastAsia="en-US"/>
        </w:rPr>
      </w:pPr>
      <w:r w:rsidRPr="000A6488">
        <w:rPr>
          <w:rFonts w:hint="cs"/>
          <w:b/>
          <w:bCs/>
          <w:rtl/>
          <w:lang w:eastAsia="en-US"/>
        </w:rPr>
        <w:t>שנה אחרונה / שנים אחרונות</w:t>
      </w:r>
      <w:r w:rsidRPr="000A6488">
        <w:rPr>
          <w:rFonts w:hint="cs"/>
          <w:rtl/>
          <w:lang w:eastAsia="en-US"/>
        </w:rPr>
        <w:t xml:space="preserve"> </w:t>
      </w:r>
      <w:r w:rsidRPr="000A6488">
        <w:rPr>
          <w:rtl/>
          <w:lang w:eastAsia="en-US"/>
        </w:rPr>
        <w:t>–</w:t>
      </w:r>
      <w:r w:rsidRPr="000A6488">
        <w:rPr>
          <w:rFonts w:hint="cs"/>
          <w:rtl/>
          <w:lang w:eastAsia="en-US"/>
        </w:rPr>
        <w:t xml:space="preserve"> הספירה מתייחסת לשנה / שנים מהמועד האחרון להגשת הצעה למכרז, אלא אם כן מצוין אחרת.</w:t>
      </w:r>
    </w:p>
    <w:p w14:paraId="5BEDE6A0" w14:textId="77777777" w:rsidR="00514BF7" w:rsidRDefault="00514BF7" w:rsidP="00F629EB">
      <w:pPr>
        <w:numPr>
          <w:ilvl w:val="1"/>
          <w:numId w:val="12"/>
        </w:numPr>
        <w:ind w:left="1134" w:hanging="567"/>
        <w:rPr>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w:t>
      </w:r>
      <w:r w:rsidR="00A11A6D">
        <w:rPr>
          <w:rFonts w:hint="cs"/>
          <w:rtl/>
          <w:lang w:eastAsia="en-US"/>
        </w:rPr>
        <w:t>.</w:t>
      </w:r>
    </w:p>
    <w:p w14:paraId="50B56C4E" w14:textId="77777777" w:rsidR="000F7694" w:rsidRDefault="000F7694" w:rsidP="002F51EE">
      <w:pPr>
        <w:numPr>
          <w:ilvl w:val="1"/>
          <w:numId w:val="12"/>
        </w:numPr>
        <w:ind w:left="1134" w:hanging="567"/>
        <w:rPr>
          <w:lang w:eastAsia="en-US"/>
        </w:rPr>
      </w:pPr>
      <w:r>
        <w:rPr>
          <w:rFonts w:hint="cs"/>
          <w:b/>
          <w:bCs/>
          <w:rtl/>
          <w:lang w:eastAsia="en-US"/>
        </w:rPr>
        <w:t xml:space="preserve">אתר אינטרנט </w:t>
      </w:r>
      <w:r>
        <w:rPr>
          <w:rtl/>
          <w:lang w:eastAsia="en-US"/>
        </w:rPr>
        <w:t>–</w:t>
      </w:r>
      <w:r>
        <w:rPr>
          <w:rFonts w:hint="cs"/>
          <w:rtl/>
          <w:lang w:eastAsia="en-US"/>
        </w:rPr>
        <w:t xml:space="preserve"> במכרז זה </w:t>
      </w:r>
      <w:r>
        <w:rPr>
          <w:rtl/>
          <w:lang w:eastAsia="en-US"/>
        </w:rPr>
        <w:t>–</w:t>
      </w:r>
      <w:r>
        <w:rPr>
          <w:rFonts w:hint="cs"/>
          <w:rtl/>
          <w:lang w:eastAsia="en-US"/>
        </w:rPr>
        <w:t xml:space="preserve"> אתר אינטרנט פתוח לגלישה בו לפחות שני דפי אינטרנט (לפחות שני עמודים פנימיים (לשוניות (טאבים) המשותפים לתחום מסוים. במסגרת זו לא יוכרו דפי נחיתה כאתרי אינטרנט.</w:t>
      </w:r>
    </w:p>
    <w:p w14:paraId="79CFE7B7" w14:textId="77777777" w:rsidR="00514BF7" w:rsidRPr="006937EB" w:rsidRDefault="00514BF7" w:rsidP="00514BF7">
      <w:pPr>
        <w:ind w:left="1134"/>
        <w:rPr>
          <w:rFonts w:ascii="David" w:hAnsi="David"/>
          <w:lang w:eastAsia="en-US"/>
        </w:rPr>
      </w:pPr>
    </w:p>
    <w:p w14:paraId="37F95968" w14:textId="77777777" w:rsidR="00514BF7" w:rsidRDefault="00514BF7" w:rsidP="00F629EB">
      <w:pPr>
        <w:pStyle w:val="af9"/>
        <w:numPr>
          <w:ilvl w:val="0"/>
          <w:numId w:val="12"/>
        </w:numPr>
        <w:rPr>
          <w:rFonts w:ascii="David" w:hAnsi="David"/>
          <w:b/>
          <w:bCs/>
          <w:lang w:eastAsia="en-US"/>
        </w:rPr>
      </w:pPr>
      <w:bookmarkStart w:id="11" w:name="_Ref480711592"/>
      <w:r w:rsidRPr="006937EB">
        <w:rPr>
          <w:rFonts w:ascii="David" w:hAnsi="David" w:hint="eastAsia"/>
          <w:b/>
          <w:bCs/>
          <w:rtl/>
          <w:lang w:eastAsia="en-US"/>
        </w:rPr>
        <w:t>תקופת</w:t>
      </w:r>
      <w:r w:rsidRPr="006937EB">
        <w:rPr>
          <w:rFonts w:ascii="David" w:hAnsi="David"/>
          <w:b/>
          <w:bCs/>
          <w:rtl/>
          <w:lang w:eastAsia="en-US"/>
        </w:rPr>
        <w:t xml:space="preserve"> </w:t>
      </w:r>
      <w:r w:rsidRPr="006937EB">
        <w:rPr>
          <w:rFonts w:ascii="David" w:hAnsi="David" w:hint="eastAsia"/>
          <w:b/>
          <w:bCs/>
          <w:rtl/>
          <w:lang w:eastAsia="en-US"/>
        </w:rPr>
        <w:t>ההתקשרות</w:t>
      </w:r>
      <w:r w:rsidRPr="006937EB">
        <w:rPr>
          <w:rFonts w:ascii="David" w:hAnsi="David"/>
          <w:b/>
          <w:bCs/>
          <w:rtl/>
          <w:lang w:eastAsia="en-US"/>
        </w:rPr>
        <w:t>:</w:t>
      </w:r>
      <w:bookmarkEnd w:id="11"/>
    </w:p>
    <w:p w14:paraId="73E7C36B" w14:textId="77777777" w:rsidR="00EC3D9B" w:rsidRPr="00EC3D9B" w:rsidRDefault="00EC3D9B" w:rsidP="00F629EB">
      <w:pPr>
        <w:numPr>
          <w:ilvl w:val="1"/>
          <w:numId w:val="12"/>
        </w:numPr>
        <w:ind w:left="1134" w:hanging="567"/>
        <w:rPr>
          <w:rtl/>
          <w:lang w:eastAsia="en-US"/>
        </w:rPr>
      </w:pPr>
      <w:r w:rsidRPr="00EC3D9B">
        <w:rPr>
          <w:rtl/>
          <w:lang w:eastAsia="en-US"/>
        </w:rPr>
        <w:t>תקופת ההתקשרות תהיה לשנה אחת מיום חתימת הצדדים על החוזה (להלן: "תקופת ההתקשרות").</w:t>
      </w:r>
    </w:p>
    <w:p w14:paraId="1D40DB81" w14:textId="77777777" w:rsidR="00A912C4" w:rsidRPr="00A912C4" w:rsidRDefault="00A912C4" w:rsidP="00F629EB">
      <w:pPr>
        <w:numPr>
          <w:ilvl w:val="1"/>
          <w:numId w:val="12"/>
        </w:numPr>
        <w:ind w:left="1134" w:hanging="567"/>
        <w:rPr>
          <w:lang w:eastAsia="en-US"/>
        </w:rPr>
      </w:pPr>
      <w:r w:rsidRPr="00A912C4">
        <w:rPr>
          <w:rFonts w:hint="cs"/>
          <w:rtl/>
          <w:lang w:eastAsia="en-US"/>
        </w:rPr>
        <w:t>המציע ייערך לאותו מועד לצורך תחילת ביצוע העבודה.</w:t>
      </w:r>
    </w:p>
    <w:p w14:paraId="5C31B29D" w14:textId="77777777" w:rsidR="00A912C4" w:rsidRPr="00A912C4" w:rsidRDefault="00A912C4" w:rsidP="002F51EE">
      <w:pPr>
        <w:numPr>
          <w:ilvl w:val="1"/>
          <w:numId w:val="12"/>
        </w:numPr>
        <w:ind w:left="1134" w:hanging="567"/>
        <w:rPr>
          <w:lang w:eastAsia="en-US"/>
        </w:rPr>
      </w:pPr>
      <w:r w:rsidRPr="00A912C4">
        <w:rPr>
          <w:rFonts w:hint="cs"/>
          <w:rtl/>
          <w:lang w:eastAsia="en-US"/>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"תקופות הארכה"). יובהר כי סך תקופות ההתקשרות לא יעלו במצטבר על ארבע שנים, והכל בהתאם לתקנות חובת המכרזים, הוראות התכ"ם </w:t>
      </w:r>
      <w:r w:rsidR="002F51EE">
        <w:rPr>
          <w:rFonts w:hint="cs"/>
          <w:rtl/>
          <w:lang w:eastAsia="en-US"/>
        </w:rPr>
        <w:t>והוראות</w:t>
      </w:r>
      <w:r w:rsidR="002F51EE" w:rsidRPr="00A912C4">
        <w:rPr>
          <w:rFonts w:hint="cs"/>
          <w:rtl/>
          <w:lang w:eastAsia="en-US"/>
        </w:rPr>
        <w:t xml:space="preserve"> </w:t>
      </w:r>
      <w:r w:rsidRPr="00A912C4">
        <w:rPr>
          <w:rFonts w:hint="cs"/>
          <w:rtl/>
          <w:lang w:eastAsia="en-US"/>
        </w:rPr>
        <w:t xml:space="preserve">למכרז זה. </w:t>
      </w:r>
    </w:p>
    <w:p w14:paraId="799E0733" w14:textId="77777777" w:rsidR="00A912C4" w:rsidRPr="00A912C4" w:rsidRDefault="00A912C4" w:rsidP="00F629EB">
      <w:pPr>
        <w:numPr>
          <w:ilvl w:val="1"/>
          <w:numId w:val="12"/>
        </w:numPr>
        <w:ind w:left="1134" w:hanging="567"/>
        <w:rPr>
          <w:lang w:eastAsia="en-US"/>
        </w:rPr>
      </w:pPr>
      <w:r w:rsidRPr="00A912C4">
        <w:rPr>
          <w:rFonts w:hint="cs"/>
          <w:rtl/>
          <w:lang w:eastAsia="en-US"/>
        </w:rPr>
        <w:t>מובהר בזאת כי המשרד רשאי ואינו חייב להאריך את ההתקשרות לתקופות ההארכה ורשאי הוא להאריך רק לחלק מתקופות ההארכה, לפי שיקול דעתו.</w:t>
      </w:r>
    </w:p>
    <w:p w14:paraId="3E872B62" w14:textId="77777777" w:rsidR="00A912C4" w:rsidRPr="00A912C4" w:rsidRDefault="00A912C4" w:rsidP="00F629EB">
      <w:pPr>
        <w:numPr>
          <w:ilvl w:val="1"/>
          <w:numId w:val="12"/>
        </w:numPr>
        <w:ind w:left="1134" w:hanging="567"/>
        <w:rPr>
          <w:lang w:eastAsia="en-US"/>
        </w:rPr>
      </w:pPr>
      <w:r w:rsidRPr="00A912C4">
        <w:rPr>
          <w:rtl/>
          <w:lang w:eastAsia="en-US"/>
        </w:rPr>
        <w:t>ההתקשרות כפופה לזמינות תקציבית.</w:t>
      </w:r>
    </w:p>
    <w:p w14:paraId="6298322E" w14:textId="77777777" w:rsidR="008651B2" w:rsidRPr="00AE1FA9" w:rsidRDefault="006B5734" w:rsidP="00F629EB">
      <w:pPr>
        <w:numPr>
          <w:ilvl w:val="0"/>
          <w:numId w:val="12"/>
        </w:numPr>
        <w:spacing w:before="240"/>
        <w:rPr>
          <w:b/>
          <w:bCs/>
          <w:u w:val="single"/>
          <w:lang w:eastAsia="en-US"/>
        </w:rPr>
      </w:pPr>
      <w:r w:rsidRPr="00AE1FA9">
        <w:rPr>
          <w:rFonts w:hint="cs"/>
          <w:b/>
          <w:bCs/>
          <w:u w:val="single"/>
          <w:rtl/>
          <w:lang w:eastAsia="en-US"/>
        </w:rPr>
        <w:t>תיאור הפרויקט ו</w:t>
      </w:r>
      <w:r w:rsidR="008651B2" w:rsidRPr="00AE1FA9">
        <w:rPr>
          <w:rFonts w:hint="cs"/>
          <w:b/>
          <w:bCs/>
          <w:u w:val="single"/>
          <w:rtl/>
          <w:lang w:eastAsia="en-US"/>
        </w:rPr>
        <w:t>השירותים הנדרשים</w:t>
      </w:r>
      <w:bookmarkEnd w:id="8"/>
      <w:r w:rsidR="008651B2" w:rsidRPr="00AE1FA9">
        <w:rPr>
          <w:rFonts w:hint="cs"/>
          <w:b/>
          <w:bCs/>
          <w:u w:val="single"/>
          <w:rtl/>
          <w:lang w:eastAsia="en-US"/>
        </w:rPr>
        <w:t xml:space="preserve"> </w:t>
      </w:r>
      <w:bookmarkStart w:id="12" w:name="_Ref299455411"/>
      <w:bookmarkEnd w:id="9"/>
    </w:p>
    <w:p w14:paraId="03C9F7EA" w14:textId="77777777" w:rsidR="00EB56B2" w:rsidRDefault="00EB56B2" w:rsidP="00422483">
      <w:pPr>
        <w:numPr>
          <w:ilvl w:val="1"/>
          <w:numId w:val="12"/>
        </w:numPr>
        <w:ind w:left="1134" w:hanging="567"/>
        <w:rPr>
          <w:b/>
          <w:bCs/>
          <w:lang w:eastAsia="en-US"/>
        </w:rPr>
      </w:pPr>
      <w:r>
        <w:rPr>
          <w:rFonts w:hint="cs"/>
          <w:b/>
          <w:bCs/>
          <w:rtl/>
          <w:lang w:eastAsia="en-US"/>
        </w:rPr>
        <w:t xml:space="preserve">לסוכנות החלל ישנו אתר אינטרנט פעיל. לצורך תחזוקת האתר וכן </w:t>
      </w:r>
      <w:r w:rsidR="00422483">
        <w:rPr>
          <w:rFonts w:hint="cs"/>
          <w:b/>
          <w:bCs/>
          <w:rtl/>
          <w:lang w:eastAsia="en-US"/>
        </w:rPr>
        <w:t>שדרוגו לדרופל 8 תוך שיפור כמה מן המדורים שבו</w:t>
      </w:r>
      <w:r>
        <w:rPr>
          <w:rFonts w:hint="cs"/>
          <w:b/>
          <w:bCs/>
          <w:rtl/>
          <w:lang w:eastAsia="en-US"/>
        </w:rPr>
        <w:t>, מבקש המשרד לקבל את השירותים הבאים:</w:t>
      </w:r>
    </w:p>
    <w:p w14:paraId="76388061" w14:textId="77777777" w:rsidR="00834376" w:rsidRDefault="00834376" w:rsidP="00422483">
      <w:pPr>
        <w:pStyle w:val="af9"/>
        <w:numPr>
          <w:ilvl w:val="2"/>
          <w:numId w:val="12"/>
        </w:numPr>
        <w:ind w:left="1701"/>
        <w:rPr>
          <w:b/>
          <w:bCs/>
          <w:lang w:eastAsia="en-US"/>
        </w:rPr>
      </w:pPr>
      <w:r>
        <w:rPr>
          <w:rFonts w:hint="cs"/>
          <w:b/>
          <w:bCs/>
          <w:rtl/>
          <w:lang w:eastAsia="en-US"/>
        </w:rPr>
        <w:t xml:space="preserve"> </w:t>
      </w:r>
      <w:r w:rsidR="00422483">
        <w:rPr>
          <w:rFonts w:hint="cs"/>
          <w:b/>
          <w:bCs/>
          <w:rtl/>
          <w:lang w:eastAsia="en-US"/>
        </w:rPr>
        <w:t>תחזוקה מלאה ושוטפת של האתר, לרבות תיקון תקלות באתר מכל סוג שהוא, שתתנהל מול סוכנות החלל ומול יח' ממשל זמין המארחת את האתר בשרתיה.</w:t>
      </w:r>
    </w:p>
    <w:p w14:paraId="70A2082A" w14:textId="77777777" w:rsidR="00422483" w:rsidRDefault="00422483" w:rsidP="00680D61">
      <w:pPr>
        <w:pStyle w:val="af9"/>
        <w:numPr>
          <w:ilvl w:val="2"/>
          <w:numId w:val="12"/>
        </w:numPr>
        <w:ind w:left="1701"/>
        <w:rPr>
          <w:b/>
          <w:bCs/>
          <w:lang w:eastAsia="en-US"/>
        </w:rPr>
      </w:pPr>
      <w:r>
        <w:rPr>
          <w:rFonts w:hint="cs"/>
          <w:b/>
          <w:bCs/>
          <w:rtl/>
          <w:lang w:eastAsia="en-US"/>
        </w:rPr>
        <w:t>שינויים</w:t>
      </w:r>
      <w:r w:rsidR="00830B1F">
        <w:rPr>
          <w:rFonts w:hint="cs"/>
          <w:b/>
          <w:bCs/>
          <w:rtl/>
          <w:lang w:eastAsia="en-US"/>
        </w:rPr>
        <w:t xml:space="preserve"> ושיפורים</w:t>
      </w:r>
      <w:r>
        <w:rPr>
          <w:rFonts w:hint="cs"/>
          <w:b/>
          <w:bCs/>
          <w:rtl/>
          <w:lang w:eastAsia="en-US"/>
        </w:rPr>
        <w:t xml:space="preserve"> (שו"ש) באתר, הכוללים </w:t>
      </w:r>
      <w:r w:rsidR="00830B1F">
        <w:rPr>
          <w:rFonts w:hint="cs"/>
          <w:b/>
          <w:bCs/>
          <w:rtl/>
          <w:lang w:eastAsia="en-US"/>
        </w:rPr>
        <w:t>תוספות ו</w:t>
      </w:r>
      <w:r>
        <w:rPr>
          <w:rFonts w:hint="cs"/>
          <w:b/>
          <w:bCs/>
          <w:rtl/>
          <w:lang w:eastAsia="en-US"/>
        </w:rPr>
        <w:t>עדכונים ברחבי האתר, במידת הצורך ובכפוף ל</w:t>
      </w:r>
      <w:r w:rsidR="00680D61">
        <w:rPr>
          <w:rFonts w:hint="cs"/>
          <w:b/>
          <w:bCs/>
          <w:rtl/>
          <w:lang w:eastAsia="en-US"/>
        </w:rPr>
        <w:t>אישור והקצאת שעות עבודה</w:t>
      </w:r>
      <w:r>
        <w:rPr>
          <w:rFonts w:hint="cs"/>
          <w:b/>
          <w:bCs/>
          <w:rtl/>
          <w:lang w:eastAsia="en-US"/>
        </w:rPr>
        <w:t>.</w:t>
      </w:r>
    </w:p>
    <w:p w14:paraId="13202813" w14:textId="77777777" w:rsidR="0089752B" w:rsidRDefault="0089752B" w:rsidP="00680D61">
      <w:pPr>
        <w:pStyle w:val="af9"/>
        <w:numPr>
          <w:ilvl w:val="2"/>
          <w:numId w:val="12"/>
        </w:numPr>
        <w:ind w:left="1701"/>
        <w:rPr>
          <w:b/>
          <w:bCs/>
          <w:lang w:eastAsia="en-US"/>
        </w:rPr>
      </w:pPr>
      <w:r>
        <w:rPr>
          <w:rFonts w:hint="cs"/>
          <w:b/>
          <w:bCs/>
          <w:rtl/>
          <w:lang w:eastAsia="en-US"/>
        </w:rPr>
        <w:t>איפיון וסקיצות ל</w:t>
      </w:r>
      <w:r w:rsidR="00D44F92">
        <w:rPr>
          <w:rFonts w:hint="cs"/>
          <w:b/>
          <w:bCs/>
          <w:rtl/>
          <w:lang w:eastAsia="en-US"/>
        </w:rPr>
        <w:t xml:space="preserve">כמה </w:t>
      </w:r>
      <w:r>
        <w:rPr>
          <w:rFonts w:hint="cs"/>
          <w:b/>
          <w:bCs/>
          <w:rtl/>
          <w:lang w:eastAsia="en-US"/>
        </w:rPr>
        <w:t xml:space="preserve">מדורים </w:t>
      </w:r>
      <w:r w:rsidR="00D44F92">
        <w:rPr>
          <w:rFonts w:hint="cs"/>
          <w:b/>
          <w:bCs/>
          <w:rtl/>
          <w:lang w:eastAsia="en-US"/>
        </w:rPr>
        <w:t xml:space="preserve">ספציפיים </w:t>
      </w:r>
      <w:r>
        <w:rPr>
          <w:rFonts w:hint="cs"/>
          <w:b/>
          <w:bCs/>
          <w:rtl/>
          <w:lang w:eastAsia="en-US"/>
        </w:rPr>
        <w:t>באתר הסוכנות</w:t>
      </w:r>
      <w:r w:rsidR="00D44F92">
        <w:rPr>
          <w:rFonts w:hint="cs"/>
          <w:b/>
          <w:bCs/>
          <w:rtl/>
          <w:lang w:eastAsia="en-US"/>
        </w:rPr>
        <w:t>, כפי שמוגדר במפרט השירותים</w:t>
      </w:r>
      <w:r>
        <w:rPr>
          <w:rFonts w:hint="cs"/>
          <w:b/>
          <w:bCs/>
          <w:rtl/>
          <w:lang w:eastAsia="en-US"/>
        </w:rPr>
        <w:t>.</w:t>
      </w:r>
    </w:p>
    <w:p w14:paraId="53AE1B45" w14:textId="77777777" w:rsidR="00422483" w:rsidRDefault="00680D61" w:rsidP="00D44F92">
      <w:pPr>
        <w:pStyle w:val="af9"/>
        <w:numPr>
          <w:ilvl w:val="2"/>
          <w:numId w:val="12"/>
        </w:numPr>
        <w:ind w:left="1701"/>
        <w:rPr>
          <w:b/>
          <w:bCs/>
          <w:lang w:eastAsia="en-US"/>
        </w:rPr>
      </w:pPr>
      <w:r>
        <w:rPr>
          <w:rFonts w:hint="cs"/>
          <w:b/>
          <w:bCs/>
          <w:rtl/>
          <w:lang w:eastAsia="en-US"/>
        </w:rPr>
        <w:t>ביצוע מיגרציה</w:t>
      </w:r>
      <w:r w:rsidR="00422483">
        <w:rPr>
          <w:rFonts w:hint="cs"/>
          <w:b/>
          <w:bCs/>
          <w:rtl/>
          <w:lang w:eastAsia="en-US"/>
        </w:rPr>
        <w:t xml:space="preserve"> של אתר סו</w:t>
      </w:r>
      <w:r w:rsidR="00E47080">
        <w:rPr>
          <w:rFonts w:hint="cs"/>
          <w:b/>
          <w:bCs/>
          <w:rtl/>
          <w:lang w:eastAsia="en-US"/>
        </w:rPr>
        <w:t xml:space="preserve">כנות החלל למערכת דרופל גרסה 8. </w:t>
      </w:r>
      <w:r>
        <w:rPr>
          <w:rFonts w:hint="cs"/>
          <w:b/>
          <w:bCs/>
          <w:rtl/>
          <w:lang w:eastAsia="en-US"/>
        </w:rPr>
        <w:t xml:space="preserve">הביצוע </w:t>
      </w:r>
      <w:r w:rsidR="00422483">
        <w:rPr>
          <w:rFonts w:hint="cs"/>
          <w:b/>
          <w:bCs/>
          <w:rtl/>
          <w:lang w:eastAsia="en-US"/>
        </w:rPr>
        <w:t xml:space="preserve"> יתבסס על אותו אתר קיים, שפותח בדרופל בגרסה 7, למעט עדכונים ב</w:t>
      </w:r>
      <w:r w:rsidR="00D44F92">
        <w:rPr>
          <w:rFonts w:hint="cs"/>
          <w:b/>
          <w:bCs/>
          <w:rtl/>
          <w:lang w:eastAsia="en-US"/>
        </w:rPr>
        <w:t>מדורים הספציפיים שישודרגו</w:t>
      </w:r>
      <w:r w:rsidR="00E05D91">
        <w:rPr>
          <w:rFonts w:hint="cs"/>
          <w:b/>
          <w:bCs/>
          <w:rtl/>
          <w:lang w:eastAsia="en-US"/>
        </w:rPr>
        <w:t>.</w:t>
      </w:r>
    </w:p>
    <w:p w14:paraId="59591303" w14:textId="77777777" w:rsidR="00591464" w:rsidRPr="00591464" w:rsidRDefault="00591464" w:rsidP="00F56D8B">
      <w:pPr>
        <w:numPr>
          <w:ilvl w:val="1"/>
          <w:numId w:val="12"/>
        </w:numPr>
        <w:ind w:left="1134" w:hanging="567"/>
        <w:rPr>
          <w:b/>
          <w:bCs/>
          <w:lang w:eastAsia="en-US"/>
        </w:rPr>
      </w:pPr>
      <w:bookmarkStart w:id="13" w:name="_Ref18403417"/>
      <w:r w:rsidRPr="00591464">
        <w:rPr>
          <w:rFonts w:hint="cs"/>
          <w:b/>
          <w:bCs/>
          <w:rtl/>
          <w:lang w:eastAsia="en-US"/>
        </w:rPr>
        <w:t xml:space="preserve">צוות </w:t>
      </w:r>
      <w:r w:rsidR="00680D61">
        <w:rPr>
          <w:rFonts w:hint="cs"/>
          <w:b/>
          <w:bCs/>
          <w:rtl/>
          <w:lang w:eastAsia="en-US"/>
        </w:rPr>
        <w:t>ביצוע</w:t>
      </w:r>
      <w:r w:rsidR="00F56D8B">
        <w:rPr>
          <w:rFonts w:hint="cs"/>
          <w:b/>
          <w:bCs/>
          <w:rtl/>
          <w:lang w:eastAsia="en-US"/>
        </w:rPr>
        <w:t xml:space="preserve"> למתן השירותים</w:t>
      </w:r>
      <w:bookmarkEnd w:id="13"/>
    </w:p>
    <w:p w14:paraId="493B37FA" w14:textId="77777777" w:rsidR="00134B8C" w:rsidRDefault="00134B8C" w:rsidP="003155FC">
      <w:pPr>
        <w:ind w:left="1134"/>
        <w:rPr>
          <w:rtl/>
          <w:lang w:eastAsia="en-US"/>
        </w:rPr>
      </w:pPr>
      <w:r w:rsidRPr="00B460FC">
        <w:rPr>
          <w:rFonts w:ascii="David" w:hAnsi="David" w:hint="eastAsia"/>
          <w:rtl/>
          <w:lang w:eastAsia="en-US"/>
        </w:rPr>
        <w:lastRenderedPageBreak/>
        <w:t>לצורך</w:t>
      </w:r>
      <w:r w:rsidRPr="00B460FC">
        <w:rPr>
          <w:rFonts w:ascii="David" w:hAnsi="David"/>
          <w:rtl/>
          <w:lang w:eastAsia="en-US"/>
        </w:rPr>
        <w:t xml:space="preserve"> ביצוע העבודות יעמיד הספק צוות </w:t>
      </w:r>
      <w:r w:rsidR="00021D10" w:rsidRPr="00B460FC">
        <w:rPr>
          <w:rFonts w:ascii="David" w:hAnsi="David"/>
          <w:rtl/>
          <w:lang w:eastAsia="en-US"/>
        </w:rPr>
        <w:t>הכולל</w:t>
      </w:r>
      <w:r w:rsidR="002A4483">
        <w:rPr>
          <w:rFonts w:ascii="David" w:hAnsi="David" w:hint="cs"/>
          <w:rtl/>
          <w:lang w:eastAsia="en-US"/>
        </w:rPr>
        <w:t>:</w:t>
      </w:r>
      <w:r w:rsidR="002D03C1">
        <w:rPr>
          <w:rFonts w:ascii="David" w:hAnsi="David" w:hint="cs"/>
          <w:rtl/>
          <w:lang w:eastAsia="en-US"/>
        </w:rPr>
        <w:t xml:space="preserve"> </w:t>
      </w:r>
      <w:r w:rsidR="006E6AF2">
        <w:rPr>
          <w:rFonts w:ascii="David" w:hAnsi="David" w:hint="cs"/>
          <w:rtl/>
          <w:lang w:eastAsia="en-US"/>
        </w:rPr>
        <w:t xml:space="preserve">1. </w:t>
      </w:r>
      <w:r w:rsidR="002D03C1">
        <w:rPr>
          <w:rFonts w:ascii="David" w:hAnsi="David" w:hint="cs"/>
          <w:rtl/>
          <w:lang w:eastAsia="en-US"/>
        </w:rPr>
        <w:t>מתכנת</w:t>
      </w:r>
      <w:r w:rsidR="00393779">
        <w:rPr>
          <w:rFonts w:ascii="David" w:hAnsi="David" w:hint="cs"/>
          <w:rtl/>
          <w:lang w:eastAsia="en-US"/>
        </w:rPr>
        <w:t xml:space="preserve"> </w:t>
      </w:r>
      <w:r w:rsidR="006E6AF2">
        <w:rPr>
          <w:rFonts w:ascii="David" w:hAnsi="David" w:hint="cs"/>
          <w:rtl/>
          <w:lang w:eastAsia="en-US"/>
        </w:rPr>
        <w:t xml:space="preserve">2. </w:t>
      </w:r>
      <w:r w:rsidR="009532E3">
        <w:rPr>
          <w:rFonts w:ascii="David" w:hAnsi="David" w:hint="cs"/>
          <w:rtl/>
          <w:lang w:eastAsia="en-US"/>
        </w:rPr>
        <w:t xml:space="preserve">מאפיין </w:t>
      </w:r>
      <w:r w:rsidR="006E6AF2">
        <w:rPr>
          <w:rFonts w:ascii="David" w:hAnsi="David" w:hint="cs"/>
          <w:rtl/>
          <w:lang w:eastAsia="en-US"/>
        </w:rPr>
        <w:t xml:space="preserve">3. </w:t>
      </w:r>
      <w:r w:rsidR="00393779">
        <w:rPr>
          <w:rFonts w:ascii="David" w:hAnsi="David" w:hint="cs"/>
          <w:rtl/>
          <w:lang w:eastAsia="en-US"/>
        </w:rPr>
        <w:t>מעצב</w:t>
      </w:r>
      <w:r w:rsidR="003155FC">
        <w:rPr>
          <w:rFonts w:ascii="David" w:hAnsi="David" w:hint="cs"/>
          <w:rtl/>
          <w:lang w:eastAsia="en-US"/>
        </w:rPr>
        <w:t xml:space="preserve"> </w:t>
      </w:r>
      <w:r w:rsidR="006E6AF2">
        <w:rPr>
          <w:rFonts w:ascii="David" w:hAnsi="David" w:hint="cs"/>
          <w:rtl/>
          <w:lang w:eastAsia="en-US"/>
        </w:rPr>
        <w:t xml:space="preserve">4. </w:t>
      </w:r>
      <w:r w:rsidR="009532E3">
        <w:rPr>
          <w:rFonts w:ascii="David" w:hAnsi="David" w:hint="cs"/>
          <w:rtl/>
          <w:lang w:eastAsia="en-US"/>
        </w:rPr>
        <w:t>מומח</w:t>
      </w:r>
      <w:r w:rsidR="006E6AF2">
        <w:rPr>
          <w:rFonts w:ascii="David" w:hAnsi="David" w:hint="cs"/>
          <w:rtl/>
          <w:lang w:eastAsia="en-US"/>
        </w:rPr>
        <w:t>ה</w:t>
      </w:r>
      <w:r w:rsidR="009532E3">
        <w:rPr>
          <w:rFonts w:ascii="David" w:hAnsi="David" w:hint="cs"/>
          <w:rtl/>
          <w:lang w:eastAsia="en-US"/>
        </w:rPr>
        <w:t xml:space="preserve"> </w:t>
      </w:r>
      <w:r w:rsidR="009532E3">
        <w:rPr>
          <w:rFonts w:ascii="David" w:hAnsi="David"/>
          <w:lang w:eastAsia="en-US"/>
        </w:rPr>
        <w:t>UX/</w:t>
      </w:r>
      <w:r w:rsidR="00393779">
        <w:rPr>
          <w:rFonts w:ascii="David" w:hAnsi="David" w:hint="cs"/>
          <w:lang w:eastAsia="en-US"/>
        </w:rPr>
        <w:t>UI</w:t>
      </w:r>
      <w:r w:rsidR="0089752B">
        <w:rPr>
          <w:rFonts w:ascii="David" w:hAnsi="David" w:hint="cs"/>
          <w:rtl/>
          <w:lang w:eastAsia="en-US"/>
        </w:rPr>
        <w:t xml:space="preserve">. </w:t>
      </w:r>
      <w:r w:rsidR="00021D10" w:rsidRPr="00B460FC">
        <w:rPr>
          <w:rFonts w:ascii="David" w:hAnsi="David" w:hint="eastAsia"/>
          <w:rtl/>
          <w:lang w:eastAsia="en-US"/>
        </w:rPr>
        <w:t>כמו</w:t>
      </w:r>
      <w:r w:rsidR="00021D10" w:rsidRPr="00B460FC">
        <w:rPr>
          <w:rFonts w:ascii="David" w:hAnsi="David"/>
          <w:rtl/>
          <w:lang w:eastAsia="en-US"/>
        </w:rPr>
        <w:t xml:space="preserve"> כן </w:t>
      </w:r>
      <w:r w:rsidRPr="00B460FC">
        <w:rPr>
          <w:rFonts w:ascii="David" w:hAnsi="David" w:hint="eastAsia"/>
          <w:rtl/>
          <w:lang w:eastAsia="en-US"/>
        </w:rPr>
        <w:t>יעמיד</w:t>
      </w:r>
      <w:r w:rsidRPr="00B460FC">
        <w:rPr>
          <w:rFonts w:ascii="David" w:hAnsi="David"/>
          <w:rtl/>
          <w:lang w:eastAsia="en-US"/>
        </w:rPr>
        <w:t xml:space="preserve"> </w:t>
      </w:r>
      <w:r w:rsidRPr="00B460FC">
        <w:rPr>
          <w:rFonts w:ascii="David" w:hAnsi="David" w:hint="eastAsia"/>
          <w:rtl/>
          <w:lang w:eastAsia="en-US"/>
        </w:rPr>
        <w:t>המציע</w:t>
      </w:r>
      <w:r w:rsidR="003155FC">
        <w:rPr>
          <w:rFonts w:ascii="David" w:hAnsi="David" w:hint="cs"/>
          <w:rtl/>
          <w:lang w:eastAsia="en-US"/>
        </w:rPr>
        <w:t xml:space="preserve">: </w:t>
      </w:r>
      <w:r w:rsidR="006E6AF2">
        <w:rPr>
          <w:rFonts w:ascii="David" w:hAnsi="David" w:hint="cs"/>
          <w:rtl/>
          <w:lang w:eastAsia="en-US"/>
        </w:rPr>
        <w:t>5.</w:t>
      </w:r>
      <w:r w:rsidRPr="00B460FC">
        <w:rPr>
          <w:rFonts w:ascii="David" w:hAnsi="David"/>
          <w:rtl/>
          <w:lang w:eastAsia="en-US"/>
        </w:rPr>
        <w:t xml:space="preserve"> </w:t>
      </w:r>
      <w:r w:rsidRPr="00B460FC">
        <w:rPr>
          <w:rFonts w:ascii="David" w:hAnsi="David" w:hint="eastAsia"/>
          <w:rtl/>
          <w:lang w:eastAsia="en-US"/>
        </w:rPr>
        <w:t>מנהל</w:t>
      </w:r>
      <w:r w:rsidRPr="00B460FC">
        <w:rPr>
          <w:rFonts w:ascii="David" w:hAnsi="David"/>
          <w:rtl/>
          <w:lang w:eastAsia="en-US"/>
        </w:rPr>
        <w:t xml:space="preserve"> </w:t>
      </w:r>
      <w:r w:rsidRPr="00B460FC">
        <w:rPr>
          <w:rFonts w:ascii="David" w:hAnsi="David" w:hint="eastAsia"/>
          <w:rtl/>
          <w:lang w:eastAsia="en-US"/>
        </w:rPr>
        <w:t>פרויקט</w:t>
      </w:r>
      <w:r w:rsidRPr="00B460FC">
        <w:rPr>
          <w:rFonts w:ascii="David" w:hAnsi="David"/>
          <w:rtl/>
          <w:lang w:eastAsia="en-US"/>
        </w:rPr>
        <w:t xml:space="preserve"> </w:t>
      </w:r>
      <w:r w:rsidRPr="00B460FC">
        <w:rPr>
          <w:rFonts w:ascii="David" w:hAnsi="David" w:hint="eastAsia"/>
          <w:rtl/>
          <w:lang w:eastAsia="en-US"/>
        </w:rPr>
        <w:t>שיהיה</w:t>
      </w:r>
      <w:r w:rsidRPr="00B460FC">
        <w:rPr>
          <w:rFonts w:ascii="David" w:hAnsi="David"/>
          <w:rtl/>
          <w:lang w:eastAsia="en-US"/>
        </w:rPr>
        <w:t xml:space="preserve"> </w:t>
      </w:r>
      <w:r w:rsidRPr="00B460FC">
        <w:rPr>
          <w:rFonts w:ascii="David" w:hAnsi="David" w:hint="eastAsia"/>
          <w:rtl/>
          <w:lang w:eastAsia="en-US"/>
        </w:rPr>
        <w:t>איש</w:t>
      </w:r>
      <w:r w:rsidRPr="00B460FC">
        <w:rPr>
          <w:rFonts w:ascii="David" w:hAnsi="David"/>
          <w:rtl/>
          <w:lang w:eastAsia="en-US"/>
        </w:rPr>
        <w:t xml:space="preserve"> </w:t>
      </w:r>
      <w:r w:rsidRPr="00B460FC">
        <w:rPr>
          <w:rFonts w:ascii="David" w:hAnsi="David" w:hint="eastAsia"/>
          <w:rtl/>
          <w:lang w:eastAsia="en-US"/>
        </w:rPr>
        <w:t>הקשר</w:t>
      </w:r>
      <w:r>
        <w:rPr>
          <w:rFonts w:hint="cs"/>
          <w:rtl/>
          <w:lang w:eastAsia="en-US"/>
        </w:rPr>
        <w:t xml:space="preserve"> עם נציגי המשרד לאורך כל הפרויקט ולצורך כלל השירותים</w:t>
      </w:r>
      <w:r w:rsidR="0089752B">
        <w:rPr>
          <w:rFonts w:hint="cs"/>
          <w:rtl/>
          <w:lang w:eastAsia="en-US"/>
        </w:rPr>
        <w:t xml:space="preserve"> ומעטפת מנהלית מלאה</w:t>
      </w:r>
      <w:r>
        <w:rPr>
          <w:rFonts w:hint="cs"/>
          <w:rtl/>
          <w:lang w:eastAsia="en-US"/>
        </w:rPr>
        <w:t xml:space="preserve">. </w:t>
      </w:r>
      <w:r w:rsidR="006E6AF2">
        <w:rPr>
          <w:rFonts w:hint="cs"/>
          <w:rtl/>
          <w:lang w:eastAsia="en-US"/>
        </w:rPr>
        <w:t>ניתן להעמיד אדם אחד עבור כמה תפקידים.</w:t>
      </w:r>
    </w:p>
    <w:p w14:paraId="7FDF3C25" w14:textId="77777777" w:rsidR="00393779" w:rsidRDefault="00393779" w:rsidP="00393779">
      <w:pPr>
        <w:ind w:left="1134"/>
        <w:rPr>
          <w:lang w:eastAsia="en-US"/>
        </w:rPr>
      </w:pPr>
      <w:r>
        <w:rPr>
          <w:rFonts w:hint="cs"/>
          <w:rtl/>
          <w:lang w:eastAsia="en-US"/>
        </w:rPr>
        <w:t xml:space="preserve">יובהר כי למעט מנהל הפרויקט, </w:t>
      </w:r>
      <w:r w:rsidR="004B1473">
        <w:rPr>
          <w:rFonts w:hint="cs"/>
          <w:rtl/>
          <w:lang w:eastAsia="en-US"/>
        </w:rPr>
        <w:t xml:space="preserve">אין </w:t>
      </w:r>
      <w:r>
        <w:rPr>
          <w:rFonts w:hint="cs"/>
          <w:rtl/>
          <w:lang w:eastAsia="en-US"/>
        </w:rPr>
        <w:t>הכרח שיתר חברי הצוות יועסקו ע"י המציע בהעסקה ישירה. המציע יוכל להציג בעלי תפקידים אלו כקבלני משנה.</w:t>
      </w:r>
      <w:r w:rsidR="008504BC">
        <w:rPr>
          <w:rFonts w:hint="cs"/>
          <w:rtl/>
          <w:lang w:eastAsia="en-US"/>
        </w:rPr>
        <w:t xml:space="preserve"> במקרה כזה על המציע להציג במסגרת הצעתו הסכמים מותנים לשיתוף פעולה במקרה של זכייה במכרז.</w:t>
      </w:r>
    </w:p>
    <w:p w14:paraId="32135ED7" w14:textId="77777777" w:rsidR="00724A6D" w:rsidRPr="00857D73" w:rsidRDefault="00724A6D" w:rsidP="00F629EB">
      <w:pPr>
        <w:numPr>
          <w:ilvl w:val="1"/>
          <w:numId w:val="12"/>
        </w:numPr>
        <w:ind w:left="1134" w:hanging="567"/>
        <w:rPr>
          <w:lang w:eastAsia="en-US"/>
        </w:rPr>
      </w:pPr>
      <w:r>
        <w:rPr>
          <w:rFonts w:hint="cs"/>
          <w:rtl/>
          <w:lang w:eastAsia="en-US"/>
        </w:rPr>
        <w:t xml:space="preserve">במפרט השירותים </w:t>
      </w:r>
      <w:r>
        <w:rPr>
          <w:rtl/>
          <w:lang w:eastAsia="en-US"/>
        </w:rPr>
        <w:t>–</w:t>
      </w:r>
      <w:r>
        <w:rPr>
          <w:rFonts w:hint="cs"/>
          <w:rtl/>
          <w:lang w:eastAsia="en-US"/>
        </w:rPr>
        <w:t xml:space="preserve"> נספח א'</w:t>
      </w:r>
      <w:r w:rsidR="00B26970">
        <w:rPr>
          <w:rFonts w:hint="cs"/>
          <w:rtl/>
          <w:lang w:eastAsia="en-US"/>
        </w:rPr>
        <w:t>1</w:t>
      </w:r>
      <w:r>
        <w:rPr>
          <w:rFonts w:hint="cs"/>
          <w:rtl/>
          <w:lang w:eastAsia="en-US"/>
        </w:rPr>
        <w:t xml:space="preserve">, מתוארות בהרחבה הדרישות המלאות מהמערכת שהמשרד מבקש לקבל, לרבות פירוט שלבי העבודה, התהליכים, התשתיות וכל הדרישות מהספק שהצעתו תזכה במכרז. </w:t>
      </w:r>
    </w:p>
    <w:p w14:paraId="2C2A1A46" w14:textId="77777777" w:rsidR="008651B2" w:rsidRDefault="008651B2" w:rsidP="00F629EB">
      <w:pPr>
        <w:numPr>
          <w:ilvl w:val="0"/>
          <w:numId w:val="12"/>
        </w:numPr>
        <w:spacing w:before="240"/>
        <w:ind w:left="357" w:hanging="357"/>
      </w:pPr>
      <w:bookmarkStart w:id="14" w:name="_Ref370932266"/>
      <w:bookmarkStart w:id="15" w:name="_Ref390957830"/>
      <w:bookmarkStart w:id="16" w:name="_Ref421462508"/>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7" w:name="_Ref263083897"/>
      <w:bookmarkEnd w:id="12"/>
      <w:bookmarkEnd w:id="14"/>
      <w:bookmarkEnd w:id="15"/>
      <w:bookmarkEnd w:id="16"/>
    </w:p>
    <w:p w14:paraId="663EC3CC" w14:textId="77777777" w:rsidR="00393779" w:rsidRDefault="00393779" w:rsidP="00C216EB">
      <w:pPr>
        <w:spacing w:before="240"/>
        <w:ind w:left="357"/>
        <w:rPr>
          <w:rtl/>
        </w:rPr>
      </w:pPr>
      <w:r>
        <w:rPr>
          <w:rFonts w:hint="cs"/>
          <w:rtl/>
        </w:rPr>
        <w:t>לצורך הגשת הצעה למכרז זה יאפשר המשרד שימוש של הגוף המציע בקבלני משנה. במקרה כזה: על כל הגופים המוצעים לביצוע השירותים</w:t>
      </w:r>
      <w:r w:rsidR="002D441A">
        <w:rPr>
          <w:rFonts w:hint="cs"/>
          <w:rtl/>
        </w:rPr>
        <w:t xml:space="preserve"> לעמוד בעצמם בתנאי הסף המנהליים המפורטים בסעיף 5.1 לעיל.</w:t>
      </w:r>
    </w:p>
    <w:p w14:paraId="10EA572F" w14:textId="77777777" w:rsidR="002D441A" w:rsidRDefault="002D441A" w:rsidP="002170DF">
      <w:pPr>
        <w:spacing w:before="240"/>
        <w:ind w:left="357"/>
        <w:rPr>
          <w:rtl/>
        </w:rPr>
      </w:pPr>
      <w:r>
        <w:rPr>
          <w:rFonts w:hint="cs"/>
          <w:rtl/>
        </w:rPr>
        <w:t xml:space="preserve">לעניין עמידה בתנאי הסף המקצועיים (סעיף 5.2 </w:t>
      </w:r>
      <w:r w:rsidR="004B1473">
        <w:rPr>
          <w:rFonts w:hint="cs"/>
          <w:rtl/>
        </w:rPr>
        <w:t>להלן</w:t>
      </w:r>
      <w:r>
        <w:rPr>
          <w:rFonts w:hint="cs"/>
          <w:rtl/>
        </w:rPr>
        <w:t>): ניתן להציג עמידה מצרפית בתנאי הסף</w:t>
      </w:r>
      <w:r w:rsidR="008504BC">
        <w:rPr>
          <w:rFonts w:hint="cs"/>
          <w:rtl/>
        </w:rPr>
        <w:t>, משמע ניתן לעמוד בתנאי הסף באמצעות הצגת ניסיון המציע ו/או ניסיון אחד או יותר מאנשי הצוות המוצעים על ידו במסגרת מכרז זה (לדוג' ניתן להציג במענה לסעיף 5.2.1.3 את ניסיונו של המאפיין המוצע , וזה ייחשב כניסיון המציע לצורך בחינת ההצעה</w:t>
      </w:r>
      <w:r>
        <w:rPr>
          <w:rFonts w:hint="cs"/>
          <w:rtl/>
        </w:rPr>
        <w:t xml:space="preserve">. יש להדגיש בבירור במסמכי ההצעה מיהו הגוף עליו נסוב הניסיון המוצג. </w:t>
      </w:r>
    </w:p>
    <w:p w14:paraId="091F5309" w14:textId="77777777" w:rsidR="00D64498" w:rsidRPr="00F206C0" w:rsidRDefault="00D64498" w:rsidP="002A4483">
      <w:pPr>
        <w:spacing w:before="240"/>
        <w:ind w:left="357"/>
      </w:pPr>
      <w:r>
        <w:rPr>
          <w:rFonts w:hint="cs"/>
          <w:rtl/>
        </w:rPr>
        <w:t>כמו כן, ניתן להציג ניסיון שנרכש באתר אינטרנט אחד או במספר אתרים לפי העניין.</w:t>
      </w:r>
    </w:p>
    <w:p w14:paraId="11C13326" w14:textId="77777777" w:rsidR="005F2047" w:rsidRPr="008E1942" w:rsidRDefault="00F5430C" w:rsidP="00F629EB">
      <w:pPr>
        <w:numPr>
          <w:ilvl w:val="1"/>
          <w:numId w:val="12"/>
        </w:numPr>
        <w:ind w:left="1134" w:hanging="567"/>
        <w:rPr>
          <w:b/>
          <w:bCs/>
          <w:lang w:eastAsia="en-US"/>
        </w:rPr>
      </w:pPr>
      <w:bookmarkStart w:id="18" w:name="_Ref370930661"/>
      <w:r w:rsidRPr="008E1942">
        <w:rPr>
          <w:rFonts w:hint="cs"/>
          <w:b/>
          <w:bCs/>
          <w:rtl/>
          <w:lang w:eastAsia="en-US"/>
        </w:rPr>
        <w:t>תנאי סף מנהליים:</w:t>
      </w:r>
    </w:p>
    <w:p w14:paraId="3BD3F918" w14:textId="77777777" w:rsidR="008651B2" w:rsidRPr="008E1942" w:rsidRDefault="008651B2" w:rsidP="00F629EB">
      <w:pPr>
        <w:numPr>
          <w:ilvl w:val="2"/>
          <w:numId w:val="12"/>
        </w:numPr>
        <w:ind w:left="1842" w:hanging="708"/>
        <w:rPr>
          <w:lang w:eastAsia="en-US"/>
        </w:rPr>
      </w:pPr>
      <w:bookmarkStart w:id="19" w:name="_Ref374524676"/>
      <w:r w:rsidRPr="008E1942">
        <w:rPr>
          <w:rFonts w:hint="cs"/>
          <w:rtl/>
          <w:lang w:eastAsia="en-US"/>
        </w:rPr>
        <w:t xml:space="preserve">המציע הינו </w:t>
      </w:r>
      <w:r w:rsidR="005F6521" w:rsidRPr="008E1942">
        <w:rPr>
          <w:rtl/>
          <w:lang w:eastAsia="en-US"/>
        </w:rPr>
        <w:t>גוף משפטי מאוגד הרשום ברשם רשמי</w:t>
      </w:r>
      <w:r w:rsidR="00591464" w:rsidRPr="008E1942">
        <w:rPr>
          <w:rFonts w:hint="cs"/>
          <w:rtl/>
          <w:lang w:eastAsia="en-US"/>
        </w:rPr>
        <w:t xml:space="preserve"> </w:t>
      </w:r>
      <w:r w:rsidR="005F6521" w:rsidRPr="008E1942">
        <w:rPr>
          <w:rFonts w:hint="cs"/>
          <w:rtl/>
          <w:lang w:eastAsia="en-US"/>
        </w:rPr>
        <w:t>או עוסק מורשה</w:t>
      </w:r>
      <w:r w:rsidRPr="008E1942">
        <w:rPr>
          <w:rtl/>
          <w:lang w:eastAsia="en-US"/>
        </w:rPr>
        <w:t>.</w:t>
      </w:r>
      <w:bookmarkEnd w:id="17"/>
      <w:bookmarkEnd w:id="18"/>
      <w:bookmarkEnd w:id="19"/>
    </w:p>
    <w:p w14:paraId="4E07E1B6" w14:textId="77777777" w:rsidR="008651B2" w:rsidRPr="008E1942" w:rsidRDefault="008651B2" w:rsidP="00F629EB">
      <w:pPr>
        <w:numPr>
          <w:ilvl w:val="2"/>
          <w:numId w:val="12"/>
        </w:numPr>
        <w:ind w:left="1842" w:hanging="708"/>
        <w:rPr>
          <w:lang w:eastAsia="en-US"/>
        </w:rPr>
      </w:pPr>
      <w:bookmarkStart w:id="20" w:name="_Ref274737718"/>
      <w:r w:rsidRPr="008E1942" w:rsidDel="000F14F0">
        <w:rPr>
          <w:rFonts w:hint="cs"/>
          <w:rtl/>
          <w:lang w:eastAsia="en-US"/>
        </w:rPr>
        <w:t xml:space="preserve">המציע עומד בדרישות תקנה 6(א) לתקנות חובת המכרזים, התשנ"ג- 1993 ובכלל זה </w:t>
      </w:r>
      <w:r w:rsidRPr="008E1942">
        <w:rPr>
          <w:rFonts w:hint="cs"/>
          <w:rtl/>
          <w:lang w:eastAsia="en-US"/>
        </w:rPr>
        <w:t>מ</w:t>
      </w:r>
      <w:r w:rsidRPr="008E1942" w:rsidDel="000F14F0">
        <w:rPr>
          <w:rFonts w:hint="cs"/>
          <w:rtl/>
          <w:lang w:eastAsia="en-US"/>
        </w:rPr>
        <w:t>חזיק בכל האישורים הנדרשים לפי חוק עסקאות גופים ציבוריים</w:t>
      </w:r>
      <w:r w:rsidRPr="008E1942">
        <w:rPr>
          <w:rFonts w:hint="cs"/>
          <w:rtl/>
          <w:lang w:eastAsia="en-US"/>
        </w:rPr>
        <w:t xml:space="preserve">, </w:t>
      </w:r>
      <w:r w:rsidRPr="008E1942">
        <w:rPr>
          <w:rFonts w:hint="eastAsia"/>
          <w:rtl/>
          <w:lang w:eastAsia="en-US"/>
        </w:rPr>
        <w:t>התשל</w:t>
      </w:r>
      <w:r w:rsidRPr="008E1942">
        <w:rPr>
          <w:rtl/>
          <w:lang w:eastAsia="en-US"/>
        </w:rPr>
        <w:t>"</w:t>
      </w:r>
      <w:r w:rsidRPr="008E1942">
        <w:rPr>
          <w:rFonts w:hint="eastAsia"/>
          <w:rtl/>
          <w:lang w:eastAsia="en-US"/>
        </w:rPr>
        <w:t>ו</w:t>
      </w:r>
      <w:r w:rsidRPr="008E1942">
        <w:rPr>
          <w:rtl/>
          <w:lang w:eastAsia="en-US"/>
        </w:rPr>
        <w:t>- 1976</w:t>
      </w:r>
      <w:r w:rsidRPr="008E1942">
        <w:rPr>
          <w:rFonts w:hint="cs"/>
          <w:rtl/>
          <w:lang w:eastAsia="en-US"/>
        </w:rPr>
        <w:t xml:space="preserve"> (אכיפת ניהול חשבונות ותשלום חובות מס)</w:t>
      </w:r>
      <w:r w:rsidRPr="008E1942" w:rsidDel="000F14F0">
        <w:rPr>
          <w:rFonts w:hint="cs"/>
          <w:rtl/>
          <w:lang w:eastAsia="en-US"/>
        </w:rPr>
        <w:t>, כשהם תקפים.</w:t>
      </w:r>
      <w:bookmarkEnd w:id="20"/>
    </w:p>
    <w:p w14:paraId="1F6AF4B6" w14:textId="77777777" w:rsidR="008651B2" w:rsidRPr="008E1942" w:rsidRDefault="008651B2" w:rsidP="00F629EB">
      <w:pPr>
        <w:numPr>
          <w:ilvl w:val="2"/>
          <w:numId w:val="12"/>
        </w:numPr>
        <w:ind w:left="1842" w:hanging="708"/>
        <w:rPr>
          <w:lang w:eastAsia="en-US"/>
        </w:rPr>
      </w:pPr>
      <w:bookmarkStart w:id="21" w:name="_Ref295727242"/>
      <w:r w:rsidRPr="008E1942">
        <w:rPr>
          <w:rFonts w:hint="cs"/>
          <w:rtl/>
          <w:lang w:eastAsia="en-US"/>
        </w:rPr>
        <w:t>אין מניעה, לפי כל דין ו/או הסכם שהמציע צד לו, להשתתפותו של המציע במכרז</w:t>
      </w:r>
      <w:r w:rsidR="003D1306" w:rsidRPr="008E1942">
        <w:rPr>
          <w:rFonts w:hint="cs"/>
          <w:rtl/>
          <w:lang w:eastAsia="en-US"/>
        </w:rPr>
        <w:t>,</w:t>
      </w:r>
      <w:r w:rsidRPr="008E1942">
        <w:rPr>
          <w:rFonts w:hint="cs"/>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2" w:name="_Ref299442519"/>
      <w:bookmarkEnd w:id="21"/>
    </w:p>
    <w:p w14:paraId="653AABAD" w14:textId="77777777" w:rsidR="008651B2" w:rsidRPr="008E1942" w:rsidRDefault="005F2047" w:rsidP="00F629EB">
      <w:pPr>
        <w:numPr>
          <w:ilvl w:val="2"/>
          <w:numId w:val="12"/>
        </w:numPr>
        <w:ind w:left="1842" w:hanging="708"/>
        <w:rPr>
          <w:lang w:eastAsia="en-US"/>
        </w:rPr>
      </w:pPr>
      <w:bookmarkStart w:id="23" w:name="_Ref373241086"/>
      <w:r w:rsidRPr="008E1942">
        <w:rPr>
          <w:rtl/>
          <w:lang w:eastAsia="en-US"/>
        </w:rPr>
        <w:t xml:space="preserve">אם המציע הינו גוף משפטי המאוגד כחברה או כשותפות רשומה, הוא אינו "חברה מפרה" </w:t>
      </w:r>
      <w:r w:rsidR="0010255F" w:rsidRPr="008E1942">
        <w:rPr>
          <w:rFonts w:hint="cs"/>
          <w:rtl/>
          <w:lang w:eastAsia="en-US"/>
        </w:rPr>
        <w:t>כמשמעותה</w:t>
      </w:r>
      <w:r w:rsidRPr="008E1942">
        <w:rPr>
          <w:rtl/>
          <w:lang w:eastAsia="en-US"/>
        </w:rPr>
        <w:t xml:space="preserve"> בסעיף 362א' לחוק החברות, התשנ"ט 1999</w:t>
      </w:r>
      <w:r w:rsidR="00496656" w:rsidRPr="008E1942">
        <w:rPr>
          <w:rFonts w:hint="cs"/>
          <w:rtl/>
          <w:lang w:eastAsia="en-US"/>
        </w:rPr>
        <w:t>.</w:t>
      </w:r>
      <w:bookmarkEnd w:id="23"/>
    </w:p>
    <w:p w14:paraId="16D90995" w14:textId="4F8B72D4" w:rsidR="00D1653D" w:rsidRPr="008E1942" w:rsidRDefault="00513CE9" w:rsidP="00F179BB">
      <w:pPr>
        <w:numPr>
          <w:ilvl w:val="2"/>
          <w:numId w:val="12"/>
        </w:numPr>
        <w:ind w:left="1842" w:hanging="708"/>
        <w:rPr>
          <w:lang w:eastAsia="en-US"/>
        </w:rPr>
      </w:pPr>
      <w:bookmarkStart w:id="24" w:name="_Ref296892065"/>
      <w:bookmarkStart w:id="25" w:name="_Ref315969559"/>
      <w:r w:rsidRPr="008E1942">
        <w:rPr>
          <w:rFonts w:hint="cs"/>
          <w:rtl/>
        </w:rPr>
        <w:t>אם המציע הוא תאגיד -</w:t>
      </w:r>
      <w:r w:rsidR="00D1653D" w:rsidRPr="008E1942">
        <w:rPr>
          <w:rtl/>
        </w:rPr>
        <w:t xml:space="preserve"> </w:t>
      </w:r>
      <w:r w:rsidR="00D1653D" w:rsidRPr="008E1942">
        <w:rPr>
          <w:rFonts w:hint="eastAsia"/>
          <w:rtl/>
        </w:rPr>
        <w:t>במועד</w:t>
      </w:r>
      <w:r w:rsidR="00D1653D" w:rsidRPr="008E1942">
        <w:rPr>
          <w:rtl/>
        </w:rPr>
        <w:t xml:space="preserve"> </w:t>
      </w:r>
      <w:r w:rsidR="00D1653D" w:rsidRPr="008E1942">
        <w:rPr>
          <w:rFonts w:hint="eastAsia"/>
          <w:rtl/>
        </w:rPr>
        <w:t>הגשת</w:t>
      </w:r>
      <w:r w:rsidR="00D1653D" w:rsidRPr="008E1942">
        <w:rPr>
          <w:rtl/>
        </w:rPr>
        <w:t xml:space="preserve"> </w:t>
      </w:r>
      <w:r w:rsidR="00D1653D" w:rsidRPr="008E1942">
        <w:rPr>
          <w:rFonts w:hint="eastAsia"/>
          <w:rtl/>
        </w:rPr>
        <w:t>ההצעה</w:t>
      </w:r>
      <w:r w:rsidR="00D1653D" w:rsidRPr="008E1942">
        <w:rPr>
          <w:rtl/>
        </w:rPr>
        <w:t xml:space="preserve"> </w:t>
      </w:r>
      <w:r w:rsidR="00D1653D" w:rsidRPr="008E1942">
        <w:rPr>
          <w:rFonts w:hint="eastAsia"/>
          <w:rtl/>
        </w:rPr>
        <w:t>המציע</w:t>
      </w:r>
      <w:r w:rsidR="00D1653D" w:rsidRPr="008E1942">
        <w:rPr>
          <w:rtl/>
        </w:rPr>
        <w:t xml:space="preserve"> </w:t>
      </w:r>
      <w:r w:rsidR="00D1653D" w:rsidRPr="008E1942">
        <w:rPr>
          <w:rFonts w:hint="eastAsia"/>
          <w:rtl/>
        </w:rPr>
        <w:t>אינו</w:t>
      </w:r>
      <w:r w:rsidR="00D1653D" w:rsidRPr="008E1942">
        <w:rPr>
          <w:rtl/>
        </w:rPr>
        <w:t xml:space="preserve"> </w:t>
      </w:r>
      <w:r w:rsidR="00D1653D" w:rsidRPr="008E1942">
        <w:rPr>
          <w:rFonts w:hint="eastAsia"/>
          <w:rtl/>
        </w:rPr>
        <w:t>בעל</w:t>
      </w:r>
      <w:r w:rsidR="00D1653D" w:rsidRPr="008E1942">
        <w:rPr>
          <w:rtl/>
        </w:rPr>
        <w:t xml:space="preserve"> </w:t>
      </w:r>
      <w:r w:rsidR="00D1653D" w:rsidRPr="008E1942">
        <w:rPr>
          <w:rFonts w:hint="eastAsia"/>
          <w:rtl/>
        </w:rPr>
        <w:t>חובות</w:t>
      </w:r>
      <w:r w:rsidR="00D1653D" w:rsidRPr="008E1942">
        <w:rPr>
          <w:rtl/>
        </w:rPr>
        <w:t xml:space="preserve"> </w:t>
      </w:r>
      <w:r w:rsidR="00D1653D" w:rsidRPr="008E1942">
        <w:rPr>
          <w:rFonts w:hint="eastAsia"/>
          <w:rtl/>
        </w:rPr>
        <w:t>אגרה</w:t>
      </w:r>
      <w:r w:rsidR="00D1653D" w:rsidRPr="008E1942">
        <w:rPr>
          <w:rtl/>
        </w:rPr>
        <w:t xml:space="preserve"> </w:t>
      </w:r>
      <w:r w:rsidR="00D1653D" w:rsidRPr="008E1942">
        <w:rPr>
          <w:rFonts w:hint="eastAsia"/>
          <w:rtl/>
        </w:rPr>
        <w:t>שנתית</w:t>
      </w:r>
      <w:r w:rsidR="00D1653D" w:rsidRPr="008E1942">
        <w:rPr>
          <w:rtl/>
        </w:rPr>
        <w:t xml:space="preserve"> </w:t>
      </w:r>
      <w:r w:rsidRPr="008E1942">
        <w:rPr>
          <w:rFonts w:hint="cs"/>
          <w:rtl/>
        </w:rPr>
        <w:t>ל</w:t>
      </w:r>
      <w:r w:rsidR="00D1653D" w:rsidRPr="008E1942">
        <w:rPr>
          <w:rFonts w:hint="eastAsia"/>
          <w:rtl/>
        </w:rPr>
        <w:t>רשות</w:t>
      </w:r>
      <w:r w:rsidR="00D1653D" w:rsidRPr="008E1942">
        <w:rPr>
          <w:rtl/>
        </w:rPr>
        <w:t xml:space="preserve"> </w:t>
      </w:r>
      <w:r w:rsidR="00D1653D" w:rsidRPr="008E1942">
        <w:rPr>
          <w:rFonts w:hint="eastAsia"/>
          <w:rtl/>
        </w:rPr>
        <w:t>התאגידים</w:t>
      </w:r>
      <w:r w:rsidRPr="008E1942">
        <w:rPr>
          <w:rFonts w:hint="cs"/>
          <w:rtl/>
          <w:lang w:eastAsia="en-US"/>
        </w:rPr>
        <w:t xml:space="preserve"> בגין שנת </w:t>
      </w:r>
      <w:r w:rsidR="00EC3D9B" w:rsidRPr="008E1942">
        <w:rPr>
          <w:rFonts w:hint="cs"/>
          <w:rtl/>
          <w:lang w:eastAsia="en-US"/>
        </w:rPr>
        <w:t>201</w:t>
      </w:r>
      <w:r w:rsidR="00F179BB">
        <w:rPr>
          <w:rFonts w:hint="cs"/>
          <w:rtl/>
          <w:lang w:eastAsia="en-US"/>
        </w:rPr>
        <w:t>9</w:t>
      </w:r>
      <w:r w:rsidRPr="008E1942">
        <w:rPr>
          <w:rFonts w:hint="cs"/>
          <w:rtl/>
          <w:lang w:eastAsia="en-US"/>
        </w:rPr>
        <w:t xml:space="preserve"> או מוקדם מכך.</w:t>
      </w:r>
      <w:bookmarkEnd w:id="24"/>
      <w:bookmarkEnd w:id="25"/>
    </w:p>
    <w:p w14:paraId="1F5144AA" w14:textId="77777777" w:rsidR="00087F8C" w:rsidRPr="00F426EB" w:rsidRDefault="00087F8C" w:rsidP="00F629EB">
      <w:pPr>
        <w:numPr>
          <w:ilvl w:val="1"/>
          <w:numId w:val="12"/>
        </w:numPr>
        <w:ind w:left="1134" w:hanging="567"/>
        <w:rPr>
          <w:b/>
          <w:bCs/>
          <w:lang w:eastAsia="en-US"/>
        </w:rPr>
      </w:pPr>
      <w:bookmarkStart w:id="26" w:name="_Ref385165013"/>
      <w:bookmarkStart w:id="27" w:name="_Ref375122521"/>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sidR="008742F6">
        <w:rPr>
          <w:rFonts w:hint="cs"/>
          <w:b/>
          <w:bCs/>
          <w:rtl/>
          <w:lang w:eastAsia="en-US"/>
        </w:rPr>
        <w:t>מקצועיים</w:t>
      </w:r>
      <w:r w:rsidR="00965BB0" w:rsidRPr="00F426EB">
        <w:rPr>
          <w:b/>
          <w:bCs/>
          <w:rtl/>
          <w:lang w:eastAsia="en-US"/>
        </w:rPr>
        <w:t>:</w:t>
      </w:r>
      <w:bookmarkEnd w:id="26"/>
    </w:p>
    <w:p w14:paraId="0BC3F5B1" w14:textId="77777777" w:rsidR="004751FE" w:rsidRPr="004751FE" w:rsidRDefault="004751FE" w:rsidP="00F629EB">
      <w:pPr>
        <w:numPr>
          <w:ilvl w:val="2"/>
          <w:numId w:val="12"/>
        </w:numPr>
        <w:ind w:left="1842" w:hanging="708"/>
        <w:rPr>
          <w:u w:val="single"/>
          <w:rtl/>
          <w:lang w:eastAsia="en-US"/>
        </w:rPr>
      </w:pPr>
      <w:bookmarkStart w:id="28" w:name="_Ref19423930"/>
      <w:bookmarkStart w:id="29" w:name="_Ref480710235"/>
      <w:bookmarkStart w:id="30" w:name="_Ref395437347"/>
      <w:bookmarkStart w:id="31" w:name="_Ref387576552"/>
      <w:bookmarkStart w:id="32" w:name="_Ref387580361"/>
      <w:bookmarkEnd w:id="22"/>
      <w:bookmarkEnd w:id="27"/>
      <w:r w:rsidRPr="004751FE">
        <w:rPr>
          <w:rFonts w:hint="cs"/>
          <w:u w:val="single"/>
          <w:rtl/>
          <w:lang w:eastAsia="en-US"/>
        </w:rPr>
        <w:t>המציע:</w:t>
      </w:r>
      <w:bookmarkEnd w:id="28"/>
    </w:p>
    <w:p w14:paraId="77B54929" w14:textId="77777777" w:rsidR="000F7694" w:rsidRPr="008E1942" w:rsidRDefault="000F7694" w:rsidP="0097027A">
      <w:pPr>
        <w:pStyle w:val="af9"/>
        <w:numPr>
          <w:ilvl w:val="3"/>
          <w:numId w:val="12"/>
        </w:numPr>
        <w:ind w:left="2693" w:hanging="759"/>
        <w:rPr>
          <w:lang w:eastAsia="en-US"/>
        </w:rPr>
      </w:pPr>
      <w:bookmarkStart w:id="33" w:name="_Ref529278824"/>
      <w:bookmarkStart w:id="34" w:name="_Ref477173915"/>
      <w:bookmarkStart w:id="35" w:name="_Ref466971926"/>
      <w:bookmarkStart w:id="36" w:name="_Ref416091478"/>
      <w:bookmarkStart w:id="37" w:name="_Ref421726762"/>
      <w:bookmarkEnd w:id="29"/>
      <w:bookmarkEnd w:id="30"/>
      <w:bookmarkEnd w:id="31"/>
      <w:bookmarkEnd w:id="32"/>
      <w:r w:rsidRPr="008E1942">
        <w:rPr>
          <w:rFonts w:hint="cs"/>
          <w:rtl/>
          <w:lang w:eastAsia="en-US"/>
        </w:rPr>
        <w:lastRenderedPageBreak/>
        <w:t xml:space="preserve">המציע בעל ניסיון בהקמת </w:t>
      </w:r>
      <w:r w:rsidR="0097027A" w:rsidRPr="008E1942">
        <w:rPr>
          <w:rFonts w:hint="cs"/>
          <w:rtl/>
          <w:lang w:eastAsia="en-US"/>
        </w:rPr>
        <w:t xml:space="preserve">חמישה </w:t>
      </w:r>
      <w:r w:rsidRPr="008E1942">
        <w:rPr>
          <w:rFonts w:hint="cs"/>
          <w:rtl/>
          <w:lang w:eastAsia="en-US"/>
        </w:rPr>
        <w:t>(</w:t>
      </w:r>
      <w:r w:rsidR="0097027A" w:rsidRPr="008E1942">
        <w:rPr>
          <w:rFonts w:hint="cs"/>
          <w:rtl/>
          <w:lang w:eastAsia="en-US"/>
        </w:rPr>
        <w:t>5</w:t>
      </w:r>
      <w:r w:rsidRPr="008E1942">
        <w:rPr>
          <w:rFonts w:hint="cs"/>
          <w:rtl/>
          <w:lang w:eastAsia="en-US"/>
        </w:rPr>
        <w:t>) אתרי אינטרנט לפחות, בחמש השנים האחרונות</w:t>
      </w:r>
      <w:r w:rsidR="00530D2A" w:rsidRPr="008E1942">
        <w:rPr>
          <w:rFonts w:hint="cs"/>
          <w:rtl/>
          <w:lang w:eastAsia="en-US"/>
        </w:rPr>
        <w:t xml:space="preserve">, כאשר לפחות </w:t>
      </w:r>
      <w:r w:rsidR="0097027A" w:rsidRPr="008E1942">
        <w:rPr>
          <w:rFonts w:hint="cs"/>
          <w:rtl/>
          <w:lang w:eastAsia="en-US"/>
        </w:rPr>
        <w:t xml:space="preserve">שניים </w:t>
      </w:r>
      <w:r w:rsidR="00530D2A" w:rsidRPr="008E1942">
        <w:rPr>
          <w:rFonts w:hint="cs"/>
          <w:rtl/>
          <w:lang w:eastAsia="en-US"/>
        </w:rPr>
        <w:t xml:space="preserve">מאתרים אלו </w:t>
      </w:r>
      <w:r w:rsidR="0066660E" w:rsidRPr="008E1942">
        <w:rPr>
          <w:rFonts w:hint="cs"/>
          <w:rtl/>
          <w:lang w:eastAsia="en-US"/>
        </w:rPr>
        <w:t>פותח במערכת דרופל</w:t>
      </w:r>
      <w:r w:rsidRPr="008E1942">
        <w:rPr>
          <w:rFonts w:hint="cs"/>
          <w:rtl/>
          <w:lang w:eastAsia="en-US"/>
        </w:rPr>
        <w:t>.</w:t>
      </w:r>
      <w:bookmarkEnd w:id="33"/>
      <w:r w:rsidRPr="008E1942">
        <w:rPr>
          <w:rFonts w:hint="cs"/>
          <w:rtl/>
          <w:lang w:eastAsia="en-US"/>
        </w:rPr>
        <w:t xml:space="preserve"> </w:t>
      </w:r>
      <w:r w:rsidR="005C0B6E" w:rsidRPr="008E1942">
        <w:rPr>
          <w:rFonts w:hint="cs"/>
          <w:rtl/>
          <w:lang w:eastAsia="en-US"/>
        </w:rPr>
        <w:t>על האתרים להיות אתרי תוכן במהותם (כלומר כאלה שעיקר פעולתם הוא לספק מידע דינמי ומתעדכן)</w:t>
      </w:r>
      <w:r w:rsidR="00281975" w:rsidRPr="008E1942">
        <w:rPr>
          <w:rFonts w:hint="cs"/>
          <w:rtl/>
          <w:lang w:eastAsia="en-US"/>
        </w:rPr>
        <w:t xml:space="preserve"> עם תכנים מגוונים (טקסט, תמונות, וידאו) ו</w:t>
      </w:r>
      <w:r w:rsidR="005C0B6E" w:rsidRPr="008E1942">
        <w:rPr>
          <w:rFonts w:hint="cs"/>
          <w:rtl/>
          <w:lang w:eastAsia="en-US"/>
        </w:rPr>
        <w:t>מערכת ניהול תוכן למנהלי האתר (ממשק בק אופיס לעריכה, הזנת תוכן, ניהול הגדרות, תפריטים וכי</w:t>
      </w:r>
      <w:r w:rsidR="00C216EB" w:rsidRPr="008E1942">
        <w:rPr>
          <w:rFonts w:hint="cs"/>
          <w:rtl/>
          <w:lang w:eastAsia="en-US"/>
        </w:rPr>
        <w:t>ו</w:t>
      </w:r>
      <w:r w:rsidR="005C0B6E" w:rsidRPr="008E1942">
        <w:rPr>
          <w:rFonts w:hint="cs"/>
          <w:rtl/>
          <w:lang w:eastAsia="en-US"/>
        </w:rPr>
        <w:t>"ב).</w:t>
      </w:r>
    </w:p>
    <w:p w14:paraId="00C49D23" w14:textId="77777777" w:rsidR="000F7694" w:rsidRPr="008E1942" w:rsidRDefault="000F7694" w:rsidP="0097027A">
      <w:pPr>
        <w:pStyle w:val="af9"/>
        <w:numPr>
          <w:ilvl w:val="3"/>
          <w:numId w:val="12"/>
        </w:numPr>
        <w:ind w:left="2693" w:hanging="759"/>
        <w:rPr>
          <w:lang w:eastAsia="en-US"/>
        </w:rPr>
      </w:pPr>
      <w:bookmarkStart w:id="38" w:name="_Ref529278827"/>
      <w:r w:rsidRPr="008E1942">
        <w:rPr>
          <w:rFonts w:hint="cs"/>
          <w:rtl/>
          <w:lang w:eastAsia="en-US"/>
        </w:rPr>
        <w:t xml:space="preserve">המציע בעל ניסיון בתחזוקת </w:t>
      </w:r>
      <w:r w:rsidR="0097027A" w:rsidRPr="008E1942">
        <w:rPr>
          <w:rFonts w:hint="cs"/>
          <w:rtl/>
          <w:lang w:eastAsia="en-US"/>
        </w:rPr>
        <w:t xml:space="preserve">חמישה </w:t>
      </w:r>
      <w:r w:rsidRPr="008E1942">
        <w:rPr>
          <w:rFonts w:hint="cs"/>
          <w:rtl/>
          <w:lang w:eastAsia="en-US"/>
        </w:rPr>
        <w:t>(</w:t>
      </w:r>
      <w:r w:rsidR="0097027A" w:rsidRPr="008E1942">
        <w:rPr>
          <w:rFonts w:hint="cs"/>
          <w:rtl/>
          <w:lang w:eastAsia="en-US"/>
        </w:rPr>
        <w:t>5</w:t>
      </w:r>
      <w:r w:rsidRPr="008E1942">
        <w:rPr>
          <w:rFonts w:hint="cs"/>
          <w:rtl/>
          <w:lang w:eastAsia="en-US"/>
        </w:rPr>
        <w:t>) אתרי אינטרנט לפחות</w:t>
      </w:r>
      <w:r w:rsidR="006667DE" w:rsidRPr="008E1942">
        <w:rPr>
          <w:rFonts w:hint="cs"/>
          <w:rtl/>
          <w:lang w:eastAsia="en-US"/>
        </w:rPr>
        <w:t xml:space="preserve">, </w:t>
      </w:r>
      <w:r w:rsidR="0097027A" w:rsidRPr="008E1942">
        <w:rPr>
          <w:rFonts w:hint="cs"/>
          <w:rtl/>
          <w:lang w:eastAsia="en-US"/>
        </w:rPr>
        <w:t xml:space="preserve">2 </w:t>
      </w:r>
      <w:r w:rsidR="006667DE" w:rsidRPr="008E1942">
        <w:rPr>
          <w:rFonts w:hint="cs"/>
          <w:rtl/>
          <w:lang w:eastAsia="en-US"/>
        </w:rPr>
        <w:t>מהם בדרופל</w:t>
      </w:r>
      <w:r w:rsidRPr="008E1942">
        <w:rPr>
          <w:rFonts w:hint="cs"/>
          <w:rtl/>
          <w:lang w:eastAsia="en-US"/>
        </w:rPr>
        <w:t>, לאורך שנה לפחות עבור כל אתר, בחמש השנים האחרונות.</w:t>
      </w:r>
      <w:bookmarkEnd w:id="38"/>
    </w:p>
    <w:p w14:paraId="11CD0948" w14:textId="77777777" w:rsidR="00393779" w:rsidRPr="008E1942" w:rsidRDefault="00393779" w:rsidP="00D64498">
      <w:pPr>
        <w:pStyle w:val="af9"/>
        <w:numPr>
          <w:ilvl w:val="3"/>
          <w:numId w:val="12"/>
        </w:numPr>
        <w:ind w:left="2693" w:hanging="759"/>
        <w:rPr>
          <w:lang w:eastAsia="en-US"/>
        </w:rPr>
      </w:pPr>
      <w:bookmarkStart w:id="39" w:name="_Ref5563035"/>
      <w:r w:rsidRPr="008E1942">
        <w:rPr>
          <w:rFonts w:hint="cs"/>
          <w:rtl/>
          <w:lang w:eastAsia="en-US"/>
        </w:rPr>
        <w:t xml:space="preserve">המציע בעל ניסיון באיפיון </w:t>
      </w:r>
      <w:r w:rsidR="00006060" w:rsidRPr="008E1942">
        <w:rPr>
          <w:rFonts w:hint="cs"/>
          <w:rtl/>
          <w:lang w:eastAsia="en-US"/>
        </w:rPr>
        <w:t xml:space="preserve">חמישה </w:t>
      </w:r>
      <w:r w:rsidR="00D64498" w:rsidRPr="008E1942">
        <w:rPr>
          <w:rFonts w:hint="cs"/>
          <w:rtl/>
          <w:lang w:eastAsia="en-US"/>
        </w:rPr>
        <w:t>(</w:t>
      </w:r>
      <w:r w:rsidR="00006060" w:rsidRPr="008E1942">
        <w:rPr>
          <w:rFonts w:hint="cs"/>
          <w:rtl/>
          <w:lang w:eastAsia="en-US"/>
        </w:rPr>
        <w:t>5</w:t>
      </w:r>
      <w:r w:rsidRPr="008E1942">
        <w:rPr>
          <w:rFonts w:hint="cs"/>
          <w:rtl/>
          <w:lang w:eastAsia="en-US"/>
        </w:rPr>
        <w:t>) אתרי אינטרנט לפחות, בחמש השנים האחרונות.</w:t>
      </w:r>
      <w:bookmarkEnd w:id="39"/>
      <w:r w:rsidRPr="008E1942">
        <w:rPr>
          <w:rFonts w:hint="cs"/>
          <w:rtl/>
          <w:lang w:eastAsia="en-US"/>
        </w:rPr>
        <w:t xml:space="preserve"> </w:t>
      </w:r>
    </w:p>
    <w:p w14:paraId="01E9C02A" w14:textId="77777777" w:rsidR="00393779" w:rsidRDefault="00393779" w:rsidP="00006060">
      <w:pPr>
        <w:pStyle w:val="af9"/>
        <w:numPr>
          <w:ilvl w:val="3"/>
          <w:numId w:val="12"/>
        </w:numPr>
        <w:ind w:left="2693" w:hanging="759"/>
        <w:rPr>
          <w:lang w:eastAsia="en-US"/>
        </w:rPr>
      </w:pPr>
      <w:bookmarkStart w:id="40" w:name="_Ref5563043"/>
      <w:r w:rsidRPr="008E1942">
        <w:rPr>
          <w:rFonts w:hint="cs"/>
          <w:rtl/>
          <w:lang w:eastAsia="en-US"/>
        </w:rPr>
        <w:t>המציע בעל ניסיון בעיצוב</w:t>
      </w:r>
      <w:r>
        <w:rPr>
          <w:rFonts w:hint="cs"/>
          <w:rtl/>
          <w:lang w:eastAsia="en-US"/>
        </w:rPr>
        <w:t xml:space="preserve"> </w:t>
      </w:r>
      <w:r w:rsidR="00006060">
        <w:rPr>
          <w:rFonts w:hint="cs"/>
          <w:rtl/>
          <w:lang w:eastAsia="en-US"/>
        </w:rPr>
        <w:t xml:space="preserve">חמישה </w:t>
      </w:r>
      <w:r>
        <w:rPr>
          <w:rFonts w:hint="cs"/>
          <w:rtl/>
          <w:lang w:eastAsia="en-US"/>
        </w:rPr>
        <w:t>(</w:t>
      </w:r>
      <w:r w:rsidR="00006060">
        <w:rPr>
          <w:rFonts w:hint="cs"/>
          <w:rtl/>
          <w:lang w:eastAsia="en-US"/>
        </w:rPr>
        <w:t>5</w:t>
      </w:r>
      <w:r>
        <w:rPr>
          <w:rFonts w:hint="cs"/>
          <w:rtl/>
          <w:lang w:eastAsia="en-US"/>
        </w:rPr>
        <w:t>) אתרי אינטרנט לפחות, בחמש השנים האחרונות.</w:t>
      </w:r>
      <w:bookmarkEnd w:id="40"/>
      <w:r>
        <w:rPr>
          <w:rFonts w:hint="cs"/>
          <w:rtl/>
          <w:lang w:eastAsia="en-US"/>
        </w:rPr>
        <w:t xml:space="preserve"> </w:t>
      </w:r>
    </w:p>
    <w:p w14:paraId="7F7DC24A" w14:textId="77777777" w:rsidR="00D47C01" w:rsidRDefault="00D47C01" w:rsidP="00D47C01">
      <w:pPr>
        <w:ind w:left="1934"/>
        <w:rPr>
          <w:rtl/>
          <w:lang w:eastAsia="en-US"/>
        </w:rPr>
      </w:pPr>
      <w:r>
        <w:rPr>
          <w:rFonts w:hint="cs"/>
          <w:rtl/>
          <w:lang w:eastAsia="en-US"/>
        </w:rPr>
        <w:t xml:space="preserve">לעניין סעיפים 5.2.1.1-5.2.1.4 "ניסיון המציע" </w:t>
      </w:r>
      <w:r>
        <w:rPr>
          <w:rtl/>
          <w:lang w:eastAsia="en-US"/>
        </w:rPr>
        <w:t>–</w:t>
      </w:r>
      <w:r>
        <w:rPr>
          <w:rFonts w:hint="cs"/>
          <w:rtl/>
          <w:lang w:eastAsia="en-US"/>
        </w:rPr>
        <w:t xml:space="preserve"> לרבות ניסיון שנרכש באמצעות נותני שירותים וקבלני משנה.</w:t>
      </w:r>
    </w:p>
    <w:p w14:paraId="16938DD5" w14:textId="77777777" w:rsidR="00393779" w:rsidRDefault="00D47C01" w:rsidP="00D47C01">
      <w:pPr>
        <w:ind w:left="1934"/>
        <w:rPr>
          <w:rtl/>
          <w:lang w:eastAsia="en-US"/>
        </w:rPr>
      </w:pPr>
      <w:r>
        <w:rPr>
          <w:rFonts w:hint="cs"/>
          <w:rtl/>
          <w:lang w:eastAsia="en-US"/>
        </w:rPr>
        <w:t xml:space="preserve">לעניין סעיפים 5.2.1.3-5.2.1.4 בלבד "ניסיון המציע" </w:t>
      </w:r>
      <w:r>
        <w:rPr>
          <w:rtl/>
          <w:lang w:eastAsia="en-US"/>
        </w:rPr>
        <w:t>–</w:t>
      </w:r>
      <w:r>
        <w:rPr>
          <w:rFonts w:hint="cs"/>
          <w:rtl/>
          <w:lang w:eastAsia="en-US"/>
        </w:rPr>
        <w:t xml:space="preserve"> לרבות ניסיון שרכש מי מחברי הצוות המוצעים </w:t>
      </w:r>
      <w:r w:rsidR="003155FC">
        <w:rPr>
          <w:rFonts w:hint="cs"/>
          <w:rtl/>
          <w:lang w:eastAsia="en-US"/>
        </w:rPr>
        <w:t>לפרויקט</w:t>
      </w:r>
      <w:r>
        <w:rPr>
          <w:rFonts w:hint="cs"/>
          <w:rtl/>
          <w:lang w:eastAsia="en-US"/>
        </w:rPr>
        <w:t xml:space="preserve">, בין אם עבור המציע ובין אם לאו, ובלבד שהמציע או חבר צוות יחיד מטעמו רכשו ניסיון מלא </w:t>
      </w:r>
      <w:r>
        <w:rPr>
          <w:rtl/>
          <w:lang w:eastAsia="en-US"/>
        </w:rPr>
        <w:t>–</w:t>
      </w:r>
      <w:r>
        <w:rPr>
          <w:rFonts w:hint="cs"/>
          <w:rtl/>
          <w:lang w:eastAsia="en-US"/>
        </w:rPr>
        <w:t xml:space="preserve"> איפיינו \ עיצבו 5 אתרי אינטרנט בחמש השנים האחרונות.</w:t>
      </w:r>
    </w:p>
    <w:p w14:paraId="35B4D768" w14:textId="77777777" w:rsidR="006E6AF2" w:rsidRPr="0035099C" w:rsidRDefault="006E6AF2" w:rsidP="006E6AF2">
      <w:pPr>
        <w:spacing w:before="120"/>
        <w:ind w:left="2126"/>
        <w:rPr>
          <w:b/>
          <w:bCs/>
          <w:rtl/>
          <w:lang w:eastAsia="en-US"/>
        </w:rPr>
      </w:pPr>
      <w:r w:rsidRPr="0035099C">
        <w:rPr>
          <w:rFonts w:hint="cs"/>
          <w:b/>
          <w:bCs/>
          <w:rtl/>
          <w:lang w:eastAsia="en-US"/>
        </w:rPr>
        <w:t xml:space="preserve">במקרה בו המציע מגיש </w:t>
      </w:r>
      <w:r>
        <w:rPr>
          <w:rFonts w:hint="cs"/>
          <w:b/>
          <w:bCs/>
          <w:rtl/>
          <w:lang w:eastAsia="en-US"/>
        </w:rPr>
        <w:t>ניסיון שצבר</w:t>
      </w:r>
      <w:r w:rsidRPr="0035099C">
        <w:rPr>
          <w:rFonts w:hint="cs"/>
          <w:b/>
          <w:bCs/>
          <w:rtl/>
          <w:lang w:eastAsia="en-US"/>
        </w:rPr>
        <w:t xml:space="preserve"> באמצעות </w:t>
      </w:r>
      <w:r>
        <w:rPr>
          <w:rFonts w:hint="cs"/>
          <w:b/>
          <w:bCs/>
          <w:rtl/>
          <w:lang w:eastAsia="en-US"/>
        </w:rPr>
        <w:t>נותני שירותים ו</w:t>
      </w:r>
      <w:r w:rsidRPr="0035099C">
        <w:rPr>
          <w:rFonts w:hint="cs"/>
          <w:b/>
          <w:bCs/>
          <w:rtl/>
          <w:lang w:eastAsia="en-US"/>
        </w:rPr>
        <w:t>קבלני משנה</w:t>
      </w:r>
      <w:r>
        <w:rPr>
          <w:rFonts w:hint="cs"/>
          <w:b/>
          <w:bCs/>
          <w:rtl/>
          <w:lang w:eastAsia="en-US"/>
        </w:rPr>
        <w:t xml:space="preserve"> או ניסיון של מי מחברי הצוות</w:t>
      </w:r>
      <w:r w:rsidRPr="0035099C">
        <w:rPr>
          <w:rFonts w:hint="cs"/>
          <w:b/>
          <w:bCs/>
          <w:rtl/>
          <w:lang w:eastAsia="en-US"/>
        </w:rPr>
        <w:t xml:space="preserve">, יש לציין במפורש מיהו הגורם אשר צבר את הניסיון האמור בכל אחד מהסעיפים הנ"ל. </w:t>
      </w:r>
    </w:p>
    <w:p w14:paraId="41ED3B7B" w14:textId="77777777" w:rsidR="00D47C01" w:rsidRPr="001C2ED0" w:rsidRDefault="00D47C01" w:rsidP="00D47C01">
      <w:pPr>
        <w:ind w:left="1934"/>
        <w:rPr>
          <w:lang w:eastAsia="en-US"/>
        </w:rPr>
      </w:pPr>
    </w:p>
    <w:p w14:paraId="450FA9BC" w14:textId="77777777" w:rsidR="006C716E" w:rsidRPr="006C716E" w:rsidRDefault="00FE1F15" w:rsidP="00F629EB">
      <w:pPr>
        <w:numPr>
          <w:ilvl w:val="2"/>
          <w:numId w:val="12"/>
        </w:numPr>
        <w:ind w:left="1842" w:hanging="708"/>
        <w:rPr>
          <w:u w:val="single"/>
          <w:lang w:eastAsia="en-US"/>
        </w:rPr>
      </w:pPr>
      <w:bookmarkStart w:id="41" w:name="_Ref453580649"/>
      <w:bookmarkEnd w:id="34"/>
      <w:bookmarkEnd w:id="35"/>
      <w:r>
        <w:rPr>
          <w:rFonts w:hint="cs"/>
          <w:u w:val="single"/>
          <w:rtl/>
          <w:lang w:eastAsia="en-US"/>
        </w:rPr>
        <w:t xml:space="preserve">מנהל </w:t>
      </w:r>
      <w:r w:rsidR="006C716E" w:rsidRPr="006C716E">
        <w:rPr>
          <w:rFonts w:hint="cs"/>
          <w:u w:val="single"/>
          <w:rtl/>
          <w:lang w:eastAsia="en-US"/>
        </w:rPr>
        <w:t>הפרויקט:</w:t>
      </w:r>
      <w:bookmarkEnd w:id="36"/>
      <w:bookmarkEnd w:id="37"/>
      <w:bookmarkEnd w:id="41"/>
    </w:p>
    <w:p w14:paraId="04EF7927" w14:textId="77777777" w:rsidR="00B46516" w:rsidRDefault="00B46516" w:rsidP="00EA081C">
      <w:pPr>
        <w:pStyle w:val="af9"/>
        <w:ind w:left="1842"/>
        <w:rPr>
          <w:rtl/>
          <w:lang w:eastAsia="en-US"/>
        </w:rPr>
      </w:pPr>
      <w:bookmarkStart w:id="42" w:name="_Ref371270150"/>
      <w:bookmarkStart w:id="43" w:name="_Ref372214965"/>
      <w:r>
        <w:rPr>
          <w:rFonts w:hint="cs"/>
          <w:rtl/>
          <w:lang w:eastAsia="en-US"/>
        </w:rPr>
        <w:t>למנהל ניסיון ב</w:t>
      </w:r>
      <w:r w:rsidRPr="00290D20">
        <w:rPr>
          <w:rFonts w:hint="cs"/>
          <w:u w:val="single"/>
          <w:rtl/>
          <w:lang w:eastAsia="en-US"/>
        </w:rPr>
        <w:t>ניהול</w:t>
      </w:r>
      <w:r>
        <w:rPr>
          <w:rFonts w:hint="cs"/>
          <w:rtl/>
          <w:lang w:eastAsia="en-US"/>
        </w:rPr>
        <w:t xml:space="preserve"> של לפחות </w:t>
      </w:r>
      <w:r w:rsidR="005C0B6E">
        <w:rPr>
          <w:rFonts w:hint="cs"/>
          <w:rtl/>
          <w:lang w:eastAsia="en-US"/>
        </w:rPr>
        <w:t>שלושה</w:t>
      </w:r>
      <w:r>
        <w:rPr>
          <w:rFonts w:hint="cs"/>
          <w:rtl/>
          <w:lang w:eastAsia="en-US"/>
        </w:rPr>
        <w:t xml:space="preserve"> (</w:t>
      </w:r>
      <w:r w:rsidR="005C0B6E">
        <w:rPr>
          <w:rFonts w:hint="cs"/>
          <w:rtl/>
          <w:lang w:eastAsia="en-US"/>
        </w:rPr>
        <w:t>3</w:t>
      </w:r>
      <w:r>
        <w:rPr>
          <w:rFonts w:hint="cs"/>
          <w:rtl/>
          <w:lang w:eastAsia="en-US"/>
        </w:rPr>
        <w:t>) פרויקטים של תחזוקת אתר</w:t>
      </w:r>
      <w:r w:rsidRPr="002F2117">
        <w:rPr>
          <w:rtl/>
          <w:lang w:eastAsia="en-US"/>
        </w:rPr>
        <w:t xml:space="preserve"> בחמש השנים האחרונות</w:t>
      </w:r>
      <w:r w:rsidR="00FF6DD6">
        <w:rPr>
          <w:rFonts w:hint="cs"/>
          <w:rtl/>
          <w:lang w:eastAsia="en-US"/>
        </w:rPr>
        <w:t xml:space="preserve">, לפחות אחד מהם </w:t>
      </w:r>
      <w:r w:rsidR="00EA081C">
        <w:rPr>
          <w:rFonts w:hint="cs"/>
          <w:rtl/>
          <w:lang w:eastAsia="en-US"/>
        </w:rPr>
        <w:t xml:space="preserve">פותח במערכת </w:t>
      </w:r>
      <w:r w:rsidR="00FF6DD6">
        <w:rPr>
          <w:rFonts w:hint="cs"/>
          <w:rtl/>
          <w:lang w:eastAsia="en-US"/>
        </w:rPr>
        <w:t>דרופל</w:t>
      </w:r>
      <w:r w:rsidRPr="002F2117">
        <w:rPr>
          <w:rtl/>
          <w:lang w:eastAsia="en-US"/>
        </w:rPr>
        <w:t>.</w:t>
      </w:r>
    </w:p>
    <w:p w14:paraId="72077733" w14:textId="77777777" w:rsidR="002F2117" w:rsidRDefault="002F2117" w:rsidP="00B46516">
      <w:pPr>
        <w:ind w:left="1842"/>
        <w:rPr>
          <w:rtl/>
          <w:lang w:eastAsia="en-US"/>
        </w:rPr>
      </w:pPr>
      <w:r>
        <w:rPr>
          <w:rFonts w:hint="cs"/>
          <w:rtl/>
          <w:lang w:eastAsia="en-US"/>
        </w:rPr>
        <w:t>"</w:t>
      </w:r>
      <w:r w:rsidRPr="004751FE">
        <w:rPr>
          <w:rFonts w:hint="cs"/>
          <w:b/>
          <w:bCs/>
          <w:rtl/>
          <w:lang w:eastAsia="en-US"/>
        </w:rPr>
        <w:t>ניסיון בניהול</w:t>
      </w:r>
      <w:r>
        <w:rPr>
          <w:rFonts w:hint="cs"/>
          <w:rtl/>
          <w:lang w:eastAsia="en-US"/>
        </w:rPr>
        <w:t xml:space="preserve">" לצורך עמידה בתנאי זה משמע ריכוז עבודת </w:t>
      </w:r>
      <w:r w:rsidR="00B46516">
        <w:rPr>
          <w:rFonts w:hint="cs"/>
          <w:rtl/>
          <w:lang w:eastAsia="en-US"/>
        </w:rPr>
        <w:t>תחזוקת האתר וה</w:t>
      </w:r>
      <w:r>
        <w:rPr>
          <w:rFonts w:hint="cs"/>
          <w:rtl/>
          <w:lang w:eastAsia="en-US"/>
        </w:rPr>
        <w:t>מערכ</w:t>
      </w:r>
      <w:r w:rsidR="00B46516">
        <w:rPr>
          <w:rFonts w:hint="cs"/>
          <w:rtl/>
          <w:lang w:eastAsia="en-US"/>
        </w:rPr>
        <w:t>ו</w:t>
      </w:r>
      <w:r>
        <w:rPr>
          <w:rFonts w:hint="cs"/>
          <w:rtl/>
          <w:lang w:eastAsia="en-US"/>
        </w:rPr>
        <w:t>ת</w:t>
      </w:r>
      <w:r w:rsidR="00384A32">
        <w:rPr>
          <w:rFonts w:hint="cs"/>
          <w:rtl/>
          <w:lang w:eastAsia="en-US"/>
        </w:rPr>
        <w:t xml:space="preserve"> </w:t>
      </w:r>
      <w:r w:rsidR="00384A32" w:rsidRPr="00F75B01">
        <w:rPr>
          <w:rFonts w:hint="cs"/>
          <w:rtl/>
          <w:lang w:eastAsia="en-US"/>
        </w:rPr>
        <w:t>מול אנשי הפיתוח, הבדיקות ו</w:t>
      </w:r>
      <w:r w:rsidR="00F75B01">
        <w:rPr>
          <w:rFonts w:hint="cs"/>
          <w:rtl/>
          <w:lang w:eastAsia="en-US"/>
        </w:rPr>
        <w:t>יתר עובדי הפרויקט</w:t>
      </w:r>
      <w:r w:rsidR="00384A32" w:rsidRPr="00F75B01">
        <w:rPr>
          <w:rFonts w:hint="cs"/>
          <w:rtl/>
          <w:lang w:eastAsia="en-US"/>
        </w:rPr>
        <w:t xml:space="preserve"> וכן מול </w:t>
      </w:r>
      <w:r w:rsidR="00B46516">
        <w:rPr>
          <w:rFonts w:hint="cs"/>
          <w:rtl/>
          <w:lang w:eastAsia="en-US"/>
        </w:rPr>
        <w:t>ה</w:t>
      </w:r>
      <w:r w:rsidR="00384A32" w:rsidRPr="00F75B01">
        <w:rPr>
          <w:rFonts w:hint="cs"/>
          <w:rtl/>
          <w:lang w:eastAsia="en-US"/>
        </w:rPr>
        <w:t>לקוחות</w:t>
      </w:r>
      <w:r>
        <w:rPr>
          <w:rFonts w:hint="cs"/>
          <w:rtl/>
          <w:lang w:eastAsia="en-US"/>
        </w:rPr>
        <w:t>.</w:t>
      </w:r>
    </w:p>
    <w:bookmarkEnd w:id="42"/>
    <w:bookmarkEnd w:id="43"/>
    <w:p w14:paraId="2374DBE9" w14:textId="77777777" w:rsidR="00D464C5" w:rsidRDefault="008651B2" w:rsidP="00F629EB">
      <w:pPr>
        <w:numPr>
          <w:ilvl w:val="0"/>
          <w:numId w:val="12"/>
        </w:numPr>
        <w:spacing w:before="240"/>
        <w:ind w:left="142" w:firstLine="218"/>
        <w:rPr>
          <w:lang w:eastAsia="en-US"/>
        </w:rPr>
      </w:pPr>
      <w:r w:rsidRPr="00425EA6">
        <w:rPr>
          <w:b/>
          <w:bCs/>
          <w:u w:val="single"/>
          <w:rtl/>
          <w:lang w:eastAsia="en-US"/>
        </w:rPr>
        <w:t>מ</w:t>
      </w:r>
      <w:r w:rsidRPr="00425EA6">
        <w:rPr>
          <w:rFonts w:hint="eastAsia"/>
          <w:b/>
          <w:bCs/>
          <w:u w:val="single"/>
          <w:rtl/>
          <w:lang w:eastAsia="en-US"/>
        </w:rPr>
        <w:t>סמכים</w:t>
      </w:r>
      <w:r w:rsidRPr="00425EA6">
        <w:rPr>
          <w:b/>
          <w:bCs/>
          <w:u w:val="single"/>
          <w:rtl/>
          <w:lang w:eastAsia="en-US"/>
        </w:rPr>
        <w:t xml:space="preserve"> </w:t>
      </w:r>
      <w:r w:rsidRPr="00425EA6">
        <w:rPr>
          <w:rFonts w:hint="eastAsia"/>
          <w:b/>
          <w:bCs/>
          <w:u w:val="single"/>
          <w:rtl/>
          <w:lang w:eastAsia="en-US"/>
        </w:rPr>
        <w:t>נדרשים</w:t>
      </w:r>
      <w:r w:rsidRPr="00425EA6">
        <w:rPr>
          <w:b/>
          <w:bCs/>
          <w:u w:val="single"/>
          <w:rtl/>
          <w:lang w:eastAsia="en-US"/>
        </w:rPr>
        <w:t xml:space="preserve"> </w:t>
      </w:r>
      <w:r w:rsidR="00425EA6" w:rsidRPr="00425EA6">
        <w:rPr>
          <w:rFonts w:hint="cs"/>
          <w:b/>
          <w:bCs/>
          <w:u w:val="single"/>
          <w:rtl/>
          <w:lang w:eastAsia="en-US"/>
        </w:rPr>
        <w:t>שיש לצרף בהגשת ההצעה</w:t>
      </w:r>
      <w:r>
        <w:rPr>
          <w:rtl/>
          <w:lang w:eastAsia="en-US"/>
        </w:rPr>
        <w:tab/>
      </w:r>
      <w:r>
        <w:rPr>
          <w:rtl/>
          <w:lang w:eastAsia="en-US"/>
        </w:rPr>
        <w:tab/>
      </w:r>
      <w:r>
        <w:rPr>
          <w:rtl/>
          <w:lang w:eastAsia="en-US"/>
        </w:rPr>
        <w:tab/>
      </w:r>
      <w:r>
        <w:rPr>
          <w:rtl/>
          <w:lang w:eastAsia="en-US"/>
        </w:rPr>
        <w:tab/>
      </w:r>
      <w:r>
        <w:rPr>
          <w:rtl/>
          <w:lang w:eastAsia="en-US"/>
        </w:rPr>
        <w:tab/>
      </w:r>
    </w:p>
    <w:p w14:paraId="55254133" w14:textId="77777777" w:rsidR="008651B2" w:rsidRPr="000D61A8" w:rsidRDefault="008651B2" w:rsidP="00D464C5">
      <w:pPr>
        <w:spacing w:before="240"/>
        <w:ind w:left="360"/>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11432D47" w14:textId="77777777" w:rsidR="008651B2" w:rsidRPr="004E1538" w:rsidRDefault="008651B2" w:rsidP="00F629EB">
      <w:pPr>
        <w:numPr>
          <w:ilvl w:val="1"/>
          <w:numId w:val="12"/>
        </w:numPr>
        <w:ind w:left="1134" w:hanging="567"/>
        <w:rPr>
          <w:lang w:eastAsia="en-US"/>
        </w:rPr>
      </w:pPr>
      <w:r w:rsidRPr="004E1538">
        <w:rPr>
          <w:rFonts w:hint="cs"/>
          <w:rtl/>
          <w:lang w:eastAsia="en-US"/>
        </w:rPr>
        <w:t>חוברת הצעה מלאה וחתומה כנדרש בסעיף</w:t>
      </w:r>
      <w:r w:rsidR="00DF7DC6">
        <w:rPr>
          <w:lang w:eastAsia="en-US"/>
        </w:rPr>
        <w:t xml:space="preserve"> </w:t>
      </w:r>
      <w:r w:rsidR="001344E9">
        <w:fldChar w:fldCharType="begin"/>
      </w:r>
      <w:r w:rsidR="001344E9">
        <w:instrText xml:space="preserve"> REF _Ref381089821 \r \h </w:instrText>
      </w:r>
      <w:r w:rsidR="00AE4DA3">
        <w:instrText xml:space="preserve"> \* MERGEFORMAT </w:instrText>
      </w:r>
      <w:r w:rsidR="001344E9">
        <w:fldChar w:fldCharType="separate"/>
      </w:r>
      <w:r w:rsidR="00A927DE">
        <w:rPr>
          <w:cs/>
        </w:rPr>
        <w:t>‎</w:t>
      </w:r>
      <w:r w:rsidR="00A927DE" w:rsidRPr="00A927DE">
        <w:rPr>
          <w:rFonts w:asciiTheme="majorBidi" w:hAnsiTheme="majorBidi" w:cstheme="majorBidi"/>
        </w:rPr>
        <w:t>8</w:t>
      </w:r>
      <w:r w:rsidR="001344E9">
        <w:fldChar w:fldCharType="end"/>
      </w:r>
      <w:r w:rsidR="00DF7DC6">
        <w:rPr>
          <w:lang w:eastAsia="en-US"/>
        </w:rPr>
        <w:t xml:space="preserve"> </w:t>
      </w:r>
      <w:r w:rsidRPr="004E1538">
        <w:rPr>
          <w:rFonts w:hint="cs"/>
          <w:rtl/>
          <w:lang w:eastAsia="en-US"/>
        </w:rPr>
        <w:t>להלן.</w:t>
      </w:r>
    </w:p>
    <w:p w14:paraId="592CB7E9" w14:textId="77777777" w:rsidR="008651B2" w:rsidRPr="008E1942" w:rsidRDefault="008651B2" w:rsidP="00F629EB">
      <w:pPr>
        <w:numPr>
          <w:ilvl w:val="1"/>
          <w:numId w:val="12"/>
        </w:numPr>
        <w:ind w:left="1134" w:hanging="567"/>
        <w:rPr>
          <w:lang w:eastAsia="en-US"/>
        </w:rPr>
      </w:pPr>
      <w:r w:rsidRPr="008E1942">
        <w:rPr>
          <w:rFonts w:hint="cs"/>
          <w:rtl/>
          <w:lang w:eastAsia="en-US"/>
        </w:rPr>
        <w:t>העתק תעודת עוסק מורשה ו</w:t>
      </w:r>
      <w:r w:rsidR="00136EB7" w:rsidRPr="008E1942">
        <w:rPr>
          <w:rFonts w:hint="cs"/>
          <w:rtl/>
          <w:lang w:eastAsia="en-US"/>
        </w:rPr>
        <w:t xml:space="preserve">/או </w:t>
      </w:r>
      <w:r w:rsidRPr="008E1942">
        <w:rPr>
          <w:rFonts w:hint="cs"/>
          <w:rtl/>
          <w:lang w:eastAsia="en-US"/>
        </w:rPr>
        <w:t xml:space="preserve">העתק של תעודת התאגדות (לפי העניין וסוג התאגדותו המשפטית של המציע), לצורך הוכחת העמידה בתנאי הסף שבסעיף </w:t>
      </w:r>
      <w:r w:rsidR="00605C33" w:rsidRPr="008E1942">
        <w:rPr>
          <w:rFonts w:asciiTheme="majorBidi" w:hAnsiTheme="majorBidi" w:cstheme="majorBidi"/>
          <w:rtl/>
          <w:lang w:eastAsia="en-US"/>
        </w:rPr>
        <w:fldChar w:fldCharType="begin"/>
      </w:r>
      <w:r w:rsidR="00605C33" w:rsidRPr="008E1942">
        <w:rPr>
          <w:rFonts w:asciiTheme="majorBidi" w:hAnsiTheme="majorBidi" w:cstheme="majorBidi"/>
          <w:rtl/>
          <w:lang w:eastAsia="en-US"/>
        </w:rPr>
        <w:instrText xml:space="preserve"> </w:instrText>
      </w:r>
      <w:r w:rsidR="00605C33" w:rsidRPr="008E1942">
        <w:rPr>
          <w:rFonts w:asciiTheme="majorBidi" w:hAnsiTheme="majorBidi" w:cstheme="majorBidi" w:hint="cs"/>
          <w:lang w:eastAsia="en-US"/>
        </w:rPr>
        <w:instrText>REF</w:instrText>
      </w:r>
      <w:r w:rsidR="00605C33" w:rsidRPr="008E1942">
        <w:rPr>
          <w:rFonts w:asciiTheme="majorBidi" w:hAnsiTheme="majorBidi" w:cstheme="majorBidi" w:hint="cs"/>
          <w:rtl/>
          <w:lang w:eastAsia="en-US"/>
        </w:rPr>
        <w:instrText xml:space="preserve"> _</w:instrText>
      </w:r>
      <w:r w:rsidR="00605C33" w:rsidRPr="008E1942">
        <w:rPr>
          <w:rFonts w:asciiTheme="majorBidi" w:hAnsiTheme="majorBidi" w:cstheme="majorBidi" w:hint="cs"/>
          <w:lang w:eastAsia="en-US"/>
        </w:rPr>
        <w:instrText>Ref374524676 \r \h</w:instrText>
      </w:r>
      <w:r w:rsidR="00605C33" w:rsidRPr="008E1942">
        <w:rPr>
          <w:rFonts w:asciiTheme="majorBidi" w:hAnsiTheme="majorBidi" w:cstheme="majorBidi"/>
          <w:rtl/>
          <w:lang w:eastAsia="en-US"/>
        </w:rPr>
        <w:instrText xml:space="preserve"> </w:instrText>
      </w:r>
      <w:r w:rsidR="009C0D02" w:rsidRPr="008E1942">
        <w:rPr>
          <w:rFonts w:asciiTheme="majorBidi" w:hAnsiTheme="majorBidi" w:cstheme="majorBidi"/>
          <w:rtl/>
          <w:lang w:eastAsia="en-US"/>
        </w:rPr>
        <w:instrText xml:space="preserve"> \* </w:instrText>
      </w:r>
      <w:r w:rsidR="009C0D02" w:rsidRPr="008E1942">
        <w:rPr>
          <w:rFonts w:asciiTheme="majorBidi" w:hAnsiTheme="majorBidi" w:cstheme="majorBidi"/>
          <w:lang w:eastAsia="en-US"/>
        </w:rPr>
        <w:instrText>MERGEFORMAT</w:instrText>
      </w:r>
      <w:r w:rsidR="009C0D02" w:rsidRPr="008E1942">
        <w:rPr>
          <w:rFonts w:asciiTheme="majorBidi" w:hAnsiTheme="majorBidi" w:cstheme="majorBidi"/>
          <w:rtl/>
          <w:lang w:eastAsia="en-US"/>
        </w:rPr>
        <w:instrText xml:space="preserve"> </w:instrText>
      </w:r>
      <w:r w:rsidR="00605C33" w:rsidRPr="008E1942">
        <w:rPr>
          <w:rFonts w:asciiTheme="majorBidi" w:hAnsiTheme="majorBidi" w:cstheme="majorBidi"/>
          <w:rtl/>
          <w:lang w:eastAsia="en-US"/>
        </w:rPr>
      </w:r>
      <w:r w:rsidR="00605C33" w:rsidRPr="008E1942">
        <w:rPr>
          <w:rFonts w:asciiTheme="majorBidi" w:hAnsiTheme="majorBidi" w:cstheme="majorBidi"/>
          <w:rtl/>
          <w:lang w:eastAsia="en-US"/>
        </w:rPr>
        <w:fldChar w:fldCharType="separate"/>
      </w:r>
      <w:r w:rsidR="00A927DE" w:rsidRPr="008E1942">
        <w:rPr>
          <w:rFonts w:asciiTheme="majorBidi" w:hAnsiTheme="majorBidi" w:cstheme="majorBidi"/>
          <w:cs/>
          <w:lang w:eastAsia="en-US"/>
        </w:rPr>
        <w:t>‎</w:t>
      </w:r>
      <w:r w:rsidR="00A927DE" w:rsidRPr="008E1942">
        <w:rPr>
          <w:rFonts w:asciiTheme="majorBidi" w:hAnsiTheme="majorBidi" w:cstheme="majorBidi"/>
          <w:lang w:eastAsia="en-US"/>
        </w:rPr>
        <w:t>5.1.1</w:t>
      </w:r>
      <w:r w:rsidR="00605C33" w:rsidRPr="008E1942">
        <w:rPr>
          <w:rFonts w:asciiTheme="majorBidi" w:hAnsiTheme="majorBidi" w:cstheme="majorBidi"/>
          <w:rtl/>
          <w:lang w:eastAsia="en-US"/>
        </w:rPr>
        <w:fldChar w:fldCharType="end"/>
      </w:r>
      <w:r w:rsidR="00605C33" w:rsidRPr="008E1942">
        <w:rPr>
          <w:rFonts w:asciiTheme="majorBidi" w:hAnsiTheme="majorBidi" w:cstheme="majorBidi" w:hint="cs"/>
          <w:rtl/>
          <w:lang w:eastAsia="en-US"/>
        </w:rPr>
        <w:t xml:space="preserve"> </w:t>
      </w:r>
      <w:r w:rsidRPr="008E1942">
        <w:rPr>
          <w:rFonts w:hint="cs"/>
          <w:rtl/>
          <w:lang w:eastAsia="en-US"/>
        </w:rPr>
        <w:t xml:space="preserve">לעיל. </w:t>
      </w:r>
      <w:r w:rsidR="00B72B8F" w:rsidRPr="008E1942">
        <w:rPr>
          <w:rFonts w:hint="cs"/>
          <w:rtl/>
          <w:lang w:eastAsia="en-US"/>
        </w:rPr>
        <w:t xml:space="preserve">במידה </w:t>
      </w:r>
      <w:r w:rsidR="00C216EB" w:rsidRPr="008E1942">
        <w:rPr>
          <w:rFonts w:hint="cs"/>
          <w:rtl/>
          <w:lang w:eastAsia="en-US"/>
        </w:rPr>
        <w:t>והמציע מציג בהצעתו קבלני משנה</w:t>
      </w:r>
      <w:r w:rsidR="00B72B8F" w:rsidRPr="008E1942">
        <w:rPr>
          <w:rFonts w:hint="cs"/>
          <w:rtl/>
          <w:lang w:eastAsia="en-US"/>
        </w:rPr>
        <w:t xml:space="preserve"> </w:t>
      </w:r>
      <w:r w:rsidR="00B72B8F" w:rsidRPr="008E1942">
        <w:rPr>
          <w:rtl/>
          <w:lang w:eastAsia="en-US"/>
        </w:rPr>
        <w:t>–</w:t>
      </w:r>
      <w:r w:rsidR="00B72B8F" w:rsidRPr="008E1942">
        <w:rPr>
          <w:rFonts w:hint="cs"/>
          <w:rtl/>
          <w:lang w:eastAsia="en-US"/>
        </w:rPr>
        <w:t xml:space="preserve"> יש להגיש נספח זה חתום ע"י </w:t>
      </w:r>
      <w:r w:rsidR="00C216EB" w:rsidRPr="008E1942">
        <w:rPr>
          <w:rFonts w:hint="cs"/>
          <w:rtl/>
          <w:lang w:eastAsia="en-US"/>
        </w:rPr>
        <w:t>כלל הגופים</w:t>
      </w:r>
      <w:r w:rsidR="00B72B8F" w:rsidRPr="008E1942">
        <w:rPr>
          <w:rFonts w:hint="cs"/>
          <w:rtl/>
          <w:lang w:eastAsia="en-US"/>
        </w:rPr>
        <w:t>.</w:t>
      </w:r>
    </w:p>
    <w:p w14:paraId="23984B8D" w14:textId="77777777" w:rsidR="009F3D70" w:rsidRPr="008E1942" w:rsidRDefault="008651B2" w:rsidP="00F629EB">
      <w:pPr>
        <w:numPr>
          <w:ilvl w:val="1"/>
          <w:numId w:val="12"/>
        </w:numPr>
        <w:ind w:left="1134" w:hanging="567"/>
        <w:rPr>
          <w:lang w:eastAsia="en-US"/>
        </w:rPr>
      </w:pPr>
      <w:r w:rsidRPr="008E1942">
        <w:rPr>
          <w:rFonts w:hint="cs"/>
          <w:rtl/>
          <w:lang w:eastAsia="en-US"/>
        </w:rPr>
        <w:lastRenderedPageBreak/>
        <w:t>א</w:t>
      </w:r>
      <w:r w:rsidRPr="008E1942">
        <w:rPr>
          <w:rtl/>
          <w:lang w:eastAsia="en-US"/>
        </w:rPr>
        <w:t>ישור</w:t>
      </w:r>
      <w:r w:rsidRPr="008E1942">
        <w:rPr>
          <w:rFonts w:hint="cs"/>
          <w:rtl/>
          <w:lang w:eastAsia="en-US"/>
        </w:rPr>
        <w:t>ים</w:t>
      </w:r>
      <w:r w:rsidRPr="008E1942">
        <w:rPr>
          <w:rtl/>
          <w:lang w:eastAsia="en-US"/>
        </w:rPr>
        <w:t xml:space="preserve"> לפי חוק עסקאות גופים ציבוריים</w:t>
      </w:r>
      <w:r w:rsidRPr="008E1942">
        <w:rPr>
          <w:rFonts w:hint="cs"/>
          <w:rtl/>
          <w:lang w:eastAsia="en-US"/>
        </w:rPr>
        <w:t>,</w:t>
      </w:r>
      <w:r w:rsidRPr="008E1942">
        <w:rPr>
          <w:rtl/>
          <w:lang w:eastAsia="en-US"/>
        </w:rPr>
        <w:t xml:space="preserve"> בדבר ניהול פנקסי חשבונות </w:t>
      </w:r>
      <w:r w:rsidRPr="008E1942">
        <w:rPr>
          <w:rFonts w:hint="cs"/>
          <w:rtl/>
          <w:lang w:eastAsia="en-US"/>
        </w:rPr>
        <w:t>ורשומות</w:t>
      </w:r>
      <w:r w:rsidRPr="008E1942">
        <w:rPr>
          <w:rtl/>
          <w:lang w:eastAsia="en-US"/>
        </w:rPr>
        <w:t xml:space="preserve">, </w:t>
      </w:r>
      <w:r w:rsidRPr="008E1942">
        <w:rPr>
          <w:rFonts w:hint="cs"/>
          <w:rtl/>
          <w:lang w:eastAsia="en-US"/>
        </w:rPr>
        <w:t>כשהוא</w:t>
      </w:r>
      <w:r w:rsidRPr="008E1942">
        <w:rPr>
          <w:rtl/>
          <w:lang w:eastAsia="en-US"/>
        </w:rPr>
        <w:t xml:space="preserve"> </w:t>
      </w:r>
      <w:r w:rsidRPr="008E1942">
        <w:rPr>
          <w:rFonts w:hint="cs"/>
          <w:rtl/>
          <w:lang w:eastAsia="en-US"/>
        </w:rPr>
        <w:t>תקף</w:t>
      </w:r>
      <w:r w:rsidRPr="008E1942">
        <w:rPr>
          <w:rtl/>
          <w:lang w:eastAsia="en-US"/>
        </w:rPr>
        <w:t xml:space="preserve">, </w:t>
      </w:r>
      <w:r w:rsidRPr="008E1942">
        <w:rPr>
          <w:rFonts w:hint="cs"/>
          <w:rtl/>
          <w:lang w:eastAsia="en-US"/>
        </w:rPr>
        <w:t>להוכחת</w:t>
      </w:r>
      <w:r w:rsidRPr="008E1942">
        <w:rPr>
          <w:rtl/>
          <w:lang w:eastAsia="en-US"/>
        </w:rPr>
        <w:t xml:space="preserve"> </w:t>
      </w:r>
      <w:r w:rsidRPr="008E1942">
        <w:rPr>
          <w:rFonts w:hint="cs"/>
          <w:rtl/>
          <w:lang w:eastAsia="en-US"/>
        </w:rPr>
        <w:t>העמידה</w:t>
      </w:r>
      <w:r w:rsidRPr="008E1942">
        <w:rPr>
          <w:rtl/>
          <w:lang w:eastAsia="en-US"/>
        </w:rPr>
        <w:t xml:space="preserve"> </w:t>
      </w:r>
      <w:r w:rsidRPr="008E1942">
        <w:rPr>
          <w:rFonts w:hint="cs"/>
          <w:rtl/>
          <w:lang w:eastAsia="en-US"/>
        </w:rPr>
        <w:t>בתנאי</w:t>
      </w:r>
      <w:r w:rsidRPr="008E1942">
        <w:rPr>
          <w:rtl/>
          <w:lang w:eastAsia="en-US"/>
        </w:rPr>
        <w:t xml:space="preserve"> </w:t>
      </w:r>
      <w:r w:rsidRPr="008E1942">
        <w:rPr>
          <w:rFonts w:hint="cs"/>
          <w:rtl/>
          <w:lang w:eastAsia="en-US"/>
        </w:rPr>
        <w:t>הסף</w:t>
      </w:r>
      <w:r w:rsidRPr="008E1942">
        <w:rPr>
          <w:rtl/>
          <w:lang w:eastAsia="en-US"/>
        </w:rPr>
        <w:t xml:space="preserve"> </w:t>
      </w:r>
      <w:r w:rsidRPr="008E1942">
        <w:rPr>
          <w:rFonts w:hint="cs"/>
          <w:rtl/>
          <w:lang w:eastAsia="en-US"/>
        </w:rPr>
        <w:t>שבסעיף</w:t>
      </w:r>
      <w:r w:rsidR="00605C33" w:rsidRPr="008E1942">
        <w:rPr>
          <w:rFonts w:hint="cs"/>
          <w:rtl/>
          <w:cs/>
          <w:lang w:eastAsia="en-US"/>
        </w:rPr>
        <w:t xml:space="preserve"> </w:t>
      </w:r>
      <w:r w:rsidR="001344E9" w:rsidRPr="008E1942">
        <w:rPr>
          <w:cs/>
          <w:lang w:eastAsia="en-US"/>
        </w:rPr>
        <w:fldChar w:fldCharType="begin"/>
      </w:r>
      <w:r w:rsidR="001344E9" w:rsidRPr="008E1942">
        <w:rPr>
          <w:lang w:eastAsia="en-US"/>
        </w:rPr>
        <w:instrText xml:space="preserve"> REF _Ref274737718 \r \h </w:instrText>
      </w:r>
      <w:r w:rsidR="0060189A" w:rsidRPr="008E1942">
        <w:rPr>
          <w:lang w:eastAsia="en-US"/>
        </w:rPr>
        <w:instrText xml:space="preserve"> \* MERGEFORMAT </w:instrText>
      </w:r>
      <w:r w:rsidR="001344E9" w:rsidRPr="008E1942">
        <w:rPr>
          <w:cs/>
          <w:lang w:eastAsia="en-US"/>
        </w:rPr>
      </w:r>
      <w:r w:rsidR="001344E9" w:rsidRPr="008E1942">
        <w:rPr>
          <w:cs/>
          <w:lang w:eastAsia="en-US"/>
        </w:rPr>
        <w:fldChar w:fldCharType="separate"/>
      </w:r>
      <w:r w:rsidR="00A927DE" w:rsidRPr="008E1942">
        <w:rPr>
          <w:cs/>
          <w:lang w:eastAsia="en-US"/>
        </w:rPr>
        <w:t>‎</w:t>
      </w:r>
      <w:r w:rsidR="00A927DE" w:rsidRPr="008E1942">
        <w:rPr>
          <w:rFonts w:asciiTheme="majorBidi" w:hAnsiTheme="majorBidi" w:cstheme="majorBidi"/>
          <w:lang w:eastAsia="en-US"/>
        </w:rPr>
        <w:t>5.1.2</w:t>
      </w:r>
      <w:r w:rsidR="001344E9" w:rsidRPr="008E1942">
        <w:rPr>
          <w:cs/>
          <w:lang w:eastAsia="en-US"/>
        </w:rPr>
        <w:fldChar w:fldCharType="end"/>
      </w:r>
      <w:r w:rsidRPr="008E1942">
        <w:rPr>
          <w:rtl/>
          <w:lang w:eastAsia="en-US"/>
        </w:rPr>
        <w:t xml:space="preserve"> </w:t>
      </w:r>
      <w:r w:rsidRPr="008E1942">
        <w:rPr>
          <w:rFonts w:hint="cs"/>
          <w:rtl/>
          <w:lang w:eastAsia="en-US"/>
        </w:rPr>
        <w:t>לעיל</w:t>
      </w:r>
      <w:r w:rsidRPr="008E1942">
        <w:rPr>
          <w:rtl/>
          <w:lang w:eastAsia="en-US"/>
        </w:rPr>
        <w:t>.</w:t>
      </w:r>
      <w:r w:rsidRPr="008E1942">
        <w:rPr>
          <w:rFonts w:hint="cs"/>
          <w:rtl/>
          <w:lang w:eastAsia="en-US"/>
        </w:rPr>
        <w:t xml:space="preserve"> </w:t>
      </w:r>
      <w:bookmarkStart w:id="44" w:name="_Ref312343192"/>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249714E6" w14:textId="77777777" w:rsidR="009F3D70" w:rsidRPr="008E1942" w:rsidRDefault="00B72B8F" w:rsidP="00F629EB">
      <w:pPr>
        <w:numPr>
          <w:ilvl w:val="1"/>
          <w:numId w:val="12"/>
        </w:numPr>
        <w:ind w:left="1134" w:hanging="567"/>
        <w:rPr>
          <w:rtl/>
          <w:lang w:eastAsia="en-US"/>
        </w:rPr>
      </w:pPr>
      <w:r w:rsidRPr="008E1942">
        <w:rPr>
          <w:rFonts w:hint="cs"/>
          <w:rtl/>
          <w:lang w:eastAsia="en-US"/>
        </w:rPr>
        <w:t xml:space="preserve">אישור </w:t>
      </w:r>
      <w:r w:rsidR="009F3D70" w:rsidRPr="008E1942">
        <w:rPr>
          <w:rFonts w:hint="cs"/>
          <w:rtl/>
          <w:lang w:eastAsia="en-US"/>
        </w:rPr>
        <w:t>עו"ד או רו"ח על היות החתומים בשמו על מסמכי המכרז רשאים לחייב את המציע בחתימתם.</w:t>
      </w:r>
      <w:r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530989A1" w14:textId="77777777" w:rsidR="00DB1BD1" w:rsidRPr="008E1942" w:rsidRDefault="00513CE9" w:rsidP="00F629EB">
      <w:pPr>
        <w:numPr>
          <w:ilvl w:val="1"/>
          <w:numId w:val="12"/>
        </w:numPr>
        <w:ind w:left="1134" w:hanging="567"/>
      </w:pPr>
      <w:r w:rsidRPr="008E1942">
        <w:rPr>
          <w:rFonts w:hint="cs"/>
          <w:rtl/>
        </w:rPr>
        <w:t>אם המציע הוא תאגיד - יצרף</w:t>
      </w:r>
      <w:r w:rsidR="00D1653D" w:rsidRPr="008E1942">
        <w:rPr>
          <w:rtl/>
        </w:rPr>
        <w:t xml:space="preserve"> </w:t>
      </w:r>
      <w:r w:rsidR="00D1653D" w:rsidRPr="008E1942">
        <w:rPr>
          <w:rFonts w:hint="eastAsia"/>
          <w:rtl/>
        </w:rPr>
        <w:t>נסח</w:t>
      </w:r>
      <w:r w:rsidR="00D1653D" w:rsidRPr="008E1942">
        <w:rPr>
          <w:rtl/>
        </w:rPr>
        <w:t xml:space="preserve"> </w:t>
      </w:r>
      <w:r w:rsidR="00D1653D" w:rsidRPr="008E1942">
        <w:rPr>
          <w:rFonts w:hint="eastAsia"/>
          <w:rtl/>
        </w:rPr>
        <w:t>חברה</w:t>
      </w:r>
      <w:r w:rsidR="00D1653D" w:rsidRPr="008E1942">
        <w:rPr>
          <w:rtl/>
        </w:rPr>
        <w:t xml:space="preserve">/שותפות </w:t>
      </w:r>
      <w:r w:rsidR="00D1653D" w:rsidRPr="008E1942">
        <w:rPr>
          <w:rFonts w:hint="eastAsia"/>
          <w:rtl/>
        </w:rPr>
        <w:t>עדכני</w:t>
      </w:r>
      <w:r w:rsidR="00D1653D" w:rsidRPr="008E1942">
        <w:rPr>
          <w:rtl/>
        </w:rPr>
        <w:t xml:space="preserve"> </w:t>
      </w:r>
      <w:r w:rsidR="00D1653D" w:rsidRPr="008E1942">
        <w:rPr>
          <w:rFonts w:hint="eastAsia"/>
          <w:rtl/>
        </w:rPr>
        <w:t>מרשות</w:t>
      </w:r>
      <w:r w:rsidR="00D1653D" w:rsidRPr="008E1942">
        <w:rPr>
          <w:rtl/>
        </w:rPr>
        <w:t xml:space="preserve"> </w:t>
      </w:r>
      <w:r w:rsidR="00D1653D" w:rsidRPr="008E1942">
        <w:rPr>
          <w:rFonts w:hint="eastAsia"/>
          <w:rtl/>
        </w:rPr>
        <w:t>התאגידים</w:t>
      </w:r>
      <w:r w:rsidR="00D1653D" w:rsidRPr="008E1942">
        <w:rPr>
          <w:rtl/>
        </w:rPr>
        <w:t xml:space="preserve"> </w:t>
      </w:r>
      <w:r w:rsidR="00D1653D" w:rsidRPr="008E1942">
        <w:rPr>
          <w:rFonts w:hint="eastAsia"/>
          <w:rtl/>
        </w:rPr>
        <w:t>המוכיח</w:t>
      </w:r>
      <w:r w:rsidR="00D1653D" w:rsidRPr="008E1942">
        <w:rPr>
          <w:rtl/>
        </w:rPr>
        <w:t xml:space="preserve"> </w:t>
      </w:r>
      <w:r w:rsidR="00D1653D" w:rsidRPr="008E1942">
        <w:rPr>
          <w:rFonts w:hint="eastAsia"/>
          <w:rtl/>
        </w:rPr>
        <w:t>כי</w:t>
      </w:r>
      <w:r w:rsidR="00D1653D" w:rsidRPr="008E1942">
        <w:rPr>
          <w:rtl/>
        </w:rPr>
        <w:t xml:space="preserve"> </w:t>
      </w:r>
      <w:r w:rsidR="00D1653D" w:rsidRPr="008E1942">
        <w:rPr>
          <w:rFonts w:hint="eastAsia"/>
          <w:rtl/>
        </w:rPr>
        <w:t>למציע</w:t>
      </w:r>
      <w:r w:rsidR="00D1653D" w:rsidRPr="008E1942">
        <w:rPr>
          <w:rtl/>
        </w:rPr>
        <w:t xml:space="preserve"> </w:t>
      </w:r>
      <w:r w:rsidR="00D1653D" w:rsidRPr="008E1942">
        <w:rPr>
          <w:rFonts w:hint="eastAsia"/>
          <w:rtl/>
        </w:rPr>
        <w:t>אין</w:t>
      </w:r>
      <w:r w:rsidR="00D1653D" w:rsidRPr="008E1942">
        <w:rPr>
          <w:rtl/>
        </w:rPr>
        <w:t xml:space="preserve"> </w:t>
      </w:r>
      <w:r w:rsidR="00D1653D" w:rsidRPr="008E1942">
        <w:rPr>
          <w:rFonts w:hint="eastAsia"/>
          <w:rtl/>
        </w:rPr>
        <w:t>חובות</w:t>
      </w:r>
      <w:r w:rsidR="00D1653D" w:rsidRPr="008E1942">
        <w:rPr>
          <w:rtl/>
        </w:rPr>
        <w:t xml:space="preserve"> </w:t>
      </w:r>
      <w:r w:rsidR="00D1653D" w:rsidRPr="008E1942">
        <w:rPr>
          <w:rFonts w:hint="eastAsia"/>
          <w:rtl/>
        </w:rPr>
        <w:t>אגרה</w:t>
      </w:r>
      <w:r w:rsidR="00D1653D" w:rsidRPr="008E1942">
        <w:rPr>
          <w:rtl/>
        </w:rPr>
        <w:t xml:space="preserve"> </w:t>
      </w:r>
      <w:r w:rsidR="00D1653D" w:rsidRPr="008E1942">
        <w:rPr>
          <w:rFonts w:hint="eastAsia"/>
          <w:rtl/>
        </w:rPr>
        <w:t>שנתית</w:t>
      </w:r>
      <w:r w:rsidR="00D1653D" w:rsidRPr="008E1942">
        <w:rPr>
          <w:rtl/>
        </w:rPr>
        <w:t xml:space="preserve"> </w:t>
      </w:r>
      <w:r w:rsidR="00D1653D" w:rsidRPr="008E1942">
        <w:rPr>
          <w:rFonts w:hint="eastAsia"/>
          <w:rtl/>
        </w:rPr>
        <w:t>לשנת</w:t>
      </w:r>
      <w:r w:rsidR="00D1653D" w:rsidRPr="008E1942">
        <w:rPr>
          <w:rtl/>
        </w:rPr>
        <w:t xml:space="preserve"> </w:t>
      </w:r>
      <w:r w:rsidR="00EA081C" w:rsidRPr="008E1942">
        <w:rPr>
          <w:rtl/>
        </w:rPr>
        <w:t>201</w:t>
      </w:r>
      <w:r w:rsidR="00EA081C" w:rsidRPr="008E1942">
        <w:rPr>
          <w:rFonts w:hint="cs"/>
          <w:rtl/>
        </w:rPr>
        <w:t>8</w:t>
      </w:r>
      <w:r w:rsidR="00EA081C" w:rsidRPr="008E1942">
        <w:rPr>
          <w:rtl/>
        </w:rPr>
        <w:t xml:space="preserve"> </w:t>
      </w:r>
      <w:r w:rsidR="00D1653D" w:rsidRPr="008E1942">
        <w:rPr>
          <w:rFonts w:hint="eastAsia"/>
          <w:rtl/>
        </w:rPr>
        <w:t>או</w:t>
      </w:r>
      <w:r w:rsidR="00D1653D" w:rsidRPr="008E1942">
        <w:rPr>
          <w:rtl/>
        </w:rPr>
        <w:t xml:space="preserve"> מוקדם מכך </w:t>
      </w:r>
      <w:r w:rsidR="00D1653D" w:rsidRPr="008E1942">
        <w:rPr>
          <w:rFonts w:hint="eastAsia"/>
          <w:rtl/>
        </w:rPr>
        <w:t>לרשם</w:t>
      </w:r>
      <w:r w:rsidR="00D1653D" w:rsidRPr="008E1942">
        <w:rPr>
          <w:rtl/>
        </w:rPr>
        <w:t xml:space="preserve"> </w:t>
      </w:r>
      <w:r w:rsidR="00D1653D" w:rsidRPr="008E1942">
        <w:rPr>
          <w:rFonts w:hint="eastAsia"/>
          <w:rtl/>
        </w:rPr>
        <w:t>החברות</w:t>
      </w:r>
      <w:r w:rsidRPr="008E1942">
        <w:rPr>
          <w:rFonts w:hint="cs"/>
          <w:rtl/>
        </w:rPr>
        <w:t>,</w:t>
      </w:r>
      <w:bookmarkEnd w:id="44"/>
      <w:r w:rsidRPr="008E1942">
        <w:rPr>
          <w:rFonts w:hint="cs"/>
          <w:rtl/>
        </w:rPr>
        <w:t xml:space="preserve"> לצורך הוכחת עמידה בתנאי סף </w:t>
      </w:r>
      <w:r w:rsidR="001344E9" w:rsidRPr="008E1942">
        <w:rPr>
          <w:rtl/>
        </w:rPr>
        <w:fldChar w:fldCharType="begin"/>
      </w:r>
      <w:r w:rsidR="001344E9" w:rsidRPr="008E1942">
        <w:rPr>
          <w:rtl/>
        </w:rPr>
        <w:instrText xml:space="preserve"> </w:instrText>
      </w:r>
      <w:r w:rsidR="001344E9" w:rsidRPr="008E1942">
        <w:instrText>REF</w:instrText>
      </w:r>
      <w:r w:rsidR="001344E9" w:rsidRPr="008E1942">
        <w:rPr>
          <w:rtl/>
        </w:rPr>
        <w:instrText xml:space="preserve"> _</w:instrText>
      </w:r>
      <w:r w:rsidR="001344E9" w:rsidRPr="008E1942">
        <w:instrText>Ref296892065 \r \h</w:instrText>
      </w:r>
      <w:r w:rsidR="001344E9" w:rsidRPr="008E1942">
        <w:rPr>
          <w:rtl/>
        </w:rPr>
        <w:instrText xml:space="preserve"> </w:instrText>
      </w:r>
      <w:r w:rsidR="0060189A" w:rsidRPr="008E1942">
        <w:rPr>
          <w:rtl/>
        </w:rPr>
        <w:instrText xml:space="preserve"> \* </w:instrText>
      </w:r>
      <w:r w:rsidR="0060189A" w:rsidRPr="008E1942">
        <w:instrText>MERGEFORMAT</w:instrText>
      </w:r>
      <w:r w:rsidR="0060189A" w:rsidRPr="008E1942">
        <w:rPr>
          <w:rtl/>
        </w:rPr>
        <w:instrText xml:space="preserve"> </w:instrText>
      </w:r>
      <w:r w:rsidR="001344E9" w:rsidRPr="008E1942">
        <w:rPr>
          <w:rtl/>
        </w:rPr>
      </w:r>
      <w:r w:rsidR="001344E9" w:rsidRPr="008E1942">
        <w:rPr>
          <w:rtl/>
        </w:rPr>
        <w:fldChar w:fldCharType="separate"/>
      </w:r>
      <w:r w:rsidR="00A927DE" w:rsidRPr="008E1942">
        <w:rPr>
          <w:cs/>
        </w:rPr>
        <w:t>‎</w:t>
      </w:r>
      <w:r w:rsidR="00A927DE" w:rsidRPr="008E1942">
        <w:rPr>
          <w:rFonts w:asciiTheme="majorBidi" w:hAnsiTheme="majorBidi" w:cstheme="majorBidi"/>
        </w:rPr>
        <w:t>5.1.5</w:t>
      </w:r>
      <w:r w:rsidR="001344E9" w:rsidRPr="008E1942">
        <w:rPr>
          <w:rtl/>
        </w:rPr>
        <w:fldChar w:fldCharType="end"/>
      </w:r>
      <w:r w:rsidR="004F70D3" w:rsidRPr="008E1942">
        <w:rPr>
          <w:rFonts w:hint="cs"/>
          <w:rtl/>
        </w:rPr>
        <w:t>.</w:t>
      </w:r>
      <w:r w:rsidR="00B72B8F" w:rsidRPr="008E1942">
        <w:rPr>
          <w:rFonts w:hint="cs"/>
          <w:rtl/>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r w:rsidR="0041232C" w:rsidRPr="008E1942">
        <w:rPr>
          <w:rFonts w:hint="cs"/>
          <w:rtl/>
        </w:rPr>
        <w:t xml:space="preserve"> </w:t>
      </w:r>
    </w:p>
    <w:p w14:paraId="2FF1C9AB" w14:textId="77777777" w:rsidR="0041232C" w:rsidRPr="008E1942" w:rsidRDefault="00DB1BD1" w:rsidP="00F629EB">
      <w:pPr>
        <w:numPr>
          <w:ilvl w:val="1"/>
          <w:numId w:val="12"/>
        </w:numPr>
        <w:ind w:left="1134" w:hanging="567"/>
      </w:pPr>
      <w:r w:rsidRPr="008E1942">
        <w:rPr>
          <w:rFonts w:hint="cs"/>
          <w:rtl/>
        </w:rPr>
        <w:t xml:space="preserve">במידה </w:t>
      </w:r>
      <w:r w:rsidR="0041232C" w:rsidRPr="008E1942">
        <w:rPr>
          <w:rFonts w:hint="cs"/>
          <w:rtl/>
        </w:rPr>
        <w:t>והמציע מתקשר עם קבלני משנה לצורך הגשת ההצעה ואספקת השירותים, יש להציג הסכמי שיתוף פעולה מותנים חתומים ע"י שני הצדדים.</w:t>
      </w:r>
    </w:p>
    <w:p w14:paraId="69D27957" w14:textId="77777777" w:rsidR="00291D3C" w:rsidRPr="008E1942" w:rsidRDefault="008651B2" w:rsidP="00F629EB">
      <w:pPr>
        <w:numPr>
          <w:ilvl w:val="1"/>
          <w:numId w:val="12"/>
        </w:numPr>
        <w:ind w:left="1134" w:hanging="567"/>
      </w:pPr>
      <w:r w:rsidRPr="008E1942">
        <w:rPr>
          <w:rFonts w:hint="cs"/>
          <w:rtl/>
        </w:rPr>
        <w:t xml:space="preserve">פרטים אודות </w:t>
      </w:r>
      <w:r w:rsidRPr="008E1942">
        <w:rPr>
          <w:rFonts w:hint="cs"/>
          <w:u w:val="single"/>
          <w:rtl/>
        </w:rPr>
        <w:t>ניסיונו של המציע</w:t>
      </w:r>
      <w:r w:rsidR="004F70D3" w:rsidRPr="008E1942">
        <w:rPr>
          <w:rFonts w:hint="cs"/>
          <w:rtl/>
        </w:rPr>
        <w:t>,</w:t>
      </w:r>
      <w:r w:rsidRPr="008E1942">
        <w:rPr>
          <w:rFonts w:hint="cs"/>
          <w:rtl/>
        </w:rPr>
        <w:t xml:space="preserve"> כנדרש בסעיף </w:t>
      </w:r>
      <w:r w:rsidR="009F3D70" w:rsidRPr="008E1942">
        <w:rPr>
          <w:rtl/>
        </w:rPr>
        <w:fldChar w:fldCharType="begin"/>
      </w:r>
      <w:r w:rsidR="009F3D70" w:rsidRPr="008E1942">
        <w:rPr>
          <w:rtl/>
        </w:rPr>
        <w:instrText xml:space="preserve"> </w:instrText>
      </w:r>
      <w:r w:rsidR="009F3D70" w:rsidRPr="008E1942">
        <w:rPr>
          <w:rFonts w:hint="cs"/>
        </w:rPr>
        <w:instrText>REF</w:instrText>
      </w:r>
      <w:r w:rsidR="009F3D70" w:rsidRPr="008E1942">
        <w:rPr>
          <w:rFonts w:hint="cs"/>
          <w:rtl/>
        </w:rPr>
        <w:instrText xml:space="preserve"> _</w:instrText>
      </w:r>
      <w:r w:rsidR="009F3D70" w:rsidRPr="008E1942">
        <w:rPr>
          <w:rFonts w:hint="cs"/>
        </w:rPr>
        <w:instrText>Ref395437347 \n \h</w:instrText>
      </w:r>
      <w:r w:rsidR="009F3D70" w:rsidRPr="008E1942">
        <w:rPr>
          <w:rtl/>
        </w:rPr>
        <w:instrText xml:space="preserve"> </w:instrText>
      </w:r>
      <w:r w:rsidR="009C0D02" w:rsidRPr="008E1942">
        <w:rPr>
          <w:rtl/>
        </w:rPr>
        <w:instrText xml:space="preserve"> \* </w:instrText>
      </w:r>
      <w:r w:rsidR="009C0D02" w:rsidRPr="008E1942">
        <w:instrText>MERGEFORMAT</w:instrText>
      </w:r>
      <w:r w:rsidR="009C0D02" w:rsidRPr="008E1942">
        <w:rPr>
          <w:rtl/>
        </w:rPr>
        <w:instrText xml:space="preserve"> </w:instrText>
      </w:r>
      <w:r w:rsidR="009F3D70" w:rsidRPr="008E1942">
        <w:rPr>
          <w:rtl/>
        </w:rPr>
      </w:r>
      <w:r w:rsidR="009F3D70" w:rsidRPr="008E1942">
        <w:rPr>
          <w:rtl/>
        </w:rPr>
        <w:fldChar w:fldCharType="separate"/>
      </w:r>
      <w:r w:rsidR="00A927DE" w:rsidRPr="008E1942">
        <w:rPr>
          <w:cs/>
        </w:rPr>
        <w:t>‎</w:t>
      </w:r>
      <w:r w:rsidR="00A927DE" w:rsidRPr="008E1942">
        <w:t>5.2.1</w:t>
      </w:r>
      <w:r w:rsidR="009F3D70" w:rsidRPr="008E1942">
        <w:rPr>
          <w:rtl/>
        </w:rPr>
        <w:fldChar w:fldCharType="end"/>
      </w:r>
      <w:r w:rsidR="00CF7005" w:rsidRPr="008E1942">
        <w:rPr>
          <w:rFonts w:hint="cs"/>
          <w:rtl/>
        </w:rPr>
        <w:t xml:space="preserve"> </w:t>
      </w:r>
      <w:r w:rsidRPr="008E1942">
        <w:rPr>
          <w:rFonts w:hint="cs"/>
          <w:rtl/>
        </w:rPr>
        <w:t xml:space="preserve">לעיל. </w:t>
      </w:r>
      <w:bookmarkStart w:id="45" w:name="_Ref299615356"/>
      <w:r w:rsidR="00DA25FC" w:rsidRPr="008E1942">
        <w:rPr>
          <w:rFonts w:hint="cs"/>
          <w:rtl/>
        </w:rPr>
        <w:t>ה</w:t>
      </w:r>
      <w:r w:rsidRPr="008E1942">
        <w:rPr>
          <w:rFonts w:hint="cs"/>
          <w:rtl/>
        </w:rPr>
        <w:t>ניסיו</w:t>
      </w:r>
      <w:r w:rsidRPr="008E1942">
        <w:rPr>
          <w:rFonts w:hint="eastAsia"/>
          <w:rtl/>
        </w:rPr>
        <w:t>ן</w:t>
      </w:r>
      <w:r w:rsidRPr="008E1942">
        <w:rPr>
          <w:rFonts w:hint="cs"/>
          <w:rtl/>
        </w:rPr>
        <w:t xml:space="preserve"> הנדרש על-פי סעיף זה יפורט ברשימה כרונולוגית מלאה</w:t>
      </w:r>
      <w:bookmarkEnd w:id="45"/>
      <w:r w:rsidR="00425EA6" w:rsidRPr="008E1942">
        <w:rPr>
          <w:rFonts w:hint="cs"/>
          <w:rtl/>
        </w:rPr>
        <w:t>,</w:t>
      </w:r>
      <w:r w:rsidR="003A35D7" w:rsidRPr="008E1942">
        <w:rPr>
          <w:rFonts w:hint="cs"/>
          <w:rtl/>
        </w:rPr>
        <w:t xml:space="preserve"> הכוללת מפרטים מלאים של </w:t>
      </w:r>
      <w:r w:rsidR="00C53EBD" w:rsidRPr="008E1942">
        <w:rPr>
          <w:rFonts w:hint="cs"/>
          <w:rtl/>
        </w:rPr>
        <w:t>האתרים</w:t>
      </w:r>
      <w:r w:rsidR="003A35D7" w:rsidRPr="008E1942">
        <w:rPr>
          <w:rFonts w:hint="cs"/>
          <w:rtl/>
        </w:rPr>
        <w:t xml:space="preserve"> שפותחו</w:t>
      </w:r>
      <w:r w:rsidR="00DB4FE0" w:rsidRPr="008E1942">
        <w:rPr>
          <w:rFonts w:hint="cs"/>
          <w:rtl/>
        </w:rPr>
        <w:t>/תוחזקו/או</w:t>
      </w:r>
      <w:r w:rsidR="00C216EB" w:rsidRPr="008E1942">
        <w:rPr>
          <w:rFonts w:hint="cs"/>
          <w:rtl/>
        </w:rPr>
        <w:t>פ</w:t>
      </w:r>
      <w:r w:rsidR="00DB4FE0" w:rsidRPr="008E1942">
        <w:rPr>
          <w:rFonts w:hint="cs"/>
          <w:rtl/>
        </w:rPr>
        <w:t>יינו/עוצבו</w:t>
      </w:r>
      <w:r w:rsidR="003A35D7" w:rsidRPr="008E1942">
        <w:rPr>
          <w:rFonts w:hint="cs"/>
          <w:rtl/>
        </w:rPr>
        <w:t xml:space="preserve"> על ידו,</w:t>
      </w:r>
      <w:r w:rsidR="003B792E" w:rsidRPr="008E1942">
        <w:rPr>
          <w:rFonts w:hint="cs"/>
          <w:rtl/>
        </w:rPr>
        <w:t xml:space="preserve"> פירוט של כלי העבודה, הצרכים</w:t>
      </w:r>
      <w:r w:rsidR="00EE63AF" w:rsidRPr="008E1942">
        <w:rPr>
          <w:rFonts w:hint="cs"/>
          <w:rtl/>
        </w:rPr>
        <w:t>, הא</w:t>
      </w:r>
      <w:r w:rsidR="003B792E" w:rsidRPr="008E1942">
        <w:rPr>
          <w:rFonts w:hint="cs"/>
          <w:rtl/>
        </w:rPr>
        <w:t>פיונים וכו'.</w:t>
      </w:r>
      <w:r w:rsidR="00425EA6" w:rsidRPr="008E1942">
        <w:rPr>
          <w:rFonts w:hint="cs"/>
          <w:rtl/>
        </w:rPr>
        <w:t xml:space="preserve"> </w:t>
      </w:r>
      <w:r w:rsidR="009F3D70" w:rsidRPr="008E1942">
        <w:rPr>
          <w:rFonts w:hint="cs"/>
          <w:rtl/>
        </w:rPr>
        <w:t xml:space="preserve">הכל לפי הנדרש בטבלאות </w:t>
      </w:r>
      <w:r w:rsidR="00425EA6" w:rsidRPr="008E1942">
        <w:rPr>
          <w:rFonts w:hint="cs"/>
          <w:rtl/>
        </w:rPr>
        <w:t>ש</w:t>
      </w:r>
      <w:r w:rsidR="00291D3C" w:rsidRPr="008E1942">
        <w:rPr>
          <w:rFonts w:hint="cs"/>
          <w:rtl/>
        </w:rPr>
        <w:t xml:space="preserve">בנספח </w:t>
      </w:r>
      <w:r w:rsidRPr="008E1942">
        <w:rPr>
          <w:rFonts w:hint="cs"/>
          <w:rtl/>
        </w:rPr>
        <w:t>(נספח ב'</w:t>
      </w:r>
      <w:r w:rsidR="00291D3C" w:rsidRPr="008E1942">
        <w:rPr>
          <w:rFonts w:hint="cs"/>
          <w:rtl/>
        </w:rPr>
        <w:t>2).</w:t>
      </w:r>
    </w:p>
    <w:p w14:paraId="4A85DEBD" w14:textId="77777777" w:rsidR="00A31825" w:rsidRPr="008E1942" w:rsidRDefault="006C103E" w:rsidP="00F629EB">
      <w:pPr>
        <w:numPr>
          <w:ilvl w:val="1"/>
          <w:numId w:val="12"/>
        </w:numPr>
        <w:ind w:left="1134" w:hanging="567"/>
        <w:rPr>
          <w:lang w:eastAsia="en-US"/>
        </w:rPr>
      </w:pPr>
      <w:bookmarkStart w:id="46" w:name="_Ref297537484"/>
      <w:bookmarkStart w:id="47" w:name="_Ref173487223"/>
      <w:r w:rsidRPr="008E1942">
        <w:rPr>
          <w:rtl/>
        </w:rPr>
        <w:t xml:space="preserve">פרטים אודות </w:t>
      </w:r>
      <w:r w:rsidRPr="008E1942">
        <w:rPr>
          <w:rFonts w:hint="cs"/>
          <w:rtl/>
        </w:rPr>
        <w:t>השכלת</w:t>
      </w:r>
      <w:r w:rsidR="003A35D7" w:rsidRPr="008E1942">
        <w:rPr>
          <w:rFonts w:hint="cs"/>
          <w:rtl/>
        </w:rPr>
        <w:t>ו</w:t>
      </w:r>
      <w:r w:rsidRPr="008E1942">
        <w:rPr>
          <w:rFonts w:hint="cs"/>
          <w:rtl/>
        </w:rPr>
        <w:t xml:space="preserve"> </w:t>
      </w:r>
      <w:r w:rsidRPr="008E1942">
        <w:rPr>
          <w:rFonts w:hint="cs"/>
          <w:u w:val="single"/>
          <w:rtl/>
        </w:rPr>
        <w:t>ו</w:t>
      </w:r>
      <w:r w:rsidRPr="008E1942">
        <w:rPr>
          <w:u w:val="single"/>
          <w:rtl/>
        </w:rPr>
        <w:t>ניסיו</w:t>
      </w:r>
      <w:r w:rsidRPr="008E1942">
        <w:rPr>
          <w:rFonts w:hint="cs"/>
          <w:u w:val="single"/>
          <w:rtl/>
        </w:rPr>
        <w:t>נ</w:t>
      </w:r>
      <w:r w:rsidR="003A35D7" w:rsidRPr="008E1942">
        <w:rPr>
          <w:rFonts w:hint="cs"/>
          <w:u w:val="single"/>
          <w:rtl/>
        </w:rPr>
        <w:t>ו</w:t>
      </w:r>
      <w:r w:rsidRPr="008E1942">
        <w:rPr>
          <w:rFonts w:hint="cs"/>
          <w:u w:val="single"/>
          <w:rtl/>
        </w:rPr>
        <w:t xml:space="preserve"> של </w:t>
      </w:r>
      <w:r w:rsidR="003A35D7" w:rsidRPr="008E1942">
        <w:rPr>
          <w:rFonts w:hint="cs"/>
          <w:u w:val="single"/>
          <w:rtl/>
        </w:rPr>
        <w:t>מנהל הפרויקט</w:t>
      </w:r>
      <w:r w:rsidR="00EE63AF" w:rsidRPr="008E1942">
        <w:rPr>
          <w:rFonts w:hint="cs"/>
          <w:u w:val="single"/>
          <w:rtl/>
        </w:rPr>
        <w:t xml:space="preserve"> המוצע</w:t>
      </w:r>
      <w:r w:rsidR="00291D3C" w:rsidRPr="008E1942">
        <w:rPr>
          <w:rtl/>
        </w:rPr>
        <w:t xml:space="preserve"> כנדרש בסעי</w:t>
      </w:r>
      <w:r w:rsidR="003A35D7" w:rsidRPr="008E1942">
        <w:rPr>
          <w:rFonts w:hint="cs"/>
          <w:rtl/>
        </w:rPr>
        <w:t>ף</w:t>
      </w:r>
      <w:r w:rsidR="00291D3C" w:rsidRPr="008E1942">
        <w:rPr>
          <w:rtl/>
        </w:rPr>
        <w:t xml:space="preserve"> </w:t>
      </w:r>
      <w:r w:rsidR="007A49CD" w:rsidRPr="008E1942">
        <w:rPr>
          <w:rtl/>
        </w:rPr>
        <w:fldChar w:fldCharType="begin"/>
      </w:r>
      <w:r w:rsidR="007A49CD" w:rsidRPr="008E1942">
        <w:rPr>
          <w:rtl/>
        </w:rPr>
        <w:instrText xml:space="preserve"> </w:instrText>
      </w:r>
      <w:r w:rsidR="007A49CD" w:rsidRPr="008E1942">
        <w:rPr>
          <w:rFonts w:hint="cs"/>
        </w:rPr>
        <w:instrText>REF</w:instrText>
      </w:r>
      <w:r w:rsidR="007A49CD" w:rsidRPr="008E1942">
        <w:rPr>
          <w:rFonts w:hint="cs"/>
          <w:rtl/>
        </w:rPr>
        <w:instrText xml:space="preserve"> _</w:instrText>
      </w:r>
      <w:r w:rsidR="007A49CD" w:rsidRPr="008E1942">
        <w:rPr>
          <w:rFonts w:hint="cs"/>
        </w:rPr>
        <w:instrText>Ref453580649 \r \h</w:instrText>
      </w:r>
      <w:r w:rsidR="007A49CD" w:rsidRPr="008E1942">
        <w:rPr>
          <w:rtl/>
        </w:rPr>
        <w:instrText xml:space="preserve"> </w:instrText>
      </w:r>
      <w:r w:rsidR="009C0D02" w:rsidRPr="008E1942">
        <w:rPr>
          <w:rtl/>
        </w:rPr>
        <w:instrText xml:space="preserve"> \* </w:instrText>
      </w:r>
      <w:r w:rsidR="009C0D02" w:rsidRPr="008E1942">
        <w:instrText>MERGEFORMAT</w:instrText>
      </w:r>
      <w:r w:rsidR="009C0D02" w:rsidRPr="008E1942">
        <w:rPr>
          <w:rtl/>
        </w:rPr>
        <w:instrText xml:space="preserve"> </w:instrText>
      </w:r>
      <w:r w:rsidR="007A49CD" w:rsidRPr="008E1942">
        <w:rPr>
          <w:rtl/>
        </w:rPr>
      </w:r>
      <w:r w:rsidR="007A49CD" w:rsidRPr="008E1942">
        <w:rPr>
          <w:rtl/>
        </w:rPr>
        <w:fldChar w:fldCharType="separate"/>
      </w:r>
      <w:r w:rsidR="00A927DE" w:rsidRPr="008E1942">
        <w:rPr>
          <w:cs/>
        </w:rPr>
        <w:t>‎</w:t>
      </w:r>
      <w:r w:rsidR="00A927DE" w:rsidRPr="008E1942">
        <w:t>5.2.2</w:t>
      </w:r>
      <w:r w:rsidR="007A49CD" w:rsidRPr="008E1942">
        <w:rPr>
          <w:rtl/>
        </w:rPr>
        <w:fldChar w:fldCharType="end"/>
      </w:r>
      <w:r w:rsidR="007A49CD" w:rsidRPr="008E1942">
        <w:rPr>
          <w:rFonts w:hint="cs"/>
          <w:rtl/>
        </w:rPr>
        <w:t xml:space="preserve"> </w:t>
      </w:r>
      <w:r w:rsidR="00291D3C" w:rsidRPr="008E1942">
        <w:rPr>
          <w:rtl/>
        </w:rPr>
        <w:t xml:space="preserve">לעיל. הניסיון הנדרש </w:t>
      </w:r>
      <w:r w:rsidRPr="008E1942">
        <w:rPr>
          <w:rFonts w:hint="cs"/>
          <w:rtl/>
        </w:rPr>
        <w:t xml:space="preserve">ימולא על </w:t>
      </w:r>
      <w:r w:rsidRPr="008E1942">
        <w:rPr>
          <w:rtl/>
        </w:rPr>
        <w:t>פי ה</w:t>
      </w:r>
      <w:r w:rsidRPr="008E1942">
        <w:rPr>
          <w:rFonts w:hint="cs"/>
          <w:rtl/>
        </w:rPr>
        <w:t>פורמט ה</w:t>
      </w:r>
      <w:r w:rsidRPr="008E1942">
        <w:rPr>
          <w:rtl/>
        </w:rPr>
        <w:t>נד</w:t>
      </w:r>
      <w:r w:rsidRPr="008E1942">
        <w:rPr>
          <w:rFonts w:hint="cs"/>
          <w:rtl/>
        </w:rPr>
        <w:t>רש</w:t>
      </w:r>
      <w:r w:rsidRPr="008E1942">
        <w:rPr>
          <w:rtl/>
        </w:rPr>
        <w:t xml:space="preserve"> </w:t>
      </w:r>
      <w:r w:rsidR="00291D3C" w:rsidRPr="008E1942">
        <w:rPr>
          <w:rtl/>
        </w:rPr>
        <w:t xml:space="preserve">בנספח </w:t>
      </w:r>
      <w:r w:rsidR="003A35D7" w:rsidRPr="008E1942">
        <w:rPr>
          <w:rFonts w:hint="cs"/>
          <w:rtl/>
        </w:rPr>
        <w:t>ב'3.</w:t>
      </w:r>
      <w:r w:rsidR="003B792E" w:rsidRPr="008E1942">
        <w:rPr>
          <w:rFonts w:hint="cs"/>
          <w:rtl/>
        </w:rPr>
        <w:t xml:space="preserve"> יש </w:t>
      </w:r>
      <w:r w:rsidR="00E46149" w:rsidRPr="008E1942">
        <w:rPr>
          <w:rFonts w:hint="cs"/>
          <w:rtl/>
        </w:rPr>
        <w:t xml:space="preserve">לצרף </w:t>
      </w:r>
      <w:r w:rsidR="003B792E" w:rsidRPr="008E1942">
        <w:rPr>
          <w:rFonts w:hint="cs"/>
          <w:rtl/>
        </w:rPr>
        <w:t>מסמך קורות חיים ומסמכים רלוונטיים נוספים המעידים על הכשרות וניסיונו של מנהל הפרויקט, לרבות מפרטים מלאים של המערכות שבפיתוחן היה שותף בתפקיד ניהולי.</w:t>
      </w:r>
    </w:p>
    <w:p w14:paraId="0CBED43A" w14:textId="77777777" w:rsidR="00706B67" w:rsidRPr="008E1942" w:rsidRDefault="00706B67" w:rsidP="00F629EB">
      <w:pPr>
        <w:numPr>
          <w:ilvl w:val="1"/>
          <w:numId w:val="12"/>
        </w:numPr>
        <w:ind w:left="1134" w:hanging="567"/>
        <w:rPr>
          <w:lang w:eastAsia="en-US"/>
        </w:rPr>
      </w:pPr>
      <w:r w:rsidRPr="008E1942">
        <w:rPr>
          <w:rFonts w:hint="cs"/>
          <w:rtl/>
          <w:lang w:eastAsia="en-US"/>
        </w:rPr>
        <w:t>מסמכי קורות חיים ותיקי עבודות של</w:t>
      </w:r>
      <w:r w:rsidR="003B1D46" w:rsidRPr="008E1942">
        <w:rPr>
          <w:rFonts w:hint="cs"/>
          <w:rtl/>
          <w:lang w:eastAsia="en-US"/>
        </w:rPr>
        <w:t xml:space="preserve"> מתכנת,</w:t>
      </w:r>
      <w:r w:rsidRPr="008E1942">
        <w:rPr>
          <w:rFonts w:hint="cs"/>
          <w:rtl/>
          <w:lang w:eastAsia="en-US"/>
        </w:rPr>
        <w:t xml:space="preserve"> מעצב ומאפיין מוצעים (ניתן להגיש אדם אחד לשני התפקידים).</w:t>
      </w:r>
    </w:p>
    <w:p w14:paraId="0FE06733" w14:textId="77777777" w:rsidR="00E359F4" w:rsidRPr="008E1942" w:rsidRDefault="00E359F4" w:rsidP="00F629EB">
      <w:pPr>
        <w:numPr>
          <w:ilvl w:val="1"/>
          <w:numId w:val="12"/>
        </w:numPr>
        <w:ind w:left="1134" w:hanging="567"/>
        <w:rPr>
          <w:lang w:eastAsia="en-US"/>
        </w:rPr>
      </w:pPr>
      <w:bookmarkStart w:id="48" w:name="_Ref530065020"/>
      <w:r w:rsidRPr="008E1942">
        <w:rPr>
          <w:rFonts w:hint="cs"/>
          <w:rtl/>
          <w:lang w:eastAsia="en-US"/>
        </w:rPr>
        <w:t>תיק עבודות של המציע. יש לכלול קישורים ל</w:t>
      </w:r>
      <w:r w:rsidR="006E6AF2">
        <w:rPr>
          <w:rFonts w:hint="cs"/>
          <w:rtl/>
          <w:lang w:eastAsia="en-US"/>
        </w:rPr>
        <w:t xml:space="preserve">-2 </w:t>
      </w:r>
      <w:r w:rsidRPr="008E1942">
        <w:rPr>
          <w:rFonts w:hint="cs"/>
          <w:rtl/>
          <w:lang w:eastAsia="en-US"/>
        </w:rPr>
        <w:t>אתרים שהקים או תחזק המציע</w:t>
      </w:r>
      <w:r w:rsidR="00421011" w:rsidRPr="008E1942">
        <w:rPr>
          <w:rFonts w:hint="cs"/>
          <w:rtl/>
          <w:lang w:eastAsia="en-US"/>
        </w:rPr>
        <w:t xml:space="preserve"> ושהוצגו במסגרת הצגת ניסיונו לצורך בחינת ההצעה לעמידה בתנאי הסף ואמות המידה</w:t>
      </w:r>
      <w:r w:rsidRPr="008E1942">
        <w:rPr>
          <w:rFonts w:hint="cs"/>
          <w:rtl/>
          <w:lang w:eastAsia="en-US"/>
        </w:rPr>
        <w:t xml:space="preserve">, וכן לצרף הסברים לגבי הפרויקטים. מומלץ להדגיש אלמנטים ייחודיים וניסיון רלוונטי למכרז זה. </w:t>
      </w:r>
      <w:bookmarkEnd w:id="48"/>
    </w:p>
    <w:p w14:paraId="2EE3D6DC" w14:textId="77777777" w:rsidR="008651B2" w:rsidRPr="008E1942" w:rsidRDefault="008651B2" w:rsidP="00722C4A">
      <w:pPr>
        <w:numPr>
          <w:ilvl w:val="1"/>
          <w:numId w:val="12"/>
        </w:numPr>
        <w:ind w:left="1134" w:hanging="567"/>
        <w:rPr>
          <w:lang w:eastAsia="en-US"/>
        </w:rPr>
      </w:pPr>
      <w:r w:rsidRPr="008E1942">
        <w:rPr>
          <w:rFonts w:hint="eastAsia"/>
          <w:rtl/>
          <w:lang w:eastAsia="en-US"/>
        </w:rPr>
        <w:t>תצהיר</w:t>
      </w:r>
      <w:r w:rsidRPr="008E1942">
        <w:rPr>
          <w:rtl/>
          <w:lang w:eastAsia="en-US"/>
        </w:rPr>
        <w:t xml:space="preserve"> </w:t>
      </w:r>
      <w:r w:rsidRPr="008E1942">
        <w:rPr>
          <w:rFonts w:hint="eastAsia"/>
          <w:rtl/>
          <w:lang w:eastAsia="en-US"/>
        </w:rPr>
        <w:t>בדבר</w:t>
      </w:r>
      <w:r w:rsidRPr="008E1942">
        <w:rPr>
          <w:rtl/>
          <w:lang w:eastAsia="en-US"/>
        </w:rPr>
        <w:t xml:space="preserve"> </w:t>
      </w:r>
      <w:r w:rsidRPr="008E1942">
        <w:rPr>
          <w:rFonts w:hint="eastAsia"/>
          <w:rtl/>
          <w:lang w:eastAsia="en-US"/>
        </w:rPr>
        <w:t>ה</w:t>
      </w:r>
      <w:r w:rsidRPr="008E1942">
        <w:rPr>
          <w:rFonts w:hint="cs"/>
          <w:rtl/>
          <w:lang w:eastAsia="en-US"/>
        </w:rPr>
        <w:t>י</w:t>
      </w:r>
      <w:r w:rsidRPr="008E1942">
        <w:rPr>
          <w:rFonts w:hint="eastAsia"/>
          <w:rtl/>
          <w:lang w:eastAsia="en-US"/>
        </w:rPr>
        <w:t>עדר</w:t>
      </w:r>
      <w:r w:rsidRPr="008E1942">
        <w:rPr>
          <w:rtl/>
          <w:lang w:eastAsia="en-US"/>
        </w:rPr>
        <w:t xml:space="preserve"> </w:t>
      </w:r>
      <w:r w:rsidRPr="008E1942">
        <w:rPr>
          <w:rFonts w:hint="eastAsia"/>
          <w:rtl/>
          <w:lang w:eastAsia="en-US"/>
        </w:rPr>
        <w:t>הרשעות</w:t>
      </w:r>
      <w:r w:rsidRPr="008E1942">
        <w:rPr>
          <w:rtl/>
          <w:lang w:eastAsia="en-US"/>
        </w:rPr>
        <w:t xml:space="preserve"> </w:t>
      </w:r>
      <w:r w:rsidRPr="008E1942">
        <w:rPr>
          <w:rFonts w:hint="eastAsia"/>
          <w:rtl/>
          <w:lang w:eastAsia="en-US"/>
        </w:rPr>
        <w:t>לפי</w:t>
      </w:r>
      <w:r w:rsidRPr="008E1942">
        <w:rPr>
          <w:rtl/>
          <w:lang w:eastAsia="en-US"/>
        </w:rPr>
        <w:t xml:space="preserve"> </w:t>
      </w:r>
      <w:r w:rsidRPr="008E1942">
        <w:rPr>
          <w:rFonts w:hint="eastAsia"/>
          <w:rtl/>
          <w:lang w:eastAsia="en-US"/>
        </w:rPr>
        <w:t>חוק</w:t>
      </w:r>
      <w:r w:rsidRPr="008E1942">
        <w:rPr>
          <w:rtl/>
          <w:lang w:eastAsia="en-US"/>
        </w:rPr>
        <w:t xml:space="preserve"> </w:t>
      </w:r>
      <w:r w:rsidRPr="008E1942">
        <w:rPr>
          <w:rFonts w:hint="eastAsia"/>
          <w:rtl/>
          <w:lang w:eastAsia="en-US"/>
        </w:rPr>
        <w:t>עובדים</w:t>
      </w:r>
      <w:r w:rsidRPr="008E1942">
        <w:rPr>
          <w:rtl/>
          <w:lang w:eastAsia="en-US"/>
        </w:rPr>
        <w:t xml:space="preserve"> </w:t>
      </w:r>
      <w:r w:rsidRPr="008E1942">
        <w:rPr>
          <w:rFonts w:hint="eastAsia"/>
          <w:rtl/>
          <w:lang w:eastAsia="en-US"/>
        </w:rPr>
        <w:t>זרים</w:t>
      </w:r>
      <w:r w:rsidRPr="008E1942">
        <w:rPr>
          <w:rtl/>
          <w:lang w:eastAsia="en-US"/>
        </w:rPr>
        <w:t xml:space="preserve"> </w:t>
      </w:r>
      <w:r w:rsidRPr="008E1942">
        <w:rPr>
          <w:rFonts w:hint="eastAsia"/>
          <w:rtl/>
          <w:lang w:eastAsia="en-US"/>
        </w:rPr>
        <w:t>וחוק</w:t>
      </w:r>
      <w:r w:rsidRPr="008E1942">
        <w:rPr>
          <w:rtl/>
          <w:lang w:eastAsia="en-US"/>
        </w:rPr>
        <w:t xml:space="preserve"> </w:t>
      </w:r>
      <w:r w:rsidRPr="008E1942">
        <w:rPr>
          <w:rFonts w:hint="eastAsia"/>
          <w:rtl/>
          <w:lang w:eastAsia="en-US"/>
        </w:rPr>
        <w:t>שכר</w:t>
      </w:r>
      <w:r w:rsidRPr="008E1942">
        <w:rPr>
          <w:rtl/>
          <w:lang w:eastAsia="en-US"/>
        </w:rPr>
        <w:t xml:space="preserve"> </w:t>
      </w:r>
      <w:r w:rsidRPr="008E1942">
        <w:rPr>
          <w:rFonts w:hint="eastAsia"/>
          <w:rtl/>
          <w:lang w:eastAsia="en-US"/>
        </w:rPr>
        <w:t xml:space="preserve">מינימום </w:t>
      </w:r>
      <w:r w:rsidRPr="008E1942">
        <w:rPr>
          <w:rFonts w:hint="cs"/>
          <w:rtl/>
          <w:lang w:eastAsia="en-US"/>
        </w:rPr>
        <w:t xml:space="preserve">חתום ע"י עו"ד (נספח </w:t>
      </w:r>
      <w:r w:rsidR="00E50EBF" w:rsidRPr="008E1942">
        <w:rPr>
          <w:rFonts w:hint="cs"/>
          <w:rtl/>
          <w:lang w:eastAsia="en-US"/>
        </w:rPr>
        <w:t>ב'</w:t>
      </w:r>
      <w:r w:rsidR="00B66C50" w:rsidRPr="008E1942">
        <w:rPr>
          <w:rFonts w:hint="cs"/>
          <w:rtl/>
          <w:lang w:eastAsia="en-US"/>
        </w:rPr>
        <w:t>5</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75B68CC3" w14:textId="77777777" w:rsidR="008E1942" w:rsidRDefault="008651B2" w:rsidP="00722C4A">
      <w:pPr>
        <w:numPr>
          <w:ilvl w:val="1"/>
          <w:numId w:val="12"/>
        </w:numPr>
        <w:ind w:left="1134" w:hanging="567"/>
        <w:rPr>
          <w:lang w:eastAsia="en-US"/>
        </w:rPr>
      </w:pPr>
      <w:r w:rsidRPr="008E1942">
        <w:rPr>
          <w:rFonts w:hint="eastAsia"/>
          <w:rtl/>
          <w:lang w:eastAsia="en-US"/>
        </w:rPr>
        <w:t>התחייבות</w:t>
      </w:r>
      <w:r w:rsidRPr="008E1942">
        <w:rPr>
          <w:rtl/>
          <w:lang w:eastAsia="en-US"/>
        </w:rPr>
        <w:t xml:space="preserve"> </w:t>
      </w:r>
      <w:r w:rsidRPr="008E1942">
        <w:rPr>
          <w:rFonts w:hint="eastAsia"/>
          <w:rtl/>
          <w:lang w:eastAsia="en-US"/>
        </w:rPr>
        <w:t>ואישור</w:t>
      </w:r>
      <w:r w:rsidRPr="008E1942">
        <w:rPr>
          <w:rtl/>
          <w:lang w:eastAsia="en-US"/>
        </w:rPr>
        <w:t xml:space="preserve"> </w:t>
      </w:r>
      <w:r w:rsidRPr="008E1942">
        <w:rPr>
          <w:rFonts w:hint="eastAsia"/>
          <w:rtl/>
          <w:lang w:eastAsia="en-US"/>
        </w:rPr>
        <w:t>המציע</w:t>
      </w:r>
      <w:r w:rsidRPr="008E1942">
        <w:rPr>
          <w:rtl/>
          <w:lang w:eastAsia="en-US"/>
        </w:rPr>
        <w:t xml:space="preserve"> </w:t>
      </w:r>
      <w:r w:rsidRPr="008E1942">
        <w:rPr>
          <w:rFonts w:hint="eastAsia"/>
          <w:rtl/>
          <w:lang w:eastAsia="en-US"/>
        </w:rPr>
        <w:t>לקיום</w:t>
      </w:r>
      <w:r w:rsidRPr="008E1942">
        <w:rPr>
          <w:rtl/>
          <w:lang w:eastAsia="en-US"/>
        </w:rPr>
        <w:t xml:space="preserve"> </w:t>
      </w:r>
      <w:r w:rsidRPr="008E1942">
        <w:rPr>
          <w:rFonts w:hint="eastAsia"/>
          <w:rtl/>
          <w:lang w:eastAsia="en-US"/>
        </w:rPr>
        <w:t>החקיקה</w:t>
      </w:r>
      <w:r w:rsidRPr="008E1942">
        <w:rPr>
          <w:rtl/>
          <w:lang w:eastAsia="en-US"/>
        </w:rPr>
        <w:t xml:space="preserve"> </w:t>
      </w:r>
      <w:r w:rsidRPr="008E1942">
        <w:rPr>
          <w:rFonts w:hint="eastAsia"/>
          <w:rtl/>
          <w:lang w:eastAsia="en-US"/>
        </w:rPr>
        <w:t>בתחום</w:t>
      </w:r>
      <w:r w:rsidRPr="008E1942">
        <w:rPr>
          <w:rtl/>
          <w:lang w:eastAsia="en-US"/>
        </w:rPr>
        <w:t xml:space="preserve"> </w:t>
      </w:r>
      <w:r w:rsidRPr="008E1942">
        <w:rPr>
          <w:rFonts w:hint="eastAsia"/>
          <w:rtl/>
          <w:lang w:eastAsia="en-US"/>
        </w:rPr>
        <w:t>העסקת</w:t>
      </w:r>
      <w:r w:rsidRPr="008E1942">
        <w:rPr>
          <w:rtl/>
          <w:lang w:eastAsia="en-US"/>
        </w:rPr>
        <w:t xml:space="preserve"> </w:t>
      </w:r>
      <w:r w:rsidRPr="008E1942">
        <w:rPr>
          <w:rFonts w:hint="eastAsia"/>
          <w:rtl/>
          <w:lang w:eastAsia="en-US"/>
        </w:rPr>
        <w:t>עובדים</w:t>
      </w:r>
      <w:r w:rsidRPr="008E1942">
        <w:rPr>
          <w:rFonts w:hint="cs"/>
          <w:rtl/>
          <w:lang w:eastAsia="en-US"/>
        </w:rPr>
        <w:t xml:space="preserve"> חתומה ע"י עו"ד </w:t>
      </w:r>
      <w:r w:rsidRPr="008E1942">
        <w:rPr>
          <w:rtl/>
          <w:lang w:eastAsia="en-US"/>
        </w:rPr>
        <w:t xml:space="preserve">(נספח </w:t>
      </w:r>
      <w:r w:rsidR="00E50EBF" w:rsidRPr="008E1942">
        <w:rPr>
          <w:rFonts w:hint="cs"/>
          <w:rtl/>
          <w:lang w:eastAsia="en-US"/>
        </w:rPr>
        <w:t>ב'</w:t>
      </w:r>
      <w:r w:rsidR="00B66C50" w:rsidRPr="008E1942">
        <w:rPr>
          <w:rFonts w:hint="cs"/>
          <w:rtl/>
          <w:lang w:eastAsia="en-US"/>
        </w:rPr>
        <w:t>6</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r w:rsidR="00621AEE" w:rsidRPr="008E1942">
        <w:rPr>
          <w:rFonts w:hint="cs"/>
          <w:rtl/>
          <w:lang w:eastAsia="en-US"/>
        </w:rPr>
        <w:t xml:space="preserve"> </w:t>
      </w:r>
    </w:p>
    <w:p w14:paraId="774302AF" w14:textId="77777777" w:rsidR="008651B2" w:rsidRPr="008E1942" w:rsidRDefault="008651B2" w:rsidP="00722C4A">
      <w:pPr>
        <w:numPr>
          <w:ilvl w:val="1"/>
          <w:numId w:val="12"/>
        </w:numPr>
        <w:ind w:left="1134" w:hanging="567"/>
        <w:rPr>
          <w:lang w:eastAsia="en-US"/>
        </w:rPr>
      </w:pPr>
      <w:r w:rsidRPr="008E1942">
        <w:rPr>
          <w:rFonts w:hint="cs"/>
          <w:rtl/>
          <w:lang w:eastAsia="en-US"/>
        </w:rPr>
        <w:t>התחייבות לשמירת סודיות ולמניעת ניגוד עניינים (נספח</w:t>
      </w:r>
      <w:r w:rsidRPr="008E1942">
        <w:rPr>
          <w:rtl/>
          <w:lang w:eastAsia="en-US"/>
        </w:rPr>
        <w:t xml:space="preserve"> </w:t>
      </w:r>
      <w:r w:rsidR="00E50EBF" w:rsidRPr="008E1942">
        <w:rPr>
          <w:rFonts w:hint="cs"/>
          <w:rtl/>
          <w:lang w:eastAsia="en-US"/>
        </w:rPr>
        <w:t>ב'</w:t>
      </w:r>
      <w:r w:rsidR="00B66C50" w:rsidRPr="008E1942">
        <w:rPr>
          <w:rFonts w:hint="cs"/>
          <w:rtl/>
          <w:lang w:eastAsia="en-US"/>
        </w:rPr>
        <w:t>7</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60CAD880" w14:textId="77777777" w:rsidR="008651B2" w:rsidRPr="008E1942" w:rsidRDefault="008651B2" w:rsidP="00722C4A">
      <w:pPr>
        <w:numPr>
          <w:ilvl w:val="1"/>
          <w:numId w:val="12"/>
        </w:numPr>
        <w:ind w:left="1134" w:hanging="567"/>
        <w:rPr>
          <w:lang w:eastAsia="en-US"/>
        </w:rPr>
      </w:pPr>
      <w:r w:rsidRPr="008E1942">
        <w:rPr>
          <w:rFonts w:hint="cs"/>
          <w:rtl/>
          <w:lang w:eastAsia="en-US"/>
        </w:rPr>
        <w:t xml:space="preserve">הצהרה על שימוש בתוכנות מקוריות </w:t>
      </w:r>
      <w:r w:rsidRPr="008E1942">
        <w:rPr>
          <w:rtl/>
          <w:lang w:eastAsia="en-US"/>
        </w:rPr>
        <w:t xml:space="preserve">(נספח </w:t>
      </w:r>
      <w:r w:rsidR="00E50EBF" w:rsidRPr="008E1942">
        <w:rPr>
          <w:rFonts w:hint="cs"/>
          <w:rtl/>
          <w:lang w:eastAsia="en-US"/>
        </w:rPr>
        <w:t>ב'</w:t>
      </w:r>
      <w:r w:rsidR="00B66C50" w:rsidRPr="008E1942">
        <w:rPr>
          <w:rFonts w:hint="cs"/>
          <w:rtl/>
          <w:lang w:eastAsia="en-US"/>
        </w:rPr>
        <w:t>8</w:t>
      </w:r>
      <w:r w:rsidRPr="008E1942">
        <w:rPr>
          <w:rFonts w:hint="cs"/>
          <w:rtl/>
          <w:lang w:eastAsia="en-US"/>
        </w:rPr>
        <w:t>).</w:t>
      </w:r>
      <w:bookmarkEnd w:id="46"/>
      <w:r w:rsidR="00C216EB" w:rsidRPr="008E1942">
        <w:rPr>
          <w:rFonts w:hint="cs"/>
          <w:rtl/>
          <w:lang w:eastAsia="en-US"/>
        </w:rPr>
        <w:t xml:space="preserve"> 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60E09A1D" w14:textId="77777777" w:rsidR="00242E32" w:rsidRDefault="00E9514F" w:rsidP="00F629EB">
      <w:pPr>
        <w:numPr>
          <w:ilvl w:val="1"/>
          <w:numId w:val="12"/>
        </w:numPr>
        <w:ind w:left="1134" w:hanging="567"/>
        <w:rPr>
          <w:lang w:eastAsia="en-US"/>
        </w:rPr>
      </w:pPr>
      <w:r w:rsidRPr="00106BAE">
        <w:rPr>
          <w:rFonts w:hint="cs"/>
          <w:b/>
          <w:bCs/>
          <w:u w:val="single"/>
          <w:rtl/>
          <w:lang w:eastAsia="en-US"/>
        </w:rPr>
        <w:t>הצעת מחיר</w:t>
      </w:r>
      <w:r w:rsidR="007B6881">
        <w:rPr>
          <w:rFonts w:hint="cs"/>
          <w:b/>
          <w:bCs/>
          <w:u w:val="single"/>
          <w:rtl/>
          <w:lang w:eastAsia="en-US"/>
        </w:rPr>
        <w:t xml:space="preserve"> </w:t>
      </w:r>
      <w:r w:rsidR="007B6881">
        <w:rPr>
          <w:b/>
          <w:bCs/>
          <w:u w:val="single"/>
          <w:rtl/>
          <w:lang w:eastAsia="en-US"/>
        </w:rPr>
        <w:t>–</w:t>
      </w:r>
      <w:r w:rsidR="007B6881">
        <w:rPr>
          <w:rFonts w:hint="cs"/>
          <w:b/>
          <w:bCs/>
          <w:u w:val="single"/>
          <w:rtl/>
          <w:lang w:eastAsia="en-US"/>
        </w:rPr>
        <w:t xml:space="preserve"> בנפרד.</w:t>
      </w:r>
    </w:p>
    <w:p w14:paraId="23852ECB" w14:textId="77777777" w:rsidR="008651B2" w:rsidRPr="004E1538" w:rsidRDefault="008651B2" w:rsidP="002170DF">
      <w:pPr>
        <w:numPr>
          <w:ilvl w:val="1"/>
          <w:numId w:val="12"/>
        </w:numPr>
        <w:ind w:left="1134" w:hanging="567"/>
        <w:rPr>
          <w:lang w:eastAsia="en-US"/>
        </w:rPr>
      </w:pPr>
      <w:bookmarkStart w:id="49" w:name="_Ref173487267"/>
      <w:bookmarkStart w:id="50" w:name="_Ref173490973"/>
      <w:bookmarkStart w:id="51" w:name="_Ref297537493"/>
      <w:bookmarkEnd w:id="47"/>
      <w:r w:rsidRPr="004E1538">
        <w:rPr>
          <w:rFonts w:hint="cs"/>
          <w:rtl/>
          <w:lang w:eastAsia="en-US"/>
        </w:rPr>
        <w:t xml:space="preserve">מסמך בשפה העברית המתאר את פרופיל המציע. </w:t>
      </w:r>
      <w:r w:rsidR="00C216EB">
        <w:rPr>
          <w:rFonts w:hint="cs"/>
          <w:rtl/>
          <w:lang w:eastAsia="en-US"/>
        </w:rPr>
        <w:t xml:space="preserve">במידה והמציע מציג בהצעתו קבלני משנה </w:t>
      </w:r>
      <w:r w:rsidR="00C216EB">
        <w:rPr>
          <w:rtl/>
          <w:lang w:eastAsia="en-US"/>
        </w:rPr>
        <w:t>–</w:t>
      </w:r>
      <w:r w:rsidR="00C216EB">
        <w:rPr>
          <w:rFonts w:hint="cs"/>
          <w:rtl/>
          <w:lang w:eastAsia="en-US"/>
        </w:rPr>
        <w:t xml:space="preserve"> יש להגיש נספח זה חתום ע"י כלל הגופים.</w:t>
      </w:r>
    </w:p>
    <w:p w14:paraId="4760D692" w14:textId="77777777" w:rsidR="008651B2" w:rsidRPr="004E1538" w:rsidRDefault="008651B2" w:rsidP="00F629EB">
      <w:pPr>
        <w:numPr>
          <w:ilvl w:val="1"/>
          <w:numId w:val="12"/>
        </w:numPr>
        <w:ind w:left="1134" w:hanging="567"/>
        <w:rPr>
          <w:lang w:eastAsia="en-US"/>
        </w:rPr>
      </w:pPr>
      <w:bookmarkStart w:id="52" w:name="_Ref373430807"/>
      <w:r w:rsidRPr="004E1538">
        <w:rPr>
          <w:rtl/>
          <w:lang w:eastAsia="en-US"/>
        </w:rPr>
        <w:lastRenderedPageBreak/>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w:t>
      </w:r>
      <w:r w:rsidR="00E50590" w:rsidRPr="004E1538">
        <w:rPr>
          <w:rFonts w:hint="cs"/>
          <w:rtl/>
          <w:lang w:eastAsia="en-US"/>
        </w:rPr>
        <w:t>"עסק בשליטת אישה"</w:t>
      </w:r>
      <w:r w:rsidR="00E50590">
        <w:rPr>
          <w:rFonts w:hint="cs"/>
          <w:rtl/>
          <w:lang w:eastAsia="en-US"/>
        </w:rPr>
        <w:t xml:space="preserve">, </w:t>
      </w:r>
      <w:r w:rsidRPr="004E1538">
        <w:rPr>
          <w:rFonts w:hint="cs"/>
          <w:rtl/>
          <w:lang w:eastAsia="en-US"/>
        </w:rPr>
        <w:t xml:space="preserve">"אישור" </w:t>
      </w:r>
      <w:r w:rsidRPr="004E1538">
        <w:rPr>
          <w:rtl/>
          <w:lang w:eastAsia="en-US"/>
        </w:rPr>
        <w:t>ו</w:t>
      </w:r>
      <w:r w:rsidRPr="004E1538">
        <w:rPr>
          <w:rFonts w:hint="cs"/>
          <w:rtl/>
          <w:lang w:eastAsia="en-US"/>
        </w:rPr>
        <w:t>"תצהיר" הוא כמשמעותם בסעיף 2 ב' לחוק חובת המכרזים, התשנ"ב-1992.</w:t>
      </w:r>
      <w:bookmarkEnd w:id="49"/>
      <w:bookmarkEnd w:id="50"/>
      <w:bookmarkEnd w:id="51"/>
      <w:bookmarkEnd w:id="52"/>
    </w:p>
    <w:p w14:paraId="69147B0C" w14:textId="77777777" w:rsidR="008651B2" w:rsidRPr="004E1538" w:rsidRDefault="008651B2" w:rsidP="00F629EB">
      <w:pPr>
        <w:numPr>
          <w:ilvl w:val="1"/>
          <w:numId w:val="12"/>
        </w:numPr>
        <w:ind w:left="1134" w:hanging="567"/>
        <w:rPr>
          <w:lang w:eastAsia="en-US"/>
        </w:rPr>
      </w:pPr>
      <w:bookmarkStart w:id="53" w:name="_Ref179538436"/>
      <w:r w:rsidRPr="00DF7DC6">
        <w:rPr>
          <w:rtl/>
          <w:lang w:eastAsia="en-US"/>
        </w:rPr>
        <w:t>רש</w:t>
      </w:r>
      <w:r w:rsidRPr="004E1538">
        <w:rPr>
          <w:rtl/>
          <w:lang w:eastAsia="en-US"/>
        </w:rPr>
        <w:t xml:space="preserve">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00AA473B">
        <w:rPr>
          <w:rFonts w:hint="cs"/>
          <w:rtl/>
          <w:lang w:eastAsia="en-US"/>
        </w:rPr>
        <w:t xml:space="preserve"> </w:t>
      </w:r>
      <w:r w:rsidR="001344E9">
        <w:rPr>
          <w:rtl/>
          <w:lang w:eastAsia="en-US"/>
        </w:rPr>
        <w:fldChar w:fldCharType="begin"/>
      </w:r>
      <w:r w:rsidR="001344E9">
        <w:rPr>
          <w:rtl/>
          <w:lang w:eastAsia="en-US"/>
        </w:rPr>
        <w:instrText xml:space="preserve"> </w:instrText>
      </w:r>
      <w:r w:rsidR="001344E9">
        <w:rPr>
          <w:lang w:eastAsia="en-US"/>
        </w:rPr>
        <w:instrText>REF</w:instrText>
      </w:r>
      <w:r w:rsidR="001344E9">
        <w:rPr>
          <w:rtl/>
          <w:lang w:eastAsia="en-US"/>
        </w:rPr>
        <w:instrText xml:space="preserve"> _</w:instrText>
      </w:r>
      <w:r w:rsidR="001344E9">
        <w:rPr>
          <w:lang w:eastAsia="en-US"/>
        </w:rPr>
        <w:instrText>Ref300147448 \r \h</w:instrText>
      </w:r>
      <w:r w:rsidR="001344E9">
        <w:rPr>
          <w:rtl/>
          <w:lang w:eastAsia="en-US"/>
        </w:rPr>
        <w:instrText xml:space="preserve"> </w:instrText>
      </w:r>
      <w:r w:rsidR="0060189A">
        <w:rPr>
          <w:rtl/>
          <w:lang w:eastAsia="en-US"/>
        </w:rPr>
        <w:instrText xml:space="preserve"> \* </w:instrText>
      </w:r>
      <w:r w:rsidR="0060189A">
        <w:rPr>
          <w:lang w:eastAsia="en-US"/>
        </w:rPr>
        <w:instrText>MERGEFORMAT</w:instrText>
      </w:r>
      <w:r w:rsidR="0060189A">
        <w:rPr>
          <w:rtl/>
          <w:lang w:eastAsia="en-US"/>
        </w:rPr>
        <w:instrText xml:space="preserve"> </w:instrText>
      </w:r>
      <w:r w:rsidR="001344E9">
        <w:rPr>
          <w:rtl/>
          <w:lang w:eastAsia="en-US"/>
        </w:rPr>
      </w:r>
      <w:r w:rsidR="001344E9">
        <w:rPr>
          <w:rtl/>
          <w:lang w:eastAsia="en-US"/>
        </w:rPr>
        <w:fldChar w:fldCharType="separate"/>
      </w:r>
      <w:r w:rsidR="00A927DE">
        <w:rPr>
          <w:cs/>
          <w:lang w:eastAsia="en-US"/>
        </w:rPr>
        <w:t>‎</w:t>
      </w:r>
      <w:r w:rsidR="00A927DE" w:rsidRPr="00A927DE">
        <w:rPr>
          <w:rFonts w:asciiTheme="majorBidi" w:hAnsiTheme="majorBidi" w:cstheme="majorBidi"/>
          <w:lang w:eastAsia="en-US"/>
        </w:rPr>
        <w:t>18.2</w:t>
      </w:r>
      <w:r w:rsidR="001344E9">
        <w:rPr>
          <w:rtl/>
          <w:lang w:eastAsia="en-US"/>
        </w:rPr>
        <w:fldChar w:fldCharType="end"/>
      </w:r>
      <w:r w:rsidR="00AA473B">
        <w:rPr>
          <w:rFonts w:hint="cs"/>
          <w:rtl/>
          <w:lang w:eastAsia="en-US"/>
        </w:rPr>
        <w:t xml:space="preserve"> </w:t>
      </w:r>
      <w:r w:rsidRPr="004E1538">
        <w:rPr>
          <w:rtl/>
          <w:lang w:eastAsia="en-US"/>
        </w:rPr>
        <w:t xml:space="preserve">לפרק </w:t>
      </w:r>
      <w:bookmarkEnd w:id="53"/>
      <w:r>
        <w:rPr>
          <w:rFonts w:hint="cs"/>
          <w:rtl/>
          <w:lang w:eastAsia="en-US"/>
        </w:rPr>
        <w:t>זה.</w:t>
      </w:r>
    </w:p>
    <w:p w14:paraId="51C17DA9" w14:textId="77777777" w:rsidR="00106BAE" w:rsidRDefault="008651B2" w:rsidP="00F629EB">
      <w:pPr>
        <w:numPr>
          <w:ilvl w:val="1"/>
          <w:numId w:val="12"/>
        </w:numPr>
        <w:ind w:left="1134" w:hanging="567"/>
        <w:rPr>
          <w:lang w:eastAsia="en-US"/>
        </w:rPr>
      </w:pPr>
      <w:bookmarkStart w:id="54" w:name="_Ref297537502"/>
      <w:r w:rsidRPr="004E1538">
        <w:rPr>
          <w:rFonts w:hint="cs"/>
          <w:rtl/>
          <w:lang w:eastAsia="en-US"/>
        </w:rPr>
        <w:t>מסמכי המכרז כשהם חתומים.</w:t>
      </w:r>
    </w:p>
    <w:p w14:paraId="06FE915E" w14:textId="77777777" w:rsidR="00B72B8F" w:rsidRDefault="008651B2" w:rsidP="00B72B8F">
      <w:pPr>
        <w:ind w:left="1134"/>
        <w:rPr>
          <w:rtl/>
          <w:lang w:eastAsia="en-US"/>
        </w:rPr>
      </w:pPr>
      <w:r w:rsidRPr="004E1538">
        <w:rPr>
          <w:rFonts w:hint="cs"/>
          <w:rtl/>
          <w:lang w:eastAsia="en-US"/>
        </w:rPr>
        <w:t>יש לחתום על כל מסמכי המכרז</w:t>
      </w:r>
      <w:r w:rsidR="0021462F">
        <w:rPr>
          <w:rFonts w:hint="cs"/>
          <w:rtl/>
          <w:lang w:eastAsia="en-US"/>
        </w:rPr>
        <w:t xml:space="preserve">, מסמכי שאלות ההבהרה שיפורסמו ע"י </w:t>
      </w:r>
      <w:r w:rsidR="004268CE">
        <w:rPr>
          <w:rFonts w:hint="cs"/>
          <w:rtl/>
          <w:lang w:eastAsia="en-US"/>
        </w:rPr>
        <w:t xml:space="preserve">המזמין </w:t>
      </w:r>
      <w:r w:rsidR="0021462F">
        <w:rPr>
          <w:rFonts w:hint="cs"/>
          <w:rtl/>
          <w:lang w:eastAsia="en-US"/>
        </w:rPr>
        <w:t>ו</w:t>
      </w:r>
      <w:r w:rsidR="006C5F3A">
        <w:rPr>
          <w:rFonts w:hint="cs"/>
          <w:rtl/>
          <w:lang w:eastAsia="en-US"/>
        </w:rPr>
        <w:t>הסכם</w:t>
      </w:r>
      <w:r w:rsidRPr="004E1538">
        <w:rPr>
          <w:rFonts w:hint="cs"/>
          <w:rtl/>
          <w:lang w:eastAsia="en-US"/>
        </w:rPr>
        <w:t xml:space="preserve"> </w:t>
      </w:r>
      <w:r w:rsidR="0021462F">
        <w:rPr>
          <w:rFonts w:hint="cs"/>
          <w:rtl/>
          <w:lang w:eastAsia="en-US"/>
        </w:rPr>
        <w:t xml:space="preserve">ההתקשרות </w:t>
      </w:r>
      <w:r w:rsidRPr="004E1538">
        <w:rPr>
          <w:rFonts w:hint="cs"/>
          <w:rtl/>
          <w:lang w:eastAsia="en-US"/>
        </w:rPr>
        <w:t xml:space="preserve">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ייחתמו ע"י מורשי חתימה מטעם המציע, בצירוף חותמת רשמית של המציע.</w:t>
      </w:r>
      <w:bookmarkEnd w:id="54"/>
      <w:r w:rsidRPr="004E1538">
        <w:rPr>
          <w:rFonts w:hint="cs"/>
          <w:rtl/>
          <w:lang w:eastAsia="en-US"/>
        </w:rPr>
        <w:t xml:space="preserve"> </w:t>
      </w:r>
    </w:p>
    <w:p w14:paraId="6F1B75DF" w14:textId="77777777" w:rsidR="00082972" w:rsidRDefault="00082972" w:rsidP="00C80EF0">
      <w:pPr>
        <w:numPr>
          <w:ilvl w:val="1"/>
          <w:numId w:val="12"/>
        </w:numPr>
        <w:ind w:left="1134" w:hanging="567"/>
        <w:rPr>
          <w:lang w:eastAsia="en-US"/>
        </w:rPr>
      </w:pPr>
      <w:r w:rsidRPr="00FE4AF0">
        <w:rPr>
          <w:rFonts w:hint="cs"/>
          <w:b/>
          <w:bCs/>
          <w:rtl/>
          <w:lang w:eastAsia="en-US"/>
        </w:rPr>
        <w:t>למציעים שיעמדו בתנאי הסף ויזומנו לראיון</w:t>
      </w:r>
      <w:r w:rsidR="00D47C01">
        <w:rPr>
          <w:rFonts w:hint="cs"/>
          <w:rtl/>
          <w:lang w:eastAsia="en-US"/>
        </w:rPr>
        <w:t xml:space="preserve"> (בהתאם להליך המפורט להלן)</w:t>
      </w:r>
      <w:r>
        <w:rPr>
          <w:rFonts w:hint="cs"/>
          <w:rtl/>
          <w:lang w:eastAsia="en-US"/>
        </w:rPr>
        <w:t xml:space="preserve"> - במסגרת בחינת איכות ההצעות, </w:t>
      </w:r>
      <w:r>
        <w:rPr>
          <w:rtl/>
          <w:lang w:eastAsia="en-US"/>
        </w:rPr>
        <w:t xml:space="preserve">על המציע להגיש </w:t>
      </w:r>
      <w:r w:rsidR="00C80AAF">
        <w:rPr>
          <w:rFonts w:hint="cs"/>
          <w:rtl/>
          <w:lang w:eastAsia="en-US"/>
        </w:rPr>
        <w:t>רעיון</w:t>
      </w:r>
      <w:r>
        <w:rPr>
          <w:rFonts w:hint="cs"/>
          <w:rtl/>
          <w:lang w:eastAsia="en-US"/>
        </w:rPr>
        <w:t xml:space="preserve"> לעיצוב מחדש של </w:t>
      </w:r>
      <w:r w:rsidR="00376372">
        <w:rPr>
          <w:rFonts w:hint="cs"/>
          <w:rtl/>
          <w:lang w:eastAsia="en-US"/>
        </w:rPr>
        <w:t>אחד הרכיבים המצריכים עדכון, כפי שאופיינו בנספח השירותים</w:t>
      </w:r>
      <w:r w:rsidR="004F6F33">
        <w:rPr>
          <w:rFonts w:hint="cs"/>
          <w:rtl/>
          <w:lang w:eastAsia="en-US"/>
        </w:rPr>
        <w:t xml:space="preserve"> (הסבר בהמשך)</w:t>
      </w:r>
      <w:r>
        <w:rPr>
          <w:rFonts w:hint="cs"/>
          <w:rtl/>
          <w:lang w:eastAsia="en-US"/>
        </w:rPr>
        <w:t xml:space="preserve">. </w:t>
      </w:r>
      <w:r w:rsidRPr="00C216EB">
        <w:rPr>
          <w:rFonts w:hint="cs"/>
          <w:rtl/>
          <w:lang w:eastAsia="en-US"/>
        </w:rPr>
        <w:t>יש להציג</w:t>
      </w:r>
      <w:r>
        <w:rPr>
          <w:rFonts w:hint="cs"/>
          <w:rtl/>
          <w:lang w:eastAsia="en-US"/>
        </w:rPr>
        <w:t xml:space="preserve"> את שלבי הפתרון. יודגש כי פתרון מפורט, מלא ואיכותי יזכה את המציע בניקוד רב יותר. המציעים אשר יעמדו בכל תנאי הסף ויזומנו לראיון (ראה אמת המידה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Ref5003954 \r \h</w:instrText>
      </w:r>
      <w:r>
        <w:rPr>
          <w:rtl/>
          <w:lang w:eastAsia="en-US"/>
        </w:rPr>
        <w:instrText xml:space="preserve"> </w:instrText>
      </w:r>
      <w:r>
        <w:rPr>
          <w:rtl/>
          <w:lang w:eastAsia="en-US"/>
        </w:rPr>
      </w:r>
      <w:r>
        <w:rPr>
          <w:rtl/>
          <w:lang w:eastAsia="en-US"/>
        </w:rPr>
        <w:fldChar w:fldCharType="separate"/>
      </w:r>
      <w:r w:rsidR="00A927DE">
        <w:rPr>
          <w:cs/>
          <w:lang w:eastAsia="en-US"/>
        </w:rPr>
        <w:t>‎</w:t>
      </w:r>
      <w:r w:rsidR="00C80EF0">
        <w:rPr>
          <w:lang w:eastAsia="en-US"/>
        </w:rPr>
        <w:fldChar w:fldCharType="begin"/>
      </w:r>
      <w:r w:rsidR="00C80EF0">
        <w:rPr>
          <w:lang w:eastAsia="en-US"/>
        </w:rPr>
        <w:instrText xml:space="preserve"> REF _Ref18848747 \r \h </w:instrText>
      </w:r>
      <w:r w:rsidR="00C80EF0">
        <w:rPr>
          <w:lang w:eastAsia="en-US"/>
        </w:rPr>
      </w:r>
      <w:r w:rsidR="00C80EF0">
        <w:rPr>
          <w:lang w:eastAsia="en-US"/>
        </w:rPr>
        <w:fldChar w:fldCharType="separate"/>
      </w:r>
      <w:r w:rsidR="00C80EF0">
        <w:rPr>
          <w:cs/>
          <w:lang w:eastAsia="en-US"/>
        </w:rPr>
        <w:t>‎</w:t>
      </w:r>
      <w:r w:rsidR="00C80EF0">
        <w:rPr>
          <w:lang w:eastAsia="en-US"/>
        </w:rPr>
        <w:t>10.6.4</w:t>
      </w:r>
      <w:r w:rsidR="00C80EF0">
        <w:rPr>
          <w:lang w:eastAsia="en-US"/>
        </w:rPr>
        <w:fldChar w:fldCharType="end"/>
      </w:r>
      <w:r>
        <w:rPr>
          <w:rtl/>
          <w:lang w:eastAsia="en-US"/>
        </w:rPr>
        <w:fldChar w:fldCharType="end"/>
      </w:r>
      <w:r>
        <w:rPr>
          <w:rFonts w:hint="cs"/>
          <w:rtl/>
          <w:lang w:eastAsia="en-US"/>
        </w:rPr>
        <w:t xml:space="preserve">) </w:t>
      </w:r>
      <w:r>
        <w:rPr>
          <w:rtl/>
          <w:lang w:eastAsia="en-US"/>
        </w:rPr>
        <w:t>–</w:t>
      </w:r>
      <w:r>
        <w:rPr>
          <w:rFonts w:hint="cs"/>
          <w:rtl/>
          <w:lang w:eastAsia="en-US"/>
        </w:rPr>
        <w:t xml:space="preserve"> יציגו בהרחבה בפני נציגי המשרד את הפתרון המוצע על ידם.</w:t>
      </w:r>
    </w:p>
    <w:p w14:paraId="0B85EB18" w14:textId="77777777" w:rsidR="00082972" w:rsidRPr="00EA081C" w:rsidRDefault="00082972" w:rsidP="00082972">
      <w:pPr>
        <w:ind w:left="1134"/>
        <w:rPr>
          <w:b/>
          <w:bCs/>
          <w:lang w:eastAsia="en-US"/>
        </w:rPr>
      </w:pPr>
      <w:r w:rsidRPr="00EA081C">
        <w:rPr>
          <w:rFonts w:hint="cs"/>
          <w:b/>
          <w:bCs/>
          <w:rtl/>
          <w:lang w:eastAsia="en-US"/>
        </w:rPr>
        <w:t xml:space="preserve">מודגש כי אין להציג פתרון זה בשלב הגשת ההצעה. מציעים שיידרשו להציג </w:t>
      </w:r>
      <w:r w:rsidRPr="00EA081C">
        <w:rPr>
          <w:b/>
          <w:bCs/>
          <w:rtl/>
          <w:lang w:eastAsia="en-US"/>
        </w:rPr>
        <w:t>–</w:t>
      </w:r>
      <w:r w:rsidRPr="00EA081C">
        <w:rPr>
          <w:rFonts w:hint="cs"/>
          <w:b/>
          <w:bCs/>
          <w:rtl/>
          <w:lang w:eastAsia="en-US"/>
        </w:rPr>
        <w:t xml:space="preserve"> יקבלו על כך הודעה נפרדת. </w:t>
      </w:r>
    </w:p>
    <w:p w14:paraId="2B98AD98" w14:textId="77777777" w:rsidR="00082972" w:rsidRPr="00082972" w:rsidRDefault="00082972" w:rsidP="00B72B8F">
      <w:pPr>
        <w:ind w:left="1134"/>
        <w:rPr>
          <w:lang w:eastAsia="en-US"/>
        </w:rPr>
      </w:pPr>
    </w:p>
    <w:p w14:paraId="1B486AB3" w14:textId="77777777" w:rsidR="008651B2" w:rsidRDefault="008651B2" w:rsidP="00C00070">
      <w:pPr>
        <w:pBdr>
          <w:top w:val="single" w:sz="4" w:space="1" w:color="auto"/>
          <w:left w:val="single" w:sz="4" w:space="4" w:color="auto"/>
          <w:bottom w:val="single" w:sz="4" w:space="1" w:color="auto"/>
          <w:right w:val="single" w:sz="4" w:space="0" w:color="auto"/>
        </w:pBdr>
        <w:spacing w:line="480" w:lineRule="auto"/>
        <w:jc w:val="center"/>
        <w:rPr>
          <w:b/>
          <w:bCs/>
          <w:lang w:eastAsia="en-US"/>
        </w:rPr>
      </w:pPr>
      <w:r w:rsidRPr="00561315">
        <w:rPr>
          <w:rFonts w:hint="cs"/>
          <w:b/>
          <w:bCs/>
          <w:rtl/>
          <w:lang w:eastAsia="en-US"/>
        </w:rPr>
        <w:t xml:space="preserve">משרד </w:t>
      </w:r>
      <w:r w:rsidR="00420D21" w:rsidRPr="00B26C94">
        <w:rPr>
          <w:rFonts w:hint="cs"/>
          <w:b/>
          <w:bCs/>
          <w:rtl/>
          <w:lang w:eastAsia="en-US"/>
        </w:rPr>
        <w:t>המדע</w:t>
      </w:r>
      <w:r w:rsidR="00420D21">
        <w:rPr>
          <w:rFonts w:hint="cs"/>
          <w:b/>
          <w:bCs/>
          <w:rtl/>
          <w:lang w:eastAsia="en-US"/>
        </w:rPr>
        <w:t xml:space="preserve"> </w:t>
      </w:r>
      <w:r w:rsidR="00420D21" w:rsidRPr="00B26C94">
        <w:rPr>
          <w:rFonts w:hint="cs"/>
          <w:b/>
          <w:bCs/>
          <w:rtl/>
          <w:lang w:eastAsia="en-US"/>
        </w:rPr>
        <w:t>והטכנולוגיה</w:t>
      </w:r>
      <w:r w:rsidRPr="00561315">
        <w:rPr>
          <w:rFonts w:hint="cs"/>
          <w:b/>
          <w:bCs/>
          <w:rtl/>
          <w:lang w:eastAsia="en-US"/>
        </w:rPr>
        <w:t xml:space="preserve"> רשאי לפסול הצעות א</w:t>
      </w:r>
      <w:r w:rsidR="00106BAE">
        <w:rPr>
          <w:rFonts w:hint="cs"/>
          <w:b/>
          <w:bCs/>
          <w:rtl/>
          <w:lang w:eastAsia="en-US"/>
        </w:rPr>
        <w:t>שר לא יצורפו אליהם המסמכים הנ"ל</w:t>
      </w:r>
    </w:p>
    <w:p w14:paraId="44321DA2" w14:textId="77777777" w:rsidR="00106BAE" w:rsidRPr="0063726A" w:rsidRDefault="00106BAE" w:rsidP="00106BAE">
      <w:pPr>
        <w:rPr>
          <w:rtl/>
          <w:lang w:eastAsia="en-US"/>
        </w:rPr>
      </w:pPr>
    </w:p>
    <w:p w14:paraId="51A7AA11" w14:textId="77777777" w:rsidR="007C42E3" w:rsidRPr="00106BAE" w:rsidRDefault="007C42E3" w:rsidP="00106BAE">
      <w:pPr>
        <w:jc w:val="center"/>
        <w:rPr>
          <w:b/>
          <w:bCs/>
          <w:lang w:eastAsia="en-US"/>
        </w:rPr>
      </w:pPr>
      <w:r w:rsidRPr="00106BAE">
        <w:rPr>
          <w:rFonts w:hint="cs"/>
          <w:b/>
          <w:bCs/>
          <w:rtl/>
          <w:lang w:eastAsia="en-US"/>
        </w:rPr>
        <w:t xml:space="preserve">ניתן לעיין במסמכי המכרז ללא תשלום באתר האינטרנט </w:t>
      </w:r>
      <w:hyperlink r:id="rId11" w:history="1">
        <w:r w:rsidRPr="00106BAE">
          <w:rPr>
            <w:rStyle w:val="Hyperlink"/>
            <w:b/>
            <w:bCs/>
            <w:lang w:eastAsia="en-US"/>
          </w:rPr>
          <w:t>www.most.gov.il</w:t>
        </w:r>
      </w:hyperlink>
      <w:r w:rsidRPr="00106BAE">
        <w:rPr>
          <w:rFonts w:hint="cs"/>
          <w:b/>
          <w:bCs/>
          <w:rtl/>
          <w:lang w:eastAsia="en-US"/>
        </w:rPr>
        <w:t xml:space="preserve"> תחת לשונית "מכרזים".</w:t>
      </w:r>
    </w:p>
    <w:p w14:paraId="28341C54" w14:textId="77777777" w:rsidR="008651B2" w:rsidRPr="004E1538" w:rsidRDefault="008651B2" w:rsidP="00F629EB">
      <w:pPr>
        <w:numPr>
          <w:ilvl w:val="0"/>
          <w:numId w:val="12"/>
        </w:numPr>
        <w:spacing w:before="240"/>
        <w:ind w:left="357" w:hanging="357"/>
        <w:rPr>
          <w:b/>
          <w:bCs/>
          <w:u w:val="single"/>
          <w:lang w:eastAsia="en-US"/>
        </w:rPr>
      </w:pPr>
      <w:bookmarkStart w:id="55" w:name="_Ref299613744"/>
      <w:r w:rsidRPr="004E1538">
        <w:rPr>
          <w:rFonts w:hint="cs"/>
          <w:b/>
          <w:bCs/>
          <w:u w:val="single"/>
          <w:rtl/>
          <w:lang w:eastAsia="en-US"/>
        </w:rPr>
        <w:t>משלוח ההצעה</w:t>
      </w:r>
      <w:bookmarkEnd w:id="55"/>
    </w:p>
    <w:p w14:paraId="722F874C" w14:textId="77777777" w:rsidR="006B6B08" w:rsidRDefault="008651B2" w:rsidP="00F629EB">
      <w:pPr>
        <w:numPr>
          <w:ilvl w:val="1"/>
          <w:numId w:val="12"/>
        </w:numPr>
        <w:ind w:left="1134" w:hanging="567"/>
        <w:rPr>
          <w:lang w:eastAsia="en-US"/>
        </w:rPr>
      </w:pPr>
      <w:r w:rsidRPr="00655781">
        <w:rPr>
          <w:rtl/>
          <w:lang w:eastAsia="en-US"/>
        </w:rPr>
        <w:t>את ההצעה ואת כל המסמכים הנלווים אליה</w:t>
      </w:r>
      <w:r w:rsidR="006B6B08">
        <w:rPr>
          <w:rFonts w:hint="cs"/>
          <w:rtl/>
          <w:lang w:eastAsia="en-US"/>
        </w:rPr>
        <w:t xml:space="preserve"> </w:t>
      </w:r>
      <w:r w:rsidR="006B6B08" w:rsidRPr="00C74B73">
        <w:rPr>
          <w:rFonts w:hint="cs"/>
          <w:rtl/>
        </w:rPr>
        <w:t>(למעט</w:t>
      </w:r>
      <w:r w:rsidR="006B6B08" w:rsidRPr="00C74B73">
        <w:rPr>
          <w:rtl/>
        </w:rPr>
        <w:t xml:space="preserve"> </w:t>
      </w:r>
      <w:r w:rsidR="006B6B08" w:rsidRPr="00C74B73">
        <w:rPr>
          <w:rFonts w:hint="cs"/>
          <w:rtl/>
        </w:rPr>
        <w:t>הצעת המחיר</w:t>
      </w:r>
      <w:r w:rsidR="006B6B08" w:rsidRPr="00C74B73">
        <w:rPr>
          <w:rtl/>
        </w:rPr>
        <w:t xml:space="preserve">, </w:t>
      </w:r>
      <w:r w:rsidR="006B6B08">
        <w:rPr>
          <w:rFonts w:hint="cs"/>
          <w:rtl/>
        </w:rPr>
        <w:t xml:space="preserve">נספח </w:t>
      </w:r>
      <w:r w:rsidR="009E161E">
        <w:rPr>
          <w:rFonts w:hint="cs"/>
          <w:rtl/>
        </w:rPr>
        <w:t xml:space="preserve">ב'8 </w:t>
      </w:r>
      <w:r w:rsidR="006B6B08" w:rsidRPr="00C74B73">
        <w:rPr>
          <w:rFonts w:hint="cs"/>
          <w:rtl/>
        </w:rPr>
        <w:t>למסמכי</w:t>
      </w:r>
      <w:r w:rsidR="006B6B08" w:rsidRPr="00C74B73">
        <w:rPr>
          <w:rtl/>
        </w:rPr>
        <w:t xml:space="preserve"> </w:t>
      </w:r>
      <w:r w:rsidR="006B6B08">
        <w:rPr>
          <w:rFonts w:hint="cs"/>
          <w:rtl/>
        </w:rPr>
        <w:t>המכרז)</w:t>
      </w:r>
      <w:r w:rsidR="003966C8" w:rsidRPr="006B6B08">
        <w:rPr>
          <w:rFonts w:hint="cs"/>
          <w:rtl/>
          <w:lang w:eastAsia="en-US"/>
        </w:rPr>
        <w:t xml:space="preserve">, </w:t>
      </w:r>
      <w:r w:rsidRPr="006B6B08">
        <w:rPr>
          <w:rtl/>
          <w:lang w:eastAsia="en-US"/>
        </w:rPr>
        <w:t xml:space="preserve">כשהם חתומים </w:t>
      </w:r>
      <w:r w:rsidRPr="006B6B08">
        <w:rPr>
          <w:rFonts w:hint="cs"/>
          <w:rtl/>
          <w:lang w:eastAsia="en-US"/>
        </w:rPr>
        <w:t>כמפורט לעיל</w:t>
      </w:r>
      <w:r w:rsidRPr="006B6B08">
        <w:rPr>
          <w:rtl/>
          <w:lang w:eastAsia="en-US"/>
        </w:rPr>
        <w:t>,</w:t>
      </w:r>
      <w:r w:rsidRPr="00655781">
        <w:rPr>
          <w:rtl/>
          <w:lang w:eastAsia="en-US"/>
        </w:rPr>
        <w:t xml:space="preserve"> יש להכניס למעטפה</w:t>
      </w:r>
      <w:r w:rsidR="00E50590">
        <w:rPr>
          <w:rFonts w:hint="cs"/>
          <w:rtl/>
        </w:rPr>
        <w:t xml:space="preserve"> חלקה</w:t>
      </w:r>
      <w:r w:rsidR="006B6B08" w:rsidRPr="006B6B08">
        <w:rPr>
          <w:rtl/>
        </w:rPr>
        <w:t xml:space="preserve"> </w:t>
      </w:r>
      <w:r w:rsidR="006B6B08" w:rsidRPr="00C74B73">
        <w:rPr>
          <w:rtl/>
        </w:rPr>
        <w:t>ב</w:t>
      </w:r>
      <w:r w:rsidR="006B6B08" w:rsidRPr="00C74B73">
        <w:rPr>
          <w:rFonts w:hint="cs"/>
          <w:rtl/>
        </w:rPr>
        <w:t xml:space="preserve">שלושה (3) </w:t>
      </w:r>
      <w:r w:rsidR="006B6B08" w:rsidRPr="00C74B73">
        <w:rPr>
          <w:rtl/>
        </w:rPr>
        <w:t>עותקים</w:t>
      </w:r>
      <w:r w:rsidR="006B6B08" w:rsidRPr="00C74B73">
        <w:rPr>
          <w:rFonts w:hint="cs"/>
          <w:rtl/>
        </w:rPr>
        <w:t xml:space="preserve">: שני עותקים מודפסים וכרוכים (מקור והעתק) ועותק שלישי על גבי מדיה מגנטית, ערוך </w:t>
      </w:r>
      <w:r w:rsidR="007117AC">
        <w:rPr>
          <w:rFonts w:hint="cs"/>
          <w:rtl/>
        </w:rPr>
        <w:t>בפורמטים סטנדרטיים (</w:t>
      </w:r>
      <w:r w:rsidR="007117AC">
        <w:t>docx, xlsx</w:t>
      </w:r>
      <w:r w:rsidR="007117AC">
        <w:rPr>
          <w:rFonts w:hint="cs"/>
          <w:rtl/>
        </w:rPr>
        <w:t xml:space="preserve">) </w:t>
      </w:r>
      <w:r w:rsidR="006B6B08" w:rsidRPr="00C74B73">
        <w:rPr>
          <w:rtl/>
        </w:rPr>
        <w:t>ולסוגרה.</w:t>
      </w:r>
    </w:p>
    <w:p w14:paraId="24666513" w14:textId="77777777" w:rsidR="008651B2" w:rsidRDefault="008651B2" w:rsidP="00262630">
      <w:pPr>
        <w:ind w:left="1134"/>
        <w:rPr>
          <w:rtl/>
          <w:lang w:eastAsia="en-US"/>
        </w:rPr>
      </w:pPr>
      <w:r w:rsidRPr="00655781">
        <w:rPr>
          <w:rFonts w:hint="cs"/>
          <w:rtl/>
          <w:lang w:eastAsia="en-US"/>
        </w:rPr>
        <w:t xml:space="preserve">על המעטפה יש לציין: </w:t>
      </w:r>
      <w:r w:rsidRPr="006B6B08">
        <w:rPr>
          <w:rFonts w:hint="cs"/>
          <w:b/>
          <w:bCs/>
          <w:rtl/>
          <w:lang w:eastAsia="en-US"/>
        </w:rPr>
        <w:t>"</w:t>
      </w:r>
      <w:r w:rsidR="007B6881" w:rsidRPr="007B6881">
        <w:rPr>
          <w:rtl/>
        </w:rPr>
        <w:t xml:space="preserve"> </w:t>
      </w:r>
      <w:r w:rsidR="007B6881" w:rsidRPr="007B6881">
        <w:rPr>
          <w:rFonts w:ascii="David" w:hAnsi="David"/>
          <w:b/>
          <w:bCs/>
          <w:rtl/>
        </w:rPr>
        <w:t xml:space="preserve">מכרז מס' </w:t>
      </w:r>
      <w:r w:rsidR="00262630">
        <w:rPr>
          <w:rFonts w:ascii="David" w:hAnsi="David" w:hint="cs"/>
          <w:b/>
          <w:bCs/>
          <w:rtl/>
        </w:rPr>
        <w:t>20/2019</w:t>
      </w:r>
      <w:r w:rsidR="007B6881" w:rsidRPr="007B6881">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815587">
        <w:rPr>
          <w:rFonts w:ascii="David" w:hAnsi="David" w:hint="cs"/>
          <w:b/>
          <w:bCs/>
          <w:rtl/>
        </w:rPr>
        <w:t>שדרוג</w:t>
      </w:r>
      <w:r w:rsidR="00F679F8">
        <w:rPr>
          <w:rFonts w:ascii="David" w:hAnsi="David"/>
          <w:b/>
          <w:bCs/>
          <w:rtl/>
        </w:rPr>
        <w:t xml:space="preserve"> ותחזוקת</w:t>
      </w:r>
      <w:r w:rsidR="000622F5">
        <w:rPr>
          <w:rFonts w:ascii="David" w:hAnsi="David" w:hint="cs"/>
          <w:b/>
          <w:bCs/>
          <w:rtl/>
        </w:rPr>
        <w:t xml:space="preserve"> </w:t>
      </w:r>
      <w:r w:rsidR="007B6881" w:rsidRPr="007B6881">
        <w:rPr>
          <w:rFonts w:ascii="David" w:hAnsi="David"/>
          <w:b/>
          <w:bCs/>
          <w:rtl/>
        </w:rPr>
        <w:t>אתר האינט</w:t>
      </w:r>
      <w:r w:rsidR="007B6881">
        <w:rPr>
          <w:rFonts w:ascii="David" w:hAnsi="David"/>
          <w:b/>
          <w:bCs/>
          <w:rtl/>
        </w:rPr>
        <w:t>רנט של סוכנות החלל הישראלית</w:t>
      </w:r>
      <w:r w:rsidR="00EC57AC">
        <w:rPr>
          <w:rFonts w:hint="cs"/>
          <w:rtl/>
          <w:lang w:eastAsia="en-US"/>
        </w:rPr>
        <w:t>"</w:t>
      </w:r>
      <w:r w:rsidR="00EC57AC" w:rsidRPr="00EC57AC">
        <w:rPr>
          <w:rFonts w:hint="cs"/>
          <w:rtl/>
          <w:lang w:eastAsia="en-US"/>
        </w:rPr>
        <w:t xml:space="preserve"> </w:t>
      </w:r>
      <w:r w:rsidRPr="00655781">
        <w:rPr>
          <w:rFonts w:hint="cs"/>
          <w:rtl/>
          <w:lang w:eastAsia="en-US"/>
        </w:rPr>
        <w:t>בלבד, ללא שם המציע או כל פרט מזהה אחר.</w:t>
      </w:r>
    </w:p>
    <w:p w14:paraId="07404420" w14:textId="77777777" w:rsidR="00E50590" w:rsidRDefault="00E50590" w:rsidP="00F629EB">
      <w:pPr>
        <w:numPr>
          <w:ilvl w:val="1"/>
          <w:numId w:val="12"/>
        </w:numPr>
        <w:ind w:left="1134" w:hanging="567"/>
        <w:rPr>
          <w:lang w:eastAsia="en-US"/>
        </w:rPr>
      </w:pPr>
      <w:bookmarkStart w:id="56" w:name="_Ref482172069"/>
      <w:r>
        <w:rPr>
          <w:rFonts w:hint="cs"/>
          <w:rtl/>
          <w:lang w:eastAsia="en-US"/>
        </w:rPr>
        <w:t xml:space="preserve">בנוסף, יחד עם עותקי ההצעה, יש לצרף את נספח הצעת המחיר ללא ציון המחירים, אך עם פירוט פרקי הזמן המוערכים לביצוע כל שלב. </w:t>
      </w:r>
    </w:p>
    <w:p w14:paraId="47823845" w14:textId="77777777" w:rsidR="006B6B08" w:rsidRDefault="00F9671B" w:rsidP="00F629EB">
      <w:pPr>
        <w:numPr>
          <w:ilvl w:val="1"/>
          <w:numId w:val="12"/>
        </w:numPr>
        <w:ind w:left="1134" w:hanging="567"/>
        <w:rPr>
          <w:lang w:eastAsia="en-US"/>
        </w:rPr>
      </w:pPr>
      <w:r w:rsidRPr="00106BAE">
        <w:rPr>
          <w:rFonts w:hint="cs"/>
          <w:b/>
          <w:bCs/>
          <w:rtl/>
          <w:lang w:eastAsia="en-US"/>
        </w:rPr>
        <w:t xml:space="preserve">נספח </w:t>
      </w:r>
      <w:r w:rsidR="003966C8" w:rsidRPr="00106BAE">
        <w:rPr>
          <w:rFonts w:hint="cs"/>
          <w:b/>
          <w:bCs/>
          <w:rtl/>
          <w:lang w:eastAsia="en-US"/>
        </w:rPr>
        <w:t>הצעת המחיר</w:t>
      </w:r>
      <w:r w:rsidR="003966C8">
        <w:rPr>
          <w:rFonts w:hint="cs"/>
          <w:rtl/>
          <w:lang w:eastAsia="en-US"/>
        </w:rPr>
        <w:t xml:space="preserve"> </w:t>
      </w:r>
      <w:r w:rsidR="00106BAE" w:rsidRPr="00C00070">
        <w:rPr>
          <w:rFonts w:hint="cs"/>
          <w:rtl/>
          <w:lang w:eastAsia="en-US"/>
        </w:rPr>
        <w:t>י</w:t>
      </w:r>
      <w:r w:rsidR="003966C8" w:rsidRPr="00C00070">
        <w:rPr>
          <w:rFonts w:hint="cs"/>
          <w:rtl/>
          <w:lang w:eastAsia="en-US"/>
        </w:rPr>
        <w:t xml:space="preserve">וכנס למעטפה </w:t>
      </w:r>
      <w:r w:rsidR="003966C8" w:rsidRPr="00C00070">
        <w:rPr>
          <w:rFonts w:hint="cs"/>
          <w:u w:val="single"/>
          <w:rtl/>
          <w:lang w:eastAsia="en-US"/>
        </w:rPr>
        <w:t>נוספת, סגורה ונפרדת</w:t>
      </w:r>
      <w:r w:rsidR="003966C8" w:rsidRPr="00C00070">
        <w:rPr>
          <w:rFonts w:hint="cs"/>
          <w:rtl/>
          <w:lang w:eastAsia="en-US"/>
        </w:rPr>
        <w:t xml:space="preserve"> שתיכלל בתוך מעטפת ההצעה. </w:t>
      </w:r>
      <w:r w:rsidR="00577BE9" w:rsidRPr="00C00070">
        <w:rPr>
          <w:rFonts w:hint="cs"/>
          <w:rtl/>
          <w:lang w:eastAsia="en-US"/>
        </w:rPr>
        <w:t>ב</w:t>
      </w:r>
      <w:r w:rsidR="006E61FB">
        <w:rPr>
          <w:rFonts w:hint="cs"/>
          <w:rtl/>
          <w:lang w:eastAsia="en-US"/>
        </w:rPr>
        <w:t>מעטפה זו יש לצרף גם מדיה מגנטית.</w:t>
      </w:r>
    </w:p>
    <w:bookmarkEnd w:id="56"/>
    <w:p w14:paraId="69B59531" w14:textId="77777777" w:rsidR="008651B2" w:rsidRPr="004E1538" w:rsidRDefault="008651B2" w:rsidP="00F629EB">
      <w:pPr>
        <w:numPr>
          <w:ilvl w:val="1"/>
          <w:numId w:val="12"/>
        </w:numPr>
        <w:ind w:left="1134" w:hanging="567"/>
        <w:rPr>
          <w:lang w:eastAsia="en-US"/>
        </w:rPr>
      </w:pPr>
      <w:r w:rsidRPr="00655781">
        <w:rPr>
          <w:rFonts w:hint="cs"/>
          <w:rtl/>
          <w:lang w:eastAsia="en-US"/>
        </w:rPr>
        <w:lastRenderedPageBreak/>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002427A7">
        <w:rPr>
          <w:rFonts w:hint="cs"/>
          <w:rtl/>
          <w:lang w:eastAsia="en-US"/>
        </w:rPr>
        <w:t xml:space="preserve">, כמפורט בסעיף </w:t>
      </w:r>
      <w:r w:rsidR="002427A7">
        <w:rPr>
          <w:rtl/>
          <w:lang w:eastAsia="en-US"/>
        </w:rPr>
        <w:fldChar w:fldCharType="begin"/>
      </w:r>
      <w:r w:rsidR="002427A7">
        <w:rPr>
          <w:rtl/>
          <w:lang w:eastAsia="en-US"/>
        </w:rPr>
        <w:instrText xml:space="preserve"> </w:instrText>
      </w:r>
      <w:r w:rsidR="002427A7">
        <w:rPr>
          <w:lang w:eastAsia="en-US"/>
        </w:rPr>
        <w:instrText>REF</w:instrText>
      </w:r>
      <w:r w:rsidR="002427A7">
        <w:rPr>
          <w:rtl/>
          <w:lang w:eastAsia="en-US"/>
        </w:rPr>
        <w:instrText xml:space="preserve"> _</w:instrText>
      </w:r>
      <w:r w:rsidR="002427A7">
        <w:rPr>
          <w:lang w:eastAsia="en-US"/>
        </w:rPr>
        <w:instrText>Ref300147448 \r \h</w:instrText>
      </w:r>
      <w:r w:rsidR="002427A7">
        <w:rPr>
          <w:rtl/>
          <w:lang w:eastAsia="en-US"/>
        </w:rPr>
        <w:instrText xml:space="preserve"> </w:instrText>
      </w:r>
      <w:r w:rsidR="002427A7">
        <w:rPr>
          <w:rtl/>
          <w:lang w:eastAsia="en-US"/>
        </w:rPr>
      </w:r>
      <w:r w:rsidR="002427A7">
        <w:rPr>
          <w:rtl/>
          <w:lang w:eastAsia="en-US"/>
        </w:rPr>
        <w:fldChar w:fldCharType="separate"/>
      </w:r>
      <w:r w:rsidR="00A927DE">
        <w:rPr>
          <w:cs/>
          <w:lang w:eastAsia="en-US"/>
        </w:rPr>
        <w:t>‎</w:t>
      </w:r>
      <w:r w:rsidR="00A927DE">
        <w:rPr>
          <w:lang w:eastAsia="en-US"/>
        </w:rPr>
        <w:t>18.2</w:t>
      </w:r>
      <w:r w:rsidR="002427A7">
        <w:rPr>
          <w:rtl/>
          <w:lang w:eastAsia="en-US"/>
        </w:rPr>
        <w:fldChar w:fldCharType="end"/>
      </w:r>
      <w:r w:rsidR="002427A7">
        <w:rPr>
          <w:rFonts w:hint="cs"/>
          <w:rtl/>
          <w:lang w:eastAsia="en-US"/>
        </w:rPr>
        <w:t>.</w:t>
      </w:r>
    </w:p>
    <w:p w14:paraId="762968BE" w14:textId="77777777" w:rsidR="008651B2" w:rsidRPr="00C00070" w:rsidRDefault="008651B2" w:rsidP="00F629EB">
      <w:pPr>
        <w:numPr>
          <w:ilvl w:val="1"/>
          <w:numId w:val="12"/>
        </w:numPr>
        <w:ind w:left="1134" w:hanging="567"/>
        <w:rPr>
          <w:lang w:eastAsia="en-US"/>
        </w:rPr>
      </w:pPr>
      <w:r w:rsidRPr="00655781">
        <w:rPr>
          <w:rFonts w:hint="cs"/>
          <w:rtl/>
          <w:lang w:eastAsia="en-US"/>
        </w:rPr>
        <w:t xml:space="preserve">כל מסמכי המקור (מסמכים, חתימות </w:t>
      </w:r>
      <w:r w:rsidRPr="00C00070">
        <w:rPr>
          <w:rFonts w:hint="cs"/>
          <w:rtl/>
          <w:lang w:eastAsia="en-US"/>
        </w:rPr>
        <w:t>וכד') ירוכזו בעותק אחד - עותק המקור. על עותק זה</w:t>
      </w:r>
      <w:r w:rsidR="0008799D" w:rsidRPr="00C00070">
        <w:rPr>
          <w:rFonts w:hint="cs"/>
          <w:rtl/>
          <w:lang w:eastAsia="en-US"/>
        </w:rPr>
        <w:t>, ועל עותק זה בלבד,</w:t>
      </w:r>
      <w:r w:rsidRPr="00C00070">
        <w:rPr>
          <w:rFonts w:hint="cs"/>
          <w:rtl/>
          <w:lang w:eastAsia="en-US"/>
        </w:rPr>
        <w:t xml:space="preserve"> ירשם באופן ברור ובאותיות גדולות - </w:t>
      </w:r>
      <w:r w:rsidRPr="00C00070">
        <w:rPr>
          <w:rFonts w:hint="cs"/>
          <w:b/>
          <w:bCs/>
          <w:rtl/>
          <w:lang w:eastAsia="en-US"/>
        </w:rPr>
        <w:t>"מקור".</w:t>
      </w:r>
      <w:r w:rsidRPr="00C00070">
        <w:rPr>
          <w:rFonts w:hint="cs"/>
          <w:rtl/>
          <w:lang w:eastAsia="en-US"/>
        </w:rPr>
        <w:t xml:space="preserve"> יובהר כי העותק המודפס </w:t>
      </w:r>
      <w:r w:rsidR="002427A7" w:rsidRPr="00C00070">
        <w:rPr>
          <w:rFonts w:hint="cs"/>
          <w:rtl/>
          <w:lang w:eastAsia="en-US"/>
        </w:rPr>
        <w:t>עליו יצוין "</w:t>
      </w:r>
      <w:r w:rsidRPr="00C00070">
        <w:rPr>
          <w:rFonts w:hint="cs"/>
          <w:rtl/>
          <w:lang w:eastAsia="en-US"/>
        </w:rPr>
        <w:t>מקור</w:t>
      </w:r>
      <w:r w:rsidR="002427A7" w:rsidRPr="00C00070">
        <w:rPr>
          <w:rFonts w:hint="cs"/>
          <w:rtl/>
          <w:lang w:eastAsia="en-US"/>
        </w:rPr>
        <w:t>"</w:t>
      </w:r>
      <w:r w:rsidRPr="00C00070">
        <w:rPr>
          <w:rFonts w:hint="cs"/>
          <w:rtl/>
          <w:lang w:eastAsia="en-US"/>
        </w:rPr>
        <w:t>, הוא ה</w:t>
      </w:r>
      <w:r w:rsidRPr="00C00070">
        <w:rPr>
          <w:rtl/>
          <w:lang w:eastAsia="en-US"/>
        </w:rPr>
        <w:t>קובע</w:t>
      </w:r>
      <w:r w:rsidRPr="00C00070">
        <w:rPr>
          <w:rFonts w:hint="cs"/>
          <w:rtl/>
          <w:lang w:eastAsia="en-US"/>
        </w:rPr>
        <w:t xml:space="preserve"> והמחייב</w:t>
      </w:r>
      <w:r w:rsidRPr="00C00070">
        <w:rPr>
          <w:rtl/>
          <w:lang w:eastAsia="en-US"/>
        </w:rPr>
        <w:t xml:space="preserve"> במקרה של אי התאמה כלשהי בין המקור לעותקי ההצעה</w:t>
      </w:r>
      <w:r w:rsidRPr="00C00070">
        <w:rPr>
          <w:rFonts w:hint="cs"/>
          <w:rtl/>
          <w:lang w:eastAsia="en-US"/>
        </w:rPr>
        <w:t>.</w:t>
      </w:r>
    </w:p>
    <w:p w14:paraId="2DA4291A" w14:textId="77777777" w:rsidR="008651B2" w:rsidRPr="00C00070" w:rsidRDefault="008651B2" w:rsidP="00F629EB">
      <w:pPr>
        <w:numPr>
          <w:ilvl w:val="1"/>
          <w:numId w:val="12"/>
        </w:numPr>
        <w:ind w:left="1134" w:hanging="567"/>
        <w:rPr>
          <w:lang w:eastAsia="en-US"/>
        </w:rPr>
      </w:pPr>
      <w:bookmarkStart w:id="57" w:name="_Ref256103639"/>
      <w:r w:rsidRPr="00C00070">
        <w:rPr>
          <w:rtl/>
          <w:lang w:eastAsia="en-US"/>
        </w:rPr>
        <w:t>המציע י</w:t>
      </w:r>
      <w:r w:rsidRPr="00C00070">
        <w:rPr>
          <w:rFonts w:hint="cs"/>
          <w:rtl/>
          <w:lang w:eastAsia="en-US"/>
        </w:rPr>
        <w:t>כניס</w:t>
      </w:r>
      <w:r w:rsidRPr="00C00070">
        <w:rPr>
          <w:rtl/>
          <w:lang w:eastAsia="en-US"/>
        </w:rPr>
        <w:t xml:space="preserve"> את המעטפה </w:t>
      </w:r>
      <w:r w:rsidRPr="00C00070">
        <w:rPr>
          <w:rFonts w:hint="cs"/>
          <w:rtl/>
          <w:lang w:eastAsia="en-US"/>
        </w:rPr>
        <w:t xml:space="preserve">לתיבת המכרזים הממוקמת </w:t>
      </w:r>
      <w:r w:rsidRPr="00C00070">
        <w:rPr>
          <w:rFonts w:hint="eastAsia"/>
          <w:b/>
          <w:bCs/>
          <w:rtl/>
          <w:lang w:eastAsia="en-US"/>
        </w:rPr>
        <w:t>במטה</w:t>
      </w:r>
      <w:r w:rsidRPr="00C00070">
        <w:rPr>
          <w:b/>
          <w:bCs/>
          <w:rtl/>
          <w:lang w:eastAsia="en-US"/>
        </w:rPr>
        <w:t xml:space="preserve"> </w:t>
      </w:r>
      <w:r w:rsidRPr="00C00070">
        <w:rPr>
          <w:rFonts w:hint="eastAsia"/>
          <w:b/>
          <w:bCs/>
          <w:rtl/>
          <w:lang w:eastAsia="en-US"/>
        </w:rPr>
        <w:t>המשותף</w:t>
      </w:r>
      <w:r w:rsidRPr="00C00070">
        <w:rPr>
          <w:b/>
          <w:bCs/>
          <w:rtl/>
          <w:lang w:eastAsia="en-US"/>
        </w:rPr>
        <w:t xml:space="preserve"> </w:t>
      </w:r>
      <w:r w:rsidRPr="00C00070">
        <w:rPr>
          <w:rFonts w:hint="eastAsia"/>
          <w:b/>
          <w:bCs/>
          <w:rtl/>
          <w:lang w:eastAsia="en-US"/>
        </w:rPr>
        <w:t>למשרדי</w:t>
      </w:r>
      <w:r w:rsidRPr="00C00070">
        <w:rPr>
          <w:b/>
          <w:bCs/>
          <w:rtl/>
          <w:lang w:eastAsia="en-US"/>
        </w:rPr>
        <w:t xml:space="preserve"> </w:t>
      </w:r>
      <w:r w:rsidR="00420D21" w:rsidRPr="00C00070">
        <w:rPr>
          <w:rFonts w:ascii="David" w:hAnsi="David" w:hint="eastAsia"/>
          <w:b/>
          <w:bCs/>
          <w:rtl/>
          <w:lang w:eastAsia="en-US"/>
        </w:rPr>
        <w:t>המדע</w:t>
      </w:r>
      <w:r w:rsidR="00420D21" w:rsidRPr="00C00070">
        <w:rPr>
          <w:rFonts w:ascii="David" w:hAnsi="David"/>
          <w:b/>
          <w:bCs/>
          <w:rtl/>
          <w:lang w:eastAsia="en-US"/>
        </w:rPr>
        <w:t xml:space="preserve"> </w:t>
      </w:r>
      <w:r w:rsidR="00420D21" w:rsidRPr="00C00070">
        <w:rPr>
          <w:rFonts w:ascii="David" w:hAnsi="David" w:hint="eastAsia"/>
          <w:b/>
          <w:bCs/>
          <w:rtl/>
          <w:lang w:eastAsia="en-US"/>
        </w:rPr>
        <w:t>והטכנולוגיה</w:t>
      </w:r>
      <w:r w:rsidRPr="00C00070">
        <w:rPr>
          <w:rFonts w:ascii="David" w:hAnsi="David"/>
          <w:b/>
          <w:bCs/>
          <w:rtl/>
          <w:lang w:eastAsia="en-US"/>
        </w:rPr>
        <w:t>,</w:t>
      </w:r>
      <w:r w:rsidRPr="00C00070">
        <w:rPr>
          <w:b/>
          <w:bCs/>
          <w:rtl/>
          <w:lang w:eastAsia="en-US"/>
        </w:rPr>
        <w:t xml:space="preserve"> </w:t>
      </w:r>
      <w:r w:rsidRPr="00C00070">
        <w:rPr>
          <w:rFonts w:hint="eastAsia"/>
          <w:b/>
          <w:bCs/>
          <w:rtl/>
          <w:lang w:eastAsia="en-US"/>
        </w:rPr>
        <w:t>הקריה</w:t>
      </w:r>
      <w:r w:rsidRPr="00C00070">
        <w:rPr>
          <w:b/>
          <w:bCs/>
          <w:rtl/>
          <w:lang w:eastAsia="en-US"/>
        </w:rPr>
        <w:t xml:space="preserve"> </w:t>
      </w:r>
      <w:r w:rsidRPr="00C00070">
        <w:rPr>
          <w:rFonts w:hint="eastAsia"/>
          <w:b/>
          <w:bCs/>
          <w:rtl/>
          <w:lang w:eastAsia="en-US"/>
        </w:rPr>
        <w:t>המזרחית</w:t>
      </w:r>
      <w:r w:rsidRPr="00C00070">
        <w:rPr>
          <w:b/>
          <w:bCs/>
          <w:rtl/>
          <w:lang w:eastAsia="en-US"/>
        </w:rPr>
        <w:t xml:space="preserve">, </w:t>
      </w:r>
      <w:r w:rsidRPr="00C00070">
        <w:rPr>
          <w:rFonts w:hint="eastAsia"/>
          <w:b/>
          <w:bCs/>
          <w:rtl/>
          <w:lang w:eastAsia="en-US"/>
        </w:rPr>
        <w:t>ירושלים</w:t>
      </w:r>
      <w:r w:rsidRPr="00C00070">
        <w:rPr>
          <w:b/>
          <w:bCs/>
          <w:rtl/>
          <w:lang w:eastAsia="en-US"/>
        </w:rPr>
        <w:t xml:space="preserve">, </w:t>
      </w:r>
      <w:r w:rsidRPr="00C00070">
        <w:rPr>
          <w:rFonts w:hint="eastAsia"/>
          <w:b/>
          <w:bCs/>
          <w:rtl/>
          <w:lang w:eastAsia="en-US"/>
        </w:rPr>
        <w:t>בניין</w:t>
      </w:r>
      <w:r w:rsidRPr="00C00070">
        <w:rPr>
          <w:b/>
          <w:bCs/>
          <w:rtl/>
          <w:lang w:eastAsia="en-US"/>
        </w:rPr>
        <w:t xml:space="preserve"> </w:t>
      </w:r>
      <w:r w:rsidRPr="00C00070">
        <w:rPr>
          <w:rFonts w:hint="eastAsia"/>
          <w:b/>
          <w:bCs/>
          <w:rtl/>
          <w:lang w:eastAsia="en-US"/>
        </w:rPr>
        <w:t>ג</w:t>
      </w:r>
      <w:r w:rsidRPr="00C00070">
        <w:rPr>
          <w:b/>
          <w:bCs/>
          <w:rtl/>
          <w:lang w:eastAsia="en-US"/>
        </w:rPr>
        <w:t xml:space="preserve">', </w:t>
      </w:r>
      <w:r w:rsidRPr="00C00070">
        <w:rPr>
          <w:rFonts w:hint="eastAsia"/>
          <w:b/>
          <w:bCs/>
          <w:rtl/>
          <w:lang w:eastAsia="en-US"/>
        </w:rPr>
        <w:t>קומה</w:t>
      </w:r>
      <w:r w:rsidRPr="00C00070">
        <w:rPr>
          <w:b/>
          <w:bCs/>
          <w:rtl/>
          <w:lang w:eastAsia="en-US"/>
        </w:rPr>
        <w:t xml:space="preserve"> </w:t>
      </w:r>
      <w:r w:rsidRPr="00C00070">
        <w:rPr>
          <w:rFonts w:hint="eastAsia"/>
          <w:b/>
          <w:bCs/>
          <w:rtl/>
          <w:lang w:eastAsia="en-US"/>
        </w:rPr>
        <w:t>שלישית</w:t>
      </w:r>
      <w:r w:rsidRPr="00C00070">
        <w:rPr>
          <w:b/>
          <w:bCs/>
          <w:rtl/>
          <w:lang w:eastAsia="en-US"/>
        </w:rPr>
        <w:t xml:space="preserve">, </w:t>
      </w:r>
      <w:r w:rsidRPr="00C00070">
        <w:rPr>
          <w:rFonts w:hint="eastAsia"/>
          <w:b/>
          <w:bCs/>
          <w:rtl/>
          <w:lang w:eastAsia="en-US"/>
        </w:rPr>
        <w:t>ליד</w:t>
      </w:r>
      <w:r w:rsidRPr="00C00070">
        <w:rPr>
          <w:b/>
          <w:bCs/>
          <w:rtl/>
          <w:lang w:eastAsia="en-US"/>
        </w:rPr>
        <w:t xml:space="preserve"> </w:t>
      </w:r>
      <w:r w:rsidRPr="00C00070">
        <w:rPr>
          <w:rFonts w:hint="eastAsia"/>
          <w:b/>
          <w:bCs/>
          <w:rtl/>
          <w:lang w:eastAsia="en-US"/>
        </w:rPr>
        <w:t>חדר</w:t>
      </w:r>
      <w:r w:rsidRPr="00C00070">
        <w:rPr>
          <w:b/>
          <w:bCs/>
          <w:rtl/>
          <w:lang w:eastAsia="en-US"/>
        </w:rPr>
        <w:t xml:space="preserve"> 302.</w:t>
      </w:r>
      <w:r w:rsidRPr="00C00070">
        <w:rPr>
          <w:rtl/>
          <w:lang w:eastAsia="en-US"/>
        </w:rPr>
        <w:t xml:space="preserve"> </w:t>
      </w:r>
      <w:r w:rsidRPr="00C00070">
        <w:rPr>
          <w:rFonts w:hint="cs"/>
          <w:rtl/>
          <w:lang w:eastAsia="en-US"/>
        </w:rPr>
        <w:t xml:space="preserve">את ההצעות יש להגיש כמפורט </w:t>
      </w:r>
      <w:r w:rsidR="00F9190F" w:rsidRPr="00C00070">
        <w:rPr>
          <w:rFonts w:hint="cs"/>
          <w:rtl/>
          <w:lang w:eastAsia="en-US"/>
        </w:rPr>
        <w:t xml:space="preserve">בסעיף </w:t>
      </w:r>
      <w:r w:rsidR="00F9190F" w:rsidRPr="00C00070">
        <w:rPr>
          <w:rtl/>
          <w:lang w:eastAsia="en-US"/>
        </w:rPr>
        <w:fldChar w:fldCharType="begin"/>
      </w:r>
      <w:r w:rsidR="00F9190F" w:rsidRPr="00C00070">
        <w:rPr>
          <w:rtl/>
          <w:lang w:eastAsia="en-US"/>
        </w:rPr>
        <w:instrText xml:space="preserve"> </w:instrText>
      </w:r>
      <w:r w:rsidR="00F9190F" w:rsidRPr="00C00070">
        <w:rPr>
          <w:rFonts w:hint="cs"/>
          <w:lang w:eastAsia="en-US"/>
        </w:rPr>
        <w:instrText>REF</w:instrText>
      </w:r>
      <w:r w:rsidR="00F9190F" w:rsidRPr="00C00070">
        <w:rPr>
          <w:rFonts w:hint="cs"/>
          <w:rtl/>
          <w:lang w:eastAsia="en-US"/>
        </w:rPr>
        <w:instrText xml:space="preserve"> _</w:instrText>
      </w:r>
      <w:r w:rsidR="00F9190F" w:rsidRPr="00C00070">
        <w:rPr>
          <w:rFonts w:hint="cs"/>
          <w:lang w:eastAsia="en-US"/>
        </w:rPr>
        <w:instrText>Ref415076784 \r \h</w:instrText>
      </w:r>
      <w:r w:rsidR="00F9190F" w:rsidRPr="00C00070">
        <w:rPr>
          <w:rtl/>
          <w:lang w:eastAsia="en-US"/>
        </w:rPr>
        <w:instrText xml:space="preserve"> </w:instrText>
      </w:r>
      <w:r w:rsidR="00D8452C" w:rsidRPr="00C00070">
        <w:rPr>
          <w:rtl/>
          <w:lang w:eastAsia="en-US"/>
        </w:rPr>
        <w:instrText xml:space="preserve"> \* </w:instrText>
      </w:r>
      <w:r w:rsidR="00D8452C" w:rsidRPr="00C00070">
        <w:rPr>
          <w:lang w:eastAsia="en-US"/>
        </w:rPr>
        <w:instrText>MERGEFORMAT</w:instrText>
      </w:r>
      <w:r w:rsidR="00D8452C" w:rsidRPr="00C00070">
        <w:rPr>
          <w:rtl/>
          <w:lang w:eastAsia="en-US"/>
        </w:rPr>
        <w:instrText xml:space="preserve"> </w:instrText>
      </w:r>
      <w:r w:rsidR="00F9190F" w:rsidRPr="00C00070">
        <w:rPr>
          <w:rtl/>
          <w:lang w:eastAsia="en-US"/>
        </w:rPr>
      </w:r>
      <w:r w:rsidR="00F9190F" w:rsidRPr="00C00070">
        <w:rPr>
          <w:rtl/>
          <w:lang w:eastAsia="en-US"/>
        </w:rPr>
        <w:fldChar w:fldCharType="separate"/>
      </w:r>
      <w:r w:rsidR="00A927DE">
        <w:rPr>
          <w:cs/>
          <w:lang w:eastAsia="en-US"/>
        </w:rPr>
        <w:t>‎</w:t>
      </w:r>
      <w:r w:rsidR="00A927DE">
        <w:rPr>
          <w:lang w:eastAsia="en-US"/>
        </w:rPr>
        <w:t>0</w:t>
      </w:r>
      <w:r w:rsidR="00F9190F" w:rsidRPr="00C00070">
        <w:rPr>
          <w:rtl/>
          <w:lang w:eastAsia="en-US"/>
        </w:rPr>
        <w:fldChar w:fldCharType="end"/>
      </w:r>
      <w:r w:rsidR="00F9190F" w:rsidRPr="00C00070">
        <w:rPr>
          <w:rFonts w:hint="cs"/>
          <w:rtl/>
          <w:lang w:eastAsia="en-US"/>
        </w:rPr>
        <w:t xml:space="preserve"> ("</w:t>
      </w:r>
      <w:r w:rsidR="00F9190F" w:rsidRPr="00C00070">
        <w:rPr>
          <w:rFonts w:hint="cs"/>
          <w:b/>
          <w:bCs/>
          <w:rtl/>
          <w:lang w:eastAsia="en-US"/>
        </w:rPr>
        <w:t>ריכוז מועדים</w:t>
      </w:r>
      <w:r w:rsidR="00F9190F" w:rsidRPr="00C00070">
        <w:rPr>
          <w:rFonts w:hint="cs"/>
          <w:rtl/>
          <w:lang w:eastAsia="en-US"/>
        </w:rPr>
        <w:t>")</w:t>
      </w:r>
      <w:r w:rsidRPr="00C00070">
        <w:rPr>
          <w:rFonts w:hint="cs"/>
          <w:rtl/>
          <w:lang w:eastAsia="en-US"/>
        </w:rPr>
        <w:t>, עד ה</w:t>
      </w:r>
      <w:r w:rsidRPr="00C00070">
        <w:rPr>
          <w:rtl/>
          <w:lang w:eastAsia="en-US"/>
        </w:rPr>
        <w:t xml:space="preserve">שעה </w:t>
      </w:r>
      <w:r w:rsidRPr="00C00070">
        <w:rPr>
          <w:rFonts w:hint="cs"/>
          <w:rtl/>
          <w:lang w:eastAsia="en-US"/>
        </w:rPr>
        <w:t xml:space="preserve">12:00 </w:t>
      </w:r>
      <w:r w:rsidRPr="00C00070">
        <w:rPr>
          <w:rtl/>
          <w:lang w:eastAsia="en-US"/>
        </w:rPr>
        <w:t>(</w:t>
      </w:r>
      <w:r w:rsidRPr="00C00070">
        <w:rPr>
          <w:rFonts w:hint="cs"/>
          <w:rtl/>
          <w:lang w:eastAsia="en-US"/>
        </w:rPr>
        <w:t>להלן: "</w:t>
      </w:r>
      <w:r w:rsidRPr="00C00070">
        <w:rPr>
          <w:b/>
          <w:bCs/>
          <w:rtl/>
          <w:lang w:eastAsia="en-US"/>
        </w:rPr>
        <w:t>המועד האחרון להגשת ההצעות</w:t>
      </w:r>
      <w:r w:rsidRPr="00C00070">
        <w:rPr>
          <w:rFonts w:hint="cs"/>
          <w:rtl/>
          <w:lang w:eastAsia="en-US"/>
        </w:rPr>
        <w:t>"</w:t>
      </w:r>
      <w:r w:rsidRPr="00C00070">
        <w:rPr>
          <w:rtl/>
          <w:lang w:eastAsia="en-US"/>
        </w:rPr>
        <w:t>).</w:t>
      </w:r>
      <w:bookmarkEnd w:id="57"/>
      <w:r w:rsidR="00CC0731" w:rsidRPr="00C00070">
        <w:rPr>
          <w:rFonts w:hint="cs"/>
          <w:rtl/>
          <w:lang w:eastAsia="en-US"/>
        </w:rPr>
        <w:t xml:space="preserve"> </w:t>
      </w:r>
    </w:p>
    <w:p w14:paraId="0DC98977" w14:textId="77777777" w:rsidR="008651B2" w:rsidRPr="00C00070" w:rsidRDefault="008651B2" w:rsidP="00F629EB">
      <w:pPr>
        <w:numPr>
          <w:ilvl w:val="1"/>
          <w:numId w:val="12"/>
        </w:numPr>
        <w:ind w:left="1134" w:hanging="567"/>
        <w:rPr>
          <w:lang w:eastAsia="en-US"/>
        </w:rPr>
      </w:pPr>
      <w:r w:rsidRPr="00C00070">
        <w:rPr>
          <w:rFonts w:hint="cs"/>
          <w:rtl/>
          <w:lang w:eastAsia="en-US"/>
        </w:rPr>
        <w:t>המזמין</w:t>
      </w:r>
      <w:r w:rsidRPr="00C00070">
        <w:rPr>
          <w:rtl/>
          <w:lang w:eastAsia="en-US"/>
        </w:rPr>
        <w:t xml:space="preserve"> רשאי</w:t>
      </w:r>
      <w:r w:rsidRPr="00C00070">
        <w:rPr>
          <w:rFonts w:hint="cs"/>
          <w:rtl/>
          <w:lang w:eastAsia="en-US"/>
        </w:rPr>
        <w:t>, לפי שיקול דעתו הבלעדי המוחלט</w:t>
      </w:r>
      <w:r w:rsidRPr="00C00070">
        <w:rPr>
          <w:rtl/>
          <w:lang w:eastAsia="en-US"/>
        </w:rPr>
        <w:t xml:space="preserve"> </w:t>
      </w:r>
      <w:r w:rsidRPr="00C00070">
        <w:rPr>
          <w:rFonts w:hint="cs"/>
          <w:rtl/>
          <w:lang w:eastAsia="en-US"/>
        </w:rPr>
        <w:t xml:space="preserve">ומבלי שתהא עליו חובת הנמקה, </w:t>
      </w:r>
      <w:r w:rsidRPr="00C00070">
        <w:rPr>
          <w:rtl/>
          <w:lang w:eastAsia="en-US"/>
        </w:rPr>
        <w:t>להאריך את המועד להגשת הצעות</w:t>
      </w:r>
      <w:r w:rsidR="002427A7" w:rsidRPr="00C00070">
        <w:rPr>
          <w:rFonts w:hint="cs"/>
          <w:rtl/>
          <w:lang w:eastAsia="en-US"/>
        </w:rPr>
        <w:t>, המשרד יפרסם</w:t>
      </w:r>
      <w:r w:rsidR="00242E32" w:rsidRPr="00C00070">
        <w:rPr>
          <w:rFonts w:hint="cs"/>
          <w:rtl/>
          <w:lang w:eastAsia="en-US"/>
        </w:rPr>
        <w:t xml:space="preserve"> זאת באתר האינטרנט של המשרד</w:t>
      </w:r>
      <w:r w:rsidRPr="00C00070">
        <w:rPr>
          <w:rtl/>
          <w:lang w:eastAsia="en-US"/>
        </w:rPr>
        <w:t>.</w:t>
      </w:r>
      <w:r w:rsidRPr="00C00070">
        <w:rPr>
          <w:rFonts w:hint="cs"/>
          <w:rtl/>
          <w:lang w:eastAsia="en-US"/>
        </w:rPr>
        <w:t xml:space="preserve"> למציעים לא תהיה כל טענה ו/או דרישה ו/או תביעה עם הארכת המועד כאמור.</w:t>
      </w:r>
    </w:p>
    <w:p w14:paraId="07AB447E" w14:textId="77777777" w:rsidR="00D8452C" w:rsidRDefault="008651B2" w:rsidP="00F629EB">
      <w:pPr>
        <w:numPr>
          <w:ilvl w:val="1"/>
          <w:numId w:val="12"/>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לעיל. </w:t>
      </w:r>
    </w:p>
    <w:p w14:paraId="506F5A55" w14:textId="77777777" w:rsidR="0054744E" w:rsidRDefault="0054744E" w:rsidP="0054744E">
      <w:pPr>
        <w:ind w:left="1134"/>
        <w:rPr>
          <w:lang w:eastAsia="en-US"/>
        </w:rPr>
      </w:pPr>
    </w:p>
    <w:p w14:paraId="5AE9506F" w14:textId="77777777" w:rsidR="0054744E" w:rsidRDefault="008651B2" w:rsidP="001C72B0">
      <w:pPr>
        <w:pBdr>
          <w:top w:val="single" w:sz="4" w:space="1" w:color="auto"/>
          <w:left w:val="single" w:sz="4" w:space="4" w:color="auto"/>
          <w:bottom w:val="single" w:sz="4" w:space="1" w:color="auto"/>
          <w:right w:val="single" w:sz="4" w:space="4" w:color="auto"/>
        </w:pBdr>
        <w:ind w:left="567"/>
        <w:jc w:val="center"/>
        <w:rPr>
          <w:rtl/>
          <w:lang w:eastAsia="en-US"/>
        </w:rPr>
      </w:pPr>
      <w:r w:rsidRPr="00655781">
        <w:rPr>
          <w:rFonts w:hint="cs"/>
          <w:rtl/>
          <w:lang w:eastAsia="en-US"/>
        </w:rPr>
        <w:t xml:space="preserve">בכניסה לבניין מתקיימים סידורי אבטחה </w:t>
      </w:r>
      <w:r w:rsidR="0054744E">
        <w:rPr>
          <w:rFonts w:hint="cs"/>
          <w:rtl/>
          <w:lang w:eastAsia="en-US"/>
        </w:rPr>
        <w:t xml:space="preserve">קפדניים </w:t>
      </w:r>
      <w:r w:rsidRPr="00655781">
        <w:rPr>
          <w:rFonts w:hint="cs"/>
          <w:rtl/>
          <w:lang w:eastAsia="en-US"/>
        </w:rPr>
        <w:t>ובדיקת תעודות אישיות, קיימת בעיית חניה בסביבה</w:t>
      </w:r>
      <w:r w:rsidR="001C72B0">
        <w:rPr>
          <w:rFonts w:hint="cs"/>
          <w:rtl/>
          <w:lang w:eastAsia="en-US"/>
        </w:rPr>
        <w:t xml:space="preserve"> וכן</w:t>
      </w:r>
      <w:r w:rsidRPr="00655781">
        <w:rPr>
          <w:rFonts w:hint="cs"/>
          <w:rtl/>
          <w:lang w:eastAsia="en-US"/>
        </w:rPr>
        <w:t xml:space="preserve"> הפרעות כלליות בתנועה בירושלים וכדומה</w:t>
      </w:r>
      <w:r w:rsidR="001C72B0">
        <w:rPr>
          <w:rFonts w:hint="cs"/>
          <w:rtl/>
          <w:lang w:eastAsia="en-US"/>
        </w:rPr>
        <w:t>.</w:t>
      </w:r>
      <w:r w:rsidRPr="00655781">
        <w:rPr>
          <w:rFonts w:hint="cs"/>
          <w:rtl/>
          <w:lang w:eastAsia="en-US"/>
        </w:rPr>
        <w:t xml:space="preserve"> </w:t>
      </w:r>
      <w:r w:rsidR="001C72B0">
        <w:rPr>
          <w:rFonts w:hint="cs"/>
          <w:rtl/>
          <w:lang w:eastAsia="en-US"/>
        </w:rPr>
        <w:t>כל אלה</w:t>
      </w:r>
      <w:r w:rsidRPr="00655781">
        <w:rPr>
          <w:rFonts w:hint="cs"/>
          <w:rtl/>
          <w:lang w:eastAsia="en-US"/>
        </w:rPr>
        <w:t xml:space="preserve"> עלולים לגרום לעיכוב בכניסה.</w:t>
      </w:r>
    </w:p>
    <w:p w14:paraId="43BF9F32" w14:textId="77777777" w:rsidR="008651B2" w:rsidRPr="004E1538" w:rsidRDefault="0054744E" w:rsidP="001C72B0">
      <w:pPr>
        <w:pBdr>
          <w:top w:val="single" w:sz="4" w:space="1" w:color="auto"/>
          <w:left w:val="single" w:sz="4" w:space="4" w:color="auto"/>
          <w:bottom w:val="single" w:sz="4" w:space="1" w:color="auto"/>
          <w:right w:val="single" w:sz="4" w:space="4" w:color="auto"/>
        </w:pBdr>
        <w:spacing w:before="240"/>
        <w:ind w:left="567"/>
        <w:jc w:val="center"/>
        <w:rPr>
          <w:lang w:eastAsia="en-US"/>
        </w:rPr>
      </w:pPr>
      <w:r>
        <w:rPr>
          <w:rFonts w:hint="cs"/>
          <w:rtl/>
          <w:lang w:eastAsia="en-US"/>
        </w:rPr>
        <w:t>יש</w:t>
      </w:r>
      <w:r w:rsidR="008651B2" w:rsidRPr="00655781">
        <w:rPr>
          <w:rtl/>
          <w:lang w:eastAsia="en-US"/>
        </w:rPr>
        <w:t xml:space="preserve"> ל</w:t>
      </w:r>
      <w:r>
        <w:rPr>
          <w:rFonts w:hint="cs"/>
          <w:rtl/>
          <w:lang w:eastAsia="en-US"/>
        </w:rPr>
        <w:t>היערך פרק זמן מספק מראש על מנת</w:t>
      </w:r>
      <w:r w:rsidR="008651B2" w:rsidRPr="00655781">
        <w:rPr>
          <w:rtl/>
          <w:lang w:eastAsia="en-US"/>
        </w:rPr>
        <w:t xml:space="preserve"> שלא לאחר בהגשת</w:t>
      </w:r>
      <w:r>
        <w:rPr>
          <w:rFonts w:hint="cs"/>
          <w:rtl/>
          <w:lang w:eastAsia="en-US"/>
        </w:rPr>
        <w:t xml:space="preserve"> ההצעות</w:t>
      </w:r>
      <w:r w:rsidR="008651B2" w:rsidRPr="00655781">
        <w:rPr>
          <w:rtl/>
          <w:lang w:eastAsia="en-US"/>
        </w:rPr>
        <w:t xml:space="preserve"> עקב עיכובים ותקלות שונות.</w:t>
      </w:r>
    </w:p>
    <w:p w14:paraId="294B1815" w14:textId="77777777" w:rsidR="0054744E" w:rsidRDefault="0054744E" w:rsidP="0054744E">
      <w:pPr>
        <w:ind w:left="1134"/>
        <w:rPr>
          <w:lang w:eastAsia="en-US"/>
        </w:rPr>
      </w:pPr>
    </w:p>
    <w:p w14:paraId="40E7AC14" w14:textId="77777777" w:rsidR="008651B2" w:rsidRPr="004E1538" w:rsidRDefault="008651B2" w:rsidP="00F629EB">
      <w:pPr>
        <w:numPr>
          <w:ilvl w:val="1"/>
          <w:numId w:val="12"/>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12C15BED" w14:textId="77777777" w:rsidR="008651B2" w:rsidRPr="00655781" w:rsidRDefault="008651B2" w:rsidP="00F629EB">
      <w:pPr>
        <w:numPr>
          <w:ilvl w:val="1"/>
          <w:numId w:val="12"/>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1EF052B7" w14:textId="77777777" w:rsidR="008651B2" w:rsidRPr="00655781" w:rsidRDefault="008651B2" w:rsidP="00F629EB">
      <w:pPr>
        <w:numPr>
          <w:ilvl w:val="1"/>
          <w:numId w:val="12"/>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4A1F221" w14:textId="77777777" w:rsidR="008651B2" w:rsidRPr="00655781" w:rsidRDefault="008651B2" w:rsidP="00F629EB">
      <w:pPr>
        <w:numPr>
          <w:ilvl w:val="1"/>
          <w:numId w:val="12"/>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w:t>
      </w:r>
      <w:r w:rsidR="004268CE">
        <w:rPr>
          <w:rFonts w:hint="cs"/>
          <w:rtl/>
          <w:lang w:eastAsia="en-US"/>
        </w:rPr>
        <w:t xml:space="preserve">ו/או למי מטעמו </w:t>
      </w:r>
      <w:r w:rsidRPr="00655781">
        <w:rPr>
          <w:rtl/>
          <w:lang w:eastAsia="en-US"/>
        </w:rPr>
        <w:t xml:space="preserve">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w:t>
      </w:r>
      <w:r w:rsidR="004268CE">
        <w:rPr>
          <w:rFonts w:hint="cs"/>
          <w:rtl/>
          <w:lang w:eastAsia="en-US"/>
        </w:rPr>
        <w:t xml:space="preserve"> ו/או מי מטעמו</w:t>
      </w:r>
      <w:r w:rsidRPr="00655781">
        <w:rPr>
          <w:rtl/>
          <w:lang w:eastAsia="en-US"/>
        </w:rPr>
        <w:t xml:space="preserve"> בגין </w:t>
      </w:r>
      <w:r w:rsidRPr="00655781">
        <w:rPr>
          <w:rFonts w:hint="eastAsia"/>
          <w:rtl/>
          <w:lang w:eastAsia="en-US"/>
        </w:rPr>
        <w:t>הוצאותיו</w:t>
      </w:r>
      <w:r w:rsidRPr="00655781">
        <w:rPr>
          <w:rtl/>
          <w:lang w:eastAsia="en-US"/>
        </w:rPr>
        <w:t xml:space="preserve"> או נזקיו.</w:t>
      </w:r>
    </w:p>
    <w:p w14:paraId="53D27F94" w14:textId="77777777" w:rsidR="00FA51B4" w:rsidRDefault="008651B2" w:rsidP="00F629EB">
      <w:pPr>
        <w:numPr>
          <w:ilvl w:val="1"/>
          <w:numId w:val="12"/>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4D753552" w14:textId="77777777" w:rsidR="008651B2" w:rsidRPr="00EC6F32" w:rsidRDefault="008651B2" w:rsidP="00F629EB">
      <w:pPr>
        <w:numPr>
          <w:ilvl w:val="0"/>
          <w:numId w:val="12"/>
        </w:numPr>
        <w:spacing w:before="240"/>
        <w:ind w:left="357" w:hanging="357"/>
        <w:rPr>
          <w:b/>
          <w:bCs/>
          <w:u w:val="single"/>
          <w:lang w:eastAsia="en-US"/>
        </w:rPr>
      </w:pPr>
      <w:bookmarkStart w:id="58" w:name="_Ref381089821"/>
      <w:r w:rsidRPr="00EC6F32">
        <w:rPr>
          <w:b/>
          <w:bCs/>
          <w:u w:val="single"/>
          <w:rtl/>
          <w:lang w:eastAsia="en-US"/>
        </w:rPr>
        <w:t xml:space="preserve">מבנה ותכולת </w:t>
      </w:r>
      <w:r w:rsidRPr="00EC6F32">
        <w:rPr>
          <w:rFonts w:hint="cs"/>
          <w:b/>
          <w:bCs/>
          <w:u w:val="single"/>
          <w:rtl/>
          <w:lang w:eastAsia="en-US"/>
        </w:rPr>
        <w:t>ההצעה</w:t>
      </w:r>
      <w:bookmarkEnd w:id="58"/>
    </w:p>
    <w:p w14:paraId="248B5B7D" w14:textId="77777777" w:rsidR="008651B2" w:rsidRDefault="008651B2" w:rsidP="00F629EB">
      <w:pPr>
        <w:numPr>
          <w:ilvl w:val="1"/>
          <w:numId w:val="12"/>
        </w:numPr>
        <w:ind w:left="1134" w:hanging="567"/>
        <w:rPr>
          <w:lang w:eastAsia="en-US"/>
        </w:rPr>
      </w:pPr>
      <w:r>
        <w:rPr>
          <w:rFonts w:hint="cs"/>
          <w:rtl/>
          <w:lang w:eastAsia="en-US"/>
        </w:rPr>
        <w:lastRenderedPageBreak/>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001C72B0">
        <w:rPr>
          <w:rFonts w:hint="cs"/>
          <w:rtl/>
          <w:lang w:eastAsia="en-US"/>
        </w:rPr>
        <w:t xml:space="preserve"> בשלמותה ולצרף את כל המסמכים הנדרשים</w:t>
      </w:r>
      <w:r w:rsidRPr="00931608">
        <w:rPr>
          <w:rFonts w:hint="cs"/>
          <w:rtl/>
          <w:lang w:eastAsia="en-US"/>
        </w:rPr>
        <w:t xml:space="preserve"> </w:t>
      </w:r>
      <w:r w:rsidR="001C72B0">
        <w:rPr>
          <w:rFonts w:hint="cs"/>
          <w:rtl/>
          <w:lang w:eastAsia="en-US"/>
        </w:rPr>
        <w:t>לפי ה</w:t>
      </w:r>
      <w:r w:rsidRPr="00931608">
        <w:rPr>
          <w:rFonts w:hint="cs"/>
          <w:rtl/>
          <w:lang w:eastAsia="en-US"/>
        </w:rPr>
        <w:t>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114195F1" w14:textId="77777777" w:rsidR="00C64893" w:rsidRDefault="00BF26C1" w:rsidP="00F629EB">
      <w:pPr>
        <w:numPr>
          <w:ilvl w:val="1"/>
          <w:numId w:val="12"/>
        </w:numPr>
        <w:ind w:left="1134" w:hanging="567"/>
        <w:rPr>
          <w:lang w:eastAsia="en-US"/>
        </w:rPr>
      </w:pPr>
      <w:r>
        <w:rPr>
          <w:rFonts w:hint="cs"/>
          <w:rtl/>
          <w:lang w:eastAsia="en-US"/>
        </w:rPr>
        <w:t xml:space="preserve">כל </w:t>
      </w:r>
      <w:r w:rsidR="00974F98">
        <w:rPr>
          <w:rFonts w:hint="cs"/>
          <w:rtl/>
          <w:lang w:eastAsia="en-US"/>
        </w:rPr>
        <w:t>מציע יכול להגיש הצעה אחת בלבד.</w:t>
      </w:r>
    </w:p>
    <w:p w14:paraId="1C21F5A0" w14:textId="77777777" w:rsidR="008651B2" w:rsidRDefault="008651B2" w:rsidP="00F629EB">
      <w:pPr>
        <w:numPr>
          <w:ilvl w:val="1"/>
          <w:numId w:val="12"/>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5DD8C201" w14:textId="77777777" w:rsidR="00E4698D" w:rsidRPr="00AE1FA9" w:rsidRDefault="00E4698D" w:rsidP="00F629EB">
      <w:pPr>
        <w:numPr>
          <w:ilvl w:val="0"/>
          <w:numId w:val="12"/>
        </w:numPr>
        <w:spacing w:before="240"/>
        <w:ind w:left="357" w:hanging="357"/>
        <w:rPr>
          <w:b/>
          <w:bCs/>
          <w:u w:val="single"/>
          <w:lang w:eastAsia="en-US"/>
        </w:rPr>
      </w:pPr>
      <w:bookmarkStart w:id="59" w:name="_Ref301356042"/>
      <w:r w:rsidRPr="00AE1FA9">
        <w:rPr>
          <w:rFonts w:hint="cs"/>
          <w:b/>
          <w:bCs/>
          <w:u w:val="single"/>
          <w:rtl/>
          <w:lang w:eastAsia="en-US"/>
        </w:rPr>
        <w:t>הצעת מחיר ותמורה</w:t>
      </w:r>
    </w:p>
    <w:p w14:paraId="5F979A1F" w14:textId="77777777" w:rsidR="00E4698D" w:rsidRPr="00234277" w:rsidRDefault="00E4698D" w:rsidP="00F629EB">
      <w:pPr>
        <w:numPr>
          <w:ilvl w:val="1"/>
          <w:numId w:val="12"/>
        </w:numPr>
        <w:ind w:left="1134" w:hanging="567"/>
        <w:rPr>
          <w:u w:val="single"/>
          <w:lang w:eastAsia="en-US"/>
        </w:rPr>
      </w:pPr>
      <w:r w:rsidRPr="00234277">
        <w:rPr>
          <w:rFonts w:hint="eastAsia"/>
          <w:u w:val="single"/>
          <w:rtl/>
          <w:lang w:eastAsia="en-US"/>
        </w:rPr>
        <w:t>הצעת</w:t>
      </w:r>
      <w:r w:rsidRPr="00234277">
        <w:rPr>
          <w:u w:val="single"/>
          <w:rtl/>
          <w:lang w:eastAsia="en-US"/>
        </w:rPr>
        <w:t xml:space="preserve"> </w:t>
      </w:r>
      <w:r w:rsidRPr="00234277">
        <w:rPr>
          <w:rFonts w:hint="eastAsia"/>
          <w:u w:val="single"/>
          <w:rtl/>
          <w:lang w:eastAsia="en-US"/>
        </w:rPr>
        <w:t>מחיר</w:t>
      </w:r>
      <w:r w:rsidRPr="00234277">
        <w:rPr>
          <w:u w:val="single"/>
          <w:rtl/>
          <w:lang w:eastAsia="en-US"/>
        </w:rPr>
        <w:t>:</w:t>
      </w:r>
    </w:p>
    <w:p w14:paraId="56007778" w14:textId="77777777" w:rsidR="00C03D16" w:rsidRDefault="00C03D16" w:rsidP="00F629EB">
      <w:pPr>
        <w:numPr>
          <w:ilvl w:val="2"/>
          <w:numId w:val="12"/>
        </w:numPr>
        <w:ind w:left="1809" w:hanging="675"/>
        <w:rPr>
          <w:lang w:eastAsia="en-US"/>
        </w:rPr>
      </w:pPr>
      <w:bookmarkStart w:id="60" w:name="_Ref482172079"/>
      <w:r w:rsidRPr="00CC0731">
        <w:rPr>
          <w:rFonts w:hint="cs"/>
          <w:rtl/>
          <w:lang w:eastAsia="en-US"/>
        </w:rPr>
        <w:t xml:space="preserve">יש למלא את </w:t>
      </w:r>
      <w:r>
        <w:rPr>
          <w:rFonts w:hint="cs"/>
          <w:rtl/>
          <w:lang w:eastAsia="en-US"/>
        </w:rPr>
        <w:t xml:space="preserve">נספח הצעת המחיר במלואו. </w:t>
      </w:r>
      <w:r w:rsidRPr="00CC0731">
        <w:rPr>
          <w:rtl/>
          <w:lang w:eastAsia="en-US"/>
        </w:rPr>
        <w:t>הצעת המחיר</w:t>
      </w:r>
      <w:r w:rsidRPr="00CC0731">
        <w:rPr>
          <w:rFonts w:hint="cs"/>
          <w:rtl/>
          <w:lang w:eastAsia="en-US"/>
        </w:rPr>
        <w:t xml:space="preserve"> המלאה</w:t>
      </w:r>
      <w:r w:rsidRPr="00CC0731">
        <w:rPr>
          <w:rtl/>
          <w:lang w:eastAsia="en-US"/>
        </w:rPr>
        <w:t xml:space="preserve"> תוגש במעטפה סגורה נ</w:t>
      </w:r>
      <w:r w:rsidRPr="00CC0731">
        <w:rPr>
          <w:rFonts w:hint="eastAsia"/>
          <w:rtl/>
          <w:lang w:eastAsia="en-US"/>
        </w:rPr>
        <w:t>וספת</w:t>
      </w:r>
      <w:r w:rsidRPr="00CC0731">
        <w:rPr>
          <w:rtl/>
          <w:lang w:eastAsia="en-US"/>
        </w:rPr>
        <w:t xml:space="preserve"> עליה ייכתב "הצעת מחיר", </w:t>
      </w:r>
      <w:r w:rsidRPr="00CC0731">
        <w:rPr>
          <w:rFonts w:hint="eastAsia"/>
          <w:rtl/>
          <w:lang w:eastAsia="en-US"/>
        </w:rPr>
        <w:t>שתיכלל</w:t>
      </w:r>
      <w:r w:rsidRPr="00CC0731">
        <w:rPr>
          <w:rtl/>
          <w:lang w:eastAsia="en-US"/>
        </w:rPr>
        <w:t xml:space="preserve"> </w:t>
      </w:r>
      <w:r w:rsidRPr="00CC0731">
        <w:rPr>
          <w:rFonts w:hint="eastAsia"/>
          <w:rtl/>
          <w:lang w:eastAsia="en-US"/>
        </w:rPr>
        <w:t>בתוך</w:t>
      </w:r>
      <w:r w:rsidRPr="00CC0731">
        <w:rPr>
          <w:rtl/>
          <w:lang w:eastAsia="en-US"/>
        </w:rPr>
        <w:t xml:space="preserve"> </w:t>
      </w:r>
      <w:r w:rsidRPr="00CC0731">
        <w:rPr>
          <w:rFonts w:hint="eastAsia"/>
          <w:rtl/>
          <w:lang w:eastAsia="en-US"/>
        </w:rPr>
        <w:t>מעטפת</w:t>
      </w:r>
      <w:r w:rsidRPr="00CC0731">
        <w:rPr>
          <w:rtl/>
          <w:lang w:eastAsia="en-US"/>
        </w:rPr>
        <w:t xml:space="preserve"> </w:t>
      </w:r>
      <w:r w:rsidRPr="00CC0731">
        <w:rPr>
          <w:rFonts w:hint="eastAsia"/>
          <w:rtl/>
          <w:lang w:eastAsia="en-US"/>
        </w:rPr>
        <w:t>ההצעה</w:t>
      </w:r>
      <w:r w:rsidRPr="00CC0731">
        <w:rPr>
          <w:rtl/>
          <w:lang w:eastAsia="en-US"/>
        </w:rPr>
        <w:t xml:space="preserve"> הכללית</w:t>
      </w:r>
      <w:r w:rsidRPr="00CC0731">
        <w:rPr>
          <w:rFonts w:cs="Arial" w:hint="cs"/>
          <w:rtl/>
          <w:lang w:eastAsia="en-US"/>
        </w:rPr>
        <w:t>.</w:t>
      </w:r>
      <w:bookmarkEnd w:id="60"/>
    </w:p>
    <w:p w14:paraId="6AF4191F" w14:textId="77777777" w:rsidR="00C03D16" w:rsidRDefault="00C03D16" w:rsidP="00F629EB">
      <w:pPr>
        <w:numPr>
          <w:ilvl w:val="2"/>
          <w:numId w:val="12"/>
        </w:numPr>
        <w:ind w:left="1809" w:hanging="675"/>
        <w:rPr>
          <w:lang w:eastAsia="en-US"/>
        </w:rPr>
      </w:pPr>
      <w:r>
        <w:rPr>
          <w:rFonts w:hint="cs"/>
          <w:rtl/>
          <w:lang w:eastAsia="en-US"/>
        </w:rPr>
        <w:t>הצעת המחיר מורכבת</w:t>
      </w:r>
      <w:r w:rsidR="000622F5">
        <w:rPr>
          <w:rFonts w:hint="cs"/>
          <w:rtl/>
          <w:lang w:eastAsia="en-US"/>
        </w:rPr>
        <w:t xml:space="preserve"> מארבעה רכיבים</w:t>
      </w:r>
      <w:r>
        <w:rPr>
          <w:rFonts w:hint="cs"/>
          <w:rtl/>
          <w:lang w:eastAsia="en-US"/>
        </w:rPr>
        <w:t>:</w:t>
      </w:r>
    </w:p>
    <w:p w14:paraId="3174B4FF" w14:textId="77777777" w:rsidR="00884BB0" w:rsidRDefault="00884BB0" w:rsidP="00A304F6">
      <w:pPr>
        <w:pStyle w:val="af9"/>
        <w:numPr>
          <w:ilvl w:val="0"/>
          <w:numId w:val="27"/>
        </w:numPr>
        <w:rPr>
          <w:lang w:eastAsia="en-US"/>
        </w:rPr>
      </w:pPr>
      <w:r w:rsidRPr="00884BB0">
        <w:rPr>
          <w:rFonts w:hint="cs"/>
          <w:b/>
          <w:bCs/>
          <w:rtl/>
          <w:lang w:eastAsia="en-US"/>
        </w:rPr>
        <w:t>תחזוקה שנתית</w:t>
      </w:r>
      <w:r w:rsidRPr="00884BB0">
        <w:rPr>
          <w:rFonts w:hint="cs"/>
          <w:rtl/>
          <w:lang w:eastAsia="en-US"/>
        </w:rPr>
        <w:t xml:space="preserve"> של אתר האינטרנט של הסוכנות.</w:t>
      </w:r>
      <w:r>
        <w:rPr>
          <w:rFonts w:hint="cs"/>
          <w:rtl/>
          <w:lang w:eastAsia="en-US"/>
        </w:rPr>
        <w:t xml:space="preserve"> במחירים אלה יש לגלם ולהביא בחשבון את כל הוצאותיו במסגרת דרישות התחזוקה כפי שמפורטות במכרז זה, לרבות הזמינות הנדרשת.</w:t>
      </w:r>
    </w:p>
    <w:p w14:paraId="6550627E" w14:textId="77777777" w:rsidR="00884BB0" w:rsidRDefault="00884BB0" w:rsidP="00A304F6">
      <w:pPr>
        <w:pStyle w:val="af9"/>
        <w:numPr>
          <w:ilvl w:val="0"/>
          <w:numId w:val="27"/>
        </w:numPr>
        <w:rPr>
          <w:lang w:eastAsia="en-US"/>
        </w:rPr>
      </w:pPr>
      <w:r w:rsidRPr="00884BB0">
        <w:rPr>
          <w:rFonts w:hint="cs"/>
          <w:b/>
          <w:bCs/>
          <w:rtl/>
          <w:lang w:eastAsia="en-US"/>
        </w:rPr>
        <w:t>שינויים ושיפורים (שו"ש)</w:t>
      </w:r>
      <w:r>
        <w:rPr>
          <w:rFonts w:hint="cs"/>
          <w:rtl/>
          <w:lang w:eastAsia="en-US"/>
        </w:rPr>
        <w:t xml:space="preserve">: עבודות בהן יידרש </w:t>
      </w:r>
      <w:r w:rsidR="0057558A">
        <w:rPr>
          <w:rFonts w:hint="cs"/>
          <w:rtl/>
          <w:lang w:eastAsia="en-US"/>
        </w:rPr>
        <w:t>הוספה/</w:t>
      </w:r>
      <w:r>
        <w:rPr>
          <w:rFonts w:hint="cs"/>
          <w:rtl/>
          <w:lang w:eastAsia="en-US"/>
        </w:rPr>
        <w:t xml:space="preserve">שינוי/שיפור של רכיב/ים באתר הסוכנות. </w:t>
      </w:r>
      <w:r w:rsidR="00A304F6">
        <w:rPr>
          <w:rFonts w:hint="cs"/>
          <w:b/>
          <w:bCs/>
          <w:rtl/>
          <w:lang w:eastAsia="en-US"/>
        </w:rPr>
        <w:t>רכיב</w:t>
      </w:r>
      <w:r w:rsidR="00A304F6" w:rsidRPr="004F13A8">
        <w:rPr>
          <w:rFonts w:hint="cs"/>
          <w:b/>
          <w:bCs/>
          <w:rtl/>
          <w:lang w:eastAsia="en-US"/>
        </w:rPr>
        <w:t xml:space="preserve"> </w:t>
      </w:r>
      <w:r w:rsidRPr="004F13A8">
        <w:rPr>
          <w:rFonts w:hint="cs"/>
          <w:b/>
          <w:bCs/>
          <w:rtl/>
          <w:lang w:eastAsia="en-US"/>
        </w:rPr>
        <w:t>זה יינקב כמחיר שעתי עבור שעת עבודה אחת</w:t>
      </w:r>
      <w:r w:rsidR="00346548">
        <w:rPr>
          <w:rFonts w:hint="cs"/>
          <w:b/>
          <w:bCs/>
          <w:rtl/>
          <w:lang w:eastAsia="en-US"/>
        </w:rPr>
        <w:t>.</w:t>
      </w:r>
      <w:r w:rsidR="00C7467B">
        <w:rPr>
          <w:rFonts w:hint="cs"/>
          <w:b/>
          <w:bCs/>
          <w:rtl/>
          <w:lang w:eastAsia="en-US"/>
        </w:rPr>
        <w:t xml:space="preserve"> </w:t>
      </w:r>
    </w:p>
    <w:p w14:paraId="57DF5D07" w14:textId="77777777" w:rsidR="00934A60" w:rsidRDefault="00D818F2" w:rsidP="00A304F6">
      <w:pPr>
        <w:pStyle w:val="af9"/>
        <w:numPr>
          <w:ilvl w:val="0"/>
          <w:numId w:val="27"/>
        </w:numPr>
        <w:rPr>
          <w:lang w:eastAsia="en-US"/>
        </w:rPr>
      </w:pPr>
      <w:r w:rsidRPr="003155FC">
        <w:rPr>
          <w:rFonts w:hint="cs"/>
          <w:b/>
          <w:bCs/>
          <w:rtl/>
          <w:lang w:eastAsia="en-US"/>
        </w:rPr>
        <w:t>אפיון וסקיצות</w:t>
      </w:r>
      <w:r>
        <w:rPr>
          <w:rFonts w:hint="cs"/>
          <w:rtl/>
          <w:lang w:eastAsia="en-US"/>
        </w:rPr>
        <w:t xml:space="preserve"> עבור שדרוג כמה מן המדורים ומערכת הטפסים, כמפורט במפרט השירותים.</w:t>
      </w:r>
      <w:r w:rsidR="00346548">
        <w:rPr>
          <w:rFonts w:hint="cs"/>
          <w:b/>
          <w:bCs/>
          <w:rtl/>
          <w:lang w:eastAsia="en-US"/>
        </w:rPr>
        <w:t xml:space="preserve"> </w:t>
      </w:r>
      <w:r w:rsidR="00934A60">
        <w:rPr>
          <w:rFonts w:hint="cs"/>
          <w:rtl/>
          <w:lang w:eastAsia="en-US"/>
        </w:rPr>
        <w:t xml:space="preserve"> </w:t>
      </w:r>
    </w:p>
    <w:p w14:paraId="2F00CCE8" w14:textId="77777777" w:rsidR="000622F5" w:rsidRDefault="00680D61" w:rsidP="00A304F6">
      <w:pPr>
        <w:pStyle w:val="af9"/>
        <w:numPr>
          <w:ilvl w:val="0"/>
          <w:numId w:val="27"/>
        </w:numPr>
        <w:rPr>
          <w:lang w:eastAsia="en-US"/>
        </w:rPr>
      </w:pPr>
      <w:r w:rsidRPr="003155FC">
        <w:rPr>
          <w:rFonts w:hint="cs"/>
          <w:b/>
          <w:bCs/>
          <w:rtl/>
          <w:lang w:eastAsia="en-US"/>
        </w:rPr>
        <w:t>ביצוע מיגרציה</w:t>
      </w:r>
      <w:r w:rsidR="000622F5" w:rsidRPr="003155FC">
        <w:rPr>
          <w:rFonts w:hint="cs"/>
          <w:b/>
          <w:bCs/>
          <w:rtl/>
          <w:lang w:eastAsia="en-US"/>
        </w:rPr>
        <w:t xml:space="preserve"> </w:t>
      </w:r>
      <w:r w:rsidR="00346548" w:rsidRPr="003155FC">
        <w:rPr>
          <w:rFonts w:hint="cs"/>
          <w:b/>
          <w:bCs/>
          <w:rtl/>
          <w:lang w:eastAsia="en-US"/>
        </w:rPr>
        <w:t>לאתר</w:t>
      </w:r>
      <w:r w:rsidR="00346548">
        <w:rPr>
          <w:rFonts w:hint="cs"/>
          <w:rtl/>
          <w:lang w:eastAsia="en-US"/>
        </w:rPr>
        <w:t xml:space="preserve"> </w:t>
      </w:r>
      <w:r w:rsidR="00A304F6">
        <w:rPr>
          <w:rFonts w:hint="cs"/>
          <w:rtl/>
          <w:lang w:eastAsia="en-US"/>
        </w:rPr>
        <w:t xml:space="preserve">ממערכת דרופל 7 </w:t>
      </w:r>
      <w:r w:rsidR="000622F5">
        <w:rPr>
          <w:rFonts w:hint="cs"/>
          <w:rtl/>
          <w:lang w:eastAsia="en-US"/>
        </w:rPr>
        <w:t>למערכת דרופל 8</w:t>
      </w:r>
      <w:r w:rsidR="00D818F2">
        <w:rPr>
          <w:rFonts w:hint="cs"/>
          <w:rtl/>
          <w:lang w:eastAsia="en-US"/>
        </w:rPr>
        <w:t xml:space="preserve">. </w:t>
      </w:r>
      <w:r w:rsidR="00C7467B">
        <w:rPr>
          <w:rFonts w:hint="cs"/>
          <w:rtl/>
          <w:lang w:eastAsia="en-US"/>
        </w:rPr>
        <w:t>(</w:t>
      </w:r>
      <w:r w:rsidR="00D818F2">
        <w:rPr>
          <w:rFonts w:hint="cs"/>
          <w:rtl/>
          <w:lang w:eastAsia="en-US"/>
        </w:rPr>
        <w:t>האתר יהיה תואם לאתר הקיים למעט המדורים שאופיינו מחדש</w:t>
      </w:r>
      <w:r w:rsidR="00C7467B">
        <w:rPr>
          <w:rFonts w:hint="cs"/>
          <w:rtl/>
          <w:lang w:eastAsia="en-US"/>
        </w:rPr>
        <w:t>)</w:t>
      </w:r>
      <w:r w:rsidR="000622F5">
        <w:rPr>
          <w:rFonts w:hint="cs"/>
          <w:rtl/>
          <w:lang w:eastAsia="en-US"/>
        </w:rPr>
        <w:t xml:space="preserve">. במחיר זה יש לכלול את כלל </w:t>
      </w:r>
      <w:r w:rsidR="00C30749">
        <w:rPr>
          <w:rFonts w:hint="cs"/>
          <w:rtl/>
          <w:lang w:eastAsia="en-US"/>
        </w:rPr>
        <w:t>ה</w:t>
      </w:r>
      <w:r w:rsidR="000622F5">
        <w:rPr>
          <w:rFonts w:hint="cs"/>
          <w:rtl/>
          <w:lang w:eastAsia="en-US"/>
        </w:rPr>
        <w:t xml:space="preserve">עלויות </w:t>
      </w:r>
      <w:r w:rsidR="00C30749">
        <w:rPr>
          <w:rFonts w:hint="cs"/>
          <w:rtl/>
          <w:lang w:eastAsia="en-US"/>
        </w:rPr>
        <w:t xml:space="preserve">לביצוע </w:t>
      </w:r>
      <w:r>
        <w:rPr>
          <w:rFonts w:hint="cs"/>
          <w:rtl/>
          <w:lang w:eastAsia="en-US"/>
        </w:rPr>
        <w:t>מיגרציה</w:t>
      </w:r>
      <w:r w:rsidR="00A304F6">
        <w:rPr>
          <w:rFonts w:hint="cs"/>
          <w:rtl/>
          <w:lang w:eastAsia="en-US"/>
        </w:rPr>
        <w:t>, , כולל פיתוח המדורים ומערכת הטפסים החדשים, כמפורט במפרט השירותים</w:t>
      </w:r>
      <w:r w:rsidR="00ED780F">
        <w:rPr>
          <w:rFonts w:hint="cs"/>
          <w:b/>
          <w:bCs/>
          <w:rtl/>
          <w:lang w:eastAsia="en-US"/>
        </w:rPr>
        <w:t>.</w:t>
      </w:r>
    </w:p>
    <w:p w14:paraId="4CC1A152" w14:textId="77777777" w:rsidR="00644B7F" w:rsidRDefault="00644B7F" w:rsidP="00D818F2">
      <w:pPr>
        <w:pStyle w:val="af9"/>
        <w:ind w:left="2169"/>
        <w:rPr>
          <w:rtl/>
          <w:lang w:eastAsia="en-US"/>
        </w:rPr>
      </w:pPr>
    </w:p>
    <w:p w14:paraId="3B5693BE" w14:textId="77777777" w:rsidR="00234277" w:rsidRPr="00234277" w:rsidRDefault="00234277" w:rsidP="00F629EB">
      <w:pPr>
        <w:numPr>
          <w:ilvl w:val="2"/>
          <w:numId w:val="12"/>
        </w:numPr>
        <w:ind w:left="1809" w:hanging="675"/>
        <w:rPr>
          <w:rtl/>
          <w:lang w:eastAsia="en-US"/>
        </w:rPr>
      </w:pPr>
      <w:r>
        <w:rPr>
          <w:rFonts w:hint="cs"/>
          <w:rtl/>
          <w:lang w:eastAsia="en-US"/>
        </w:rPr>
        <w:t>על המציעים לגלם במחירים המצוינים על ידם את כלל הוצאותיהם לצורך מתן השירותים,</w:t>
      </w:r>
      <w:r w:rsidRPr="00234277">
        <w:rPr>
          <w:rtl/>
          <w:lang w:eastAsia="en-US"/>
        </w:rPr>
        <w:t xml:space="preserve"> לרבות עלויות המערכות, שכר מנהל הפרויקט ויתר עובדיו וכן את כלל שירותי המשרד, האחסון והשינוע, הרכש, המחשוב ויתר השירותים הנדרשים לו למען ביצוע שלם וכולל של השירותים.</w:t>
      </w:r>
    </w:p>
    <w:p w14:paraId="036EA868" w14:textId="77777777" w:rsidR="000D6FD5" w:rsidRDefault="00234277" w:rsidP="005B0608">
      <w:pPr>
        <w:numPr>
          <w:ilvl w:val="2"/>
          <w:numId w:val="12"/>
        </w:numPr>
        <w:ind w:left="1809" w:hanging="675"/>
        <w:rPr>
          <w:rFonts w:ascii="David" w:hAnsi="David"/>
          <w:lang w:eastAsia="en-US"/>
        </w:rPr>
      </w:pPr>
      <w:r w:rsidRPr="00C00070">
        <w:rPr>
          <w:rFonts w:ascii="David" w:hAnsi="David"/>
          <w:rtl/>
          <w:lang w:eastAsia="en-US"/>
        </w:rPr>
        <w:t xml:space="preserve">אופן חישוב הצעת המחיר </w:t>
      </w:r>
      <w:r w:rsidR="005B0608">
        <w:rPr>
          <w:rFonts w:ascii="David" w:hAnsi="David" w:hint="cs"/>
          <w:rtl/>
          <w:lang w:eastAsia="en-US"/>
        </w:rPr>
        <w:t>ושקלולה</w:t>
      </w:r>
      <w:r w:rsidR="005B0608" w:rsidRPr="00C00070">
        <w:rPr>
          <w:rFonts w:ascii="David" w:hAnsi="David"/>
          <w:rtl/>
          <w:lang w:eastAsia="en-US"/>
        </w:rPr>
        <w:t xml:space="preserve"> </w:t>
      </w:r>
      <w:r w:rsidR="00C00070" w:rsidRPr="00C00070">
        <w:rPr>
          <w:rFonts w:ascii="David" w:hAnsi="David"/>
          <w:rtl/>
          <w:lang w:eastAsia="en-US"/>
        </w:rPr>
        <w:t>מפורט</w:t>
      </w:r>
      <w:r w:rsidR="005B0608">
        <w:rPr>
          <w:rFonts w:ascii="David" w:hAnsi="David" w:hint="cs"/>
          <w:rtl/>
          <w:lang w:eastAsia="en-US"/>
        </w:rPr>
        <w:t>ים</w:t>
      </w:r>
      <w:r w:rsidR="00C00070" w:rsidRPr="00C00070">
        <w:rPr>
          <w:rFonts w:ascii="David" w:hAnsi="David"/>
          <w:rtl/>
          <w:lang w:eastAsia="en-US"/>
        </w:rPr>
        <w:t xml:space="preserve"> בסעיף</w:t>
      </w:r>
      <w:r w:rsidR="0074572E">
        <w:rPr>
          <w:rFonts w:ascii="David" w:hAnsi="David" w:hint="cs"/>
          <w:rtl/>
          <w:lang w:eastAsia="en-US"/>
        </w:rPr>
        <w:t xml:space="preserve"> </w:t>
      </w:r>
      <w:r w:rsidR="00C00070" w:rsidRPr="00C00070">
        <w:rPr>
          <w:rFonts w:ascii="David" w:hAnsi="David"/>
          <w:rtl/>
          <w:lang w:eastAsia="en-US"/>
        </w:rPr>
        <w:fldChar w:fldCharType="begin"/>
      </w:r>
      <w:r w:rsidR="00C00070" w:rsidRPr="00C00070">
        <w:rPr>
          <w:rFonts w:ascii="David" w:hAnsi="David"/>
          <w:rtl/>
          <w:lang w:eastAsia="en-US"/>
        </w:rPr>
        <w:instrText xml:space="preserve"> </w:instrText>
      </w:r>
      <w:r w:rsidR="00C00070" w:rsidRPr="00C00070">
        <w:rPr>
          <w:rFonts w:ascii="David" w:hAnsi="David"/>
          <w:lang w:eastAsia="en-US"/>
        </w:rPr>
        <w:instrText>REF</w:instrText>
      </w:r>
      <w:r w:rsidR="00C00070" w:rsidRPr="00C00070">
        <w:rPr>
          <w:rFonts w:ascii="David" w:hAnsi="David"/>
          <w:rtl/>
          <w:lang w:eastAsia="en-US"/>
        </w:rPr>
        <w:instrText xml:space="preserve"> _</w:instrText>
      </w:r>
      <w:r w:rsidR="00C00070" w:rsidRPr="00C00070">
        <w:rPr>
          <w:rFonts w:ascii="David" w:hAnsi="David"/>
          <w:lang w:eastAsia="en-US"/>
        </w:rPr>
        <w:instrText>Ref414967023 \r \h</w:instrText>
      </w:r>
      <w:r w:rsidR="00C00070" w:rsidRPr="00C00070">
        <w:rPr>
          <w:rFonts w:ascii="David" w:hAnsi="David"/>
          <w:rtl/>
          <w:lang w:eastAsia="en-US"/>
        </w:rPr>
        <w:instrText xml:space="preserve"> </w:instrText>
      </w:r>
      <w:r w:rsidR="00C00070">
        <w:rPr>
          <w:rFonts w:ascii="David" w:hAnsi="David"/>
          <w:rtl/>
          <w:lang w:eastAsia="en-US"/>
        </w:rPr>
        <w:instrText xml:space="preserve"> \* </w:instrText>
      </w:r>
      <w:r w:rsidR="00C00070">
        <w:rPr>
          <w:rFonts w:ascii="David" w:hAnsi="David"/>
          <w:lang w:eastAsia="en-US"/>
        </w:rPr>
        <w:instrText>MERGEFORMAT</w:instrText>
      </w:r>
      <w:r w:rsidR="00C00070">
        <w:rPr>
          <w:rFonts w:ascii="David" w:hAnsi="David"/>
          <w:rtl/>
          <w:lang w:eastAsia="en-US"/>
        </w:rPr>
        <w:instrText xml:space="preserve"> </w:instrText>
      </w:r>
      <w:r w:rsidR="00C00070" w:rsidRPr="00C00070">
        <w:rPr>
          <w:rFonts w:ascii="David" w:hAnsi="David"/>
          <w:rtl/>
          <w:lang w:eastAsia="en-US"/>
        </w:rPr>
      </w:r>
      <w:r w:rsidR="00C00070" w:rsidRPr="00C00070">
        <w:rPr>
          <w:rFonts w:ascii="David" w:hAnsi="David"/>
          <w:rtl/>
          <w:lang w:eastAsia="en-US"/>
        </w:rPr>
        <w:fldChar w:fldCharType="separate"/>
      </w:r>
      <w:r w:rsidR="00A927DE">
        <w:rPr>
          <w:rFonts w:ascii="David" w:hAnsi="David"/>
          <w:cs/>
          <w:lang w:eastAsia="en-US"/>
        </w:rPr>
        <w:t>‎</w:t>
      </w:r>
      <w:r w:rsidR="00A927DE">
        <w:rPr>
          <w:rFonts w:ascii="David" w:hAnsi="David"/>
          <w:lang w:eastAsia="en-US"/>
        </w:rPr>
        <w:t>10.7</w:t>
      </w:r>
      <w:r w:rsidR="00C00070" w:rsidRPr="00C00070">
        <w:rPr>
          <w:rFonts w:ascii="David" w:hAnsi="David"/>
          <w:rtl/>
          <w:lang w:eastAsia="en-US"/>
        </w:rPr>
        <w:fldChar w:fldCharType="end"/>
      </w:r>
      <w:r w:rsidR="00C00070">
        <w:rPr>
          <w:rFonts w:ascii="David" w:hAnsi="David" w:hint="cs"/>
          <w:rtl/>
          <w:lang w:eastAsia="en-US"/>
        </w:rPr>
        <w:t xml:space="preserve"> להלן.</w:t>
      </w:r>
    </w:p>
    <w:p w14:paraId="473F6317" w14:textId="77777777" w:rsidR="008651B2" w:rsidRPr="00334547" w:rsidRDefault="008651B2" w:rsidP="00F629EB">
      <w:pPr>
        <w:numPr>
          <w:ilvl w:val="1"/>
          <w:numId w:val="12"/>
        </w:numPr>
        <w:ind w:left="1134" w:hanging="567"/>
        <w:rPr>
          <w:u w:val="single"/>
          <w:rtl/>
          <w:lang w:eastAsia="en-US"/>
        </w:rPr>
      </w:pPr>
      <w:bookmarkStart w:id="61" w:name="_Ref482181429"/>
      <w:r w:rsidRPr="00334547">
        <w:rPr>
          <w:u w:val="single"/>
          <w:rtl/>
          <w:lang w:eastAsia="en-US"/>
        </w:rPr>
        <w:t>תנאי תשלום</w:t>
      </w:r>
      <w:bookmarkEnd w:id="59"/>
      <w:r w:rsidR="00FF3157" w:rsidRPr="00334547">
        <w:rPr>
          <w:u w:val="single"/>
          <w:rtl/>
          <w:lang w:eastAsia="en-US"/>
        </w:rPr>
        <w:t xml:space="preserve">- </w:t>
      </w:r>
      <w:r w:rsidR="00FF3157" w:rsidRPr="00334547">
        <w:rPr>
          <w:rFonts w:hint="eastAsia"/>
          <w:u w:val="single"/>
          <w:rtl/>
          <w:lang w:eastAsia="en-US"/>
        </w:rPr>
        <w:t>אבני</w:t>
      </w:r>
      <w:r w:rsidR="00FF3157" w:rsidRPr="00334547">
        <w:rPr>
          <w:u w:val="single"/>
          <w:rtl/>
          <w:lang w:eastAsia="en-US"/>
        </w:rPr>
        <w:t xml:space="preserve"> </w:t>
      </w:r>
      <w:r w:rsidR="00FF3157" w:rsidRPr="00334547">
        <w:rPr>
          <w:rFonts w:hint="eastAsia"/>
          <w:u w:val="single"/>
          <w:rtl/>
          <w:lang w:eastAsia="en-US"/>
        </w:rPr>
        <w:t>דרך</w:t>
      </w:r>
      <w:r w:rsidR="00E4698D" w:rsidRPr="00334547">
        <w:rPr>
          <w:u w:val="single"/>
          <w:rtl/>
          <w:lang w:eastAsia="en-US"/>
        </w:rPr>
        <w:t>:</w:t>
      </w:r>
      <w:bookmarkEnd w:id="61"/>
    </w:p>
    <w:p w14:paraId="65C943DE" w14:textId="77777777" w:rsidR="004C52A5" w:rsidRDefault="008651B2" w:rsidP="00E05D91">
      <w:pPr>
        <w:numPr>
          <w:ilvl w:val="2"/>
          <w:numId w:val="12"/>
        </w:numPr>
        <w:ind w:left="1809" w:hanging="675"/>
        <w:rPr>
          <w:rFonts w:ascii="David" w:hAnsi="David"/>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sidR="00703209">
        <w:rPr>
          <w:rFonts w:hint="cs"/>
          <w:rtl/>
          <w:lang w:eastAsia="en-US"/>
        </w:rPr>
        <w:t>הרכיבים</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w:t>
      </w:r>
      <w:r w:rsidR="00703209">
        <w:rPr>
          <w:rFonts w:hint="cs"/>
          <w:rtl/>
          <w:lang w:eastAsia="en-US"/>
        </w:rPr>
        <w:t>ו</w:t>
      </w:r>
      <w:r w:rsidRPr="00E4698D">
        <w:rPr>
          <w:rFonts w:hint="eastAsia"/>
          <w:rtl/>
          <w:lang w:eastAsia="en-US"/>
        </w:rPr>
        <w:t>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"ח</w:t>
      </w:r>
      <w:r w:rsidR="00703209">
        <w:rPr>
          <w:rFonts w:hint="cs"/>
          <w:rtl/>
          <w:lang w:eastAsia="en-US"/>
        </w:rPr>
        <w:t>ות</w:t>
      </w:r>
      <w:r w:rsidRPr="00E4698D">
        <w:rPr>
          <w:rtl/>
          <w:lang w:eastAsia="en-US"/>
        </w:rPr>
        <w:t xml:space="preserve"> </w:t>
      </w:r>
      <w:r w:rsidR="00830304">
        <w:rPr>
          <w:rFonts w:hint="cs"/>
          <w:rtl/>
          <w:lang w:eastAsia="en-US"/>
        </w:rPr>
        <w:t xml:space="preserve">ביצוע </w:t>
      </w:r>
      <w:r w:rsidR="0090122C">
        <w:rPr>
          <w:rFonts w:hint="cs"/>
          <w:rtl/>
          <w:lang w:eastAsia="en-US"/>
        </w:rPr>
        <w:t>רבעוני</w:t>
      </w:r>
      <w:r w:rsidR="00703209">
        <w:rPr>
          <w:rFonts w:hint="cs"/>
          <w:rtl/>
          <w:lang w:eastAsia="en-US"/>
        </w:rPr>
        <w:t>ים</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sidR="00FD22C2">
        <w:rPr>
          <w:rFonts w:hint="cs"/>
          <w:rtl/>
          <w:lang w:eastAsia="en-US"/>
        </w:rPr>
        <w:t>.</w:t>
      </w:r>
      <w:r w:rsidR="000622F5">
        <w:rPr>
          <w:rFonts w:ascii="David" w:hAnsi="David" w:hint="cs"/>
          <w:rtl/>
          <w:lang w:eastAsia="en-US"/>
        </w:rPr>
        <w:t xml:space="preserve"> </w:t>
      </w:r>
    </w:p>
    <w:p w14:paraId="753D85AB" w14:textId="77777777" w:rsidR="000777D2" w:rsidRDefault="000777D2" w:rsidP="0074572E">
      <w:pPr>
        <w:pStyle w:val="af9"/>
        <w:numPr>
          <w:ilvl w:val="3"/>
          <w:numId w:val="12"/>
        </w:numPr>
        <w:ind w:left="2551" w:hanging="709"/>
        <w:rPr>
          <w:lang w:eastAsia="en-US"/>
        </w:rPr>
      </w:pPr>
      <w:r>
        <w:rPr>
          <w:rFonts w:hint="cs"/>
          <w:rtl/>
          <w:lang w:eastAsia="en-US"/>
        </w:rPr>
        <w:t>תשלום עבור תחזוקה</w:t>
      </w:r>
      <w:r w:rsidR="0074572E">
        <w:rPr>
          <w:rFonts w:hint="cs"/>
          <w:rtl/>
          <w:lang w:eastAsia="en-US"/>
        </w:rPr>
        <w:t xml:space="preserve"> </w:t>
      </w:r>
      <w:r>
        <w:rPr>
          <w:rFonts w:hint="cs"/>
          <w:rtl/>
          <w:lang w:eastAsia="en-US"/>
        </w:rPr>
        <w:t>שוטפ</w:t>
      </w:r>
      <w:r w:rsidR="00703209">
        <w:rPr>
          <w:rFonts w:hint="cs"/>
          <w:rtl/>
          <w:lang w:eastAsia="en-US"/>
        </w:rPr>
        <w:t>ת</w:t>
      </w:r>
      <w:r>
        <w:rPr>
          <w:rFonts w:hint="cs"/>
          <w:rtl/>
          <w:lang w:eastAsia="en-US"/>
        </w:rPr>
        <w:t>:</w:t>
      </w:r>
    </w:p>
    <w:p w14:paraId="543DF226" w14:textId="77777777" w:rsidR="000777D2" w:rsidRDefault="000777D2" w:rsidP="001A015E">
      <w:pPr>
        <w:pStyle w:val="af9"/>
        <w:ind w:left="2551"/>
        <w:rPr>
          <w:rFonts w:ascii="David" w:hAnsi="David"/>
          <w:lang w:eastAsia="en-US"/>
        </w:rPr>
      </w:pPr>
      <w:r>
        <w:rPr>
          <w:rtl/>
          <w:lang w:eastAsia="en-US"/>
        </w:rPr>
        <w:t>עד ליום ה-</w:t>
      </w:r>
      <w:r>
        <w:rPr>
          <w:rFonts w:hint="cs"/>
          <w:rtl/>
          <w:lang w:eastAsia="en-US"/>
        </w:rPr>
        <w:t>5</w:t>
      </w:r>
      <w:r>
        <w:rPr>
          <w:rtl/>
          <w:lang w:eastAsia="en-US"/>
        </w:rPr>
        <w:t xml:space="preserve"> ב</w:t>
      </w:r>
      <w:r>
        <w:rPr>
          <w:rFonts w:hint="cs"/>
          <w:rtl/>
          <w:lang w:eastAsia="en-US"/>
        </w:rPr>
        <w:t>תחילת כל רבעון</w:t>
      </w:r>
      <w:r>
        <w:rPr>
          <w:rtl/>
          <w:lang w:eastAsia="en-US"/>
        </w:rPr>
        <w:t>, יגיש נציג הספק לנציג המשרד חשבונית</w:t>
      </w:r>
      <w:r>
        <w:rPr>
          <w:rFonts w:hint="cs"/>
          <w:rtl/>
          <w:lang w:eastAsia="en-US"/>
        </w:rPr>
        <w:t xml:space="preserve"> הכוללת את התשלום עבור </w:t>
      </w:r>
      <w:r w:rsidR="001A015E">
        <w:rPr>
          <w:rFonts w:hint="cs"/>
          <w:rtl/>
          <w:lang w:eastAsia="en-US"/>
        </w:rPr>
        <w:t xml:space="preserve">משימות </w:t>
      </w:r>
      <w:r>
        <w:rPr>
          <w:rFonts w:hint="cs"/>
          <w:rtl/>
          <w:lang w:eastAsia="en-US"/>
        </w:rPr>
        <w:t>רכיב התחזוקה</w:t>
      </w:r>
      <w:r w:rsidR="0074572E">
        <w:rPr>
          <w:rFonts w:hint="cs"/>
          <w:rtl/>
          <w:lang w:eastAsia="en-US"/>
        </w:rPr>
        <w:t xml:space="preserve"> </w:t>
      </w:r>
      <w:r>
        <w:rPr>
          <w:rFonts w:hint="cs"/>
          <w:rtl/>
          <w:lang w:eastAsia="en-US"/>
        </w:rPr>
        <w:t xml:space="preserve">שאושרו על ידי מנהל האתר והתבצעו </w:t>
      </w:r>
      <w:r>
        <w:rPr>
          <w:rtl/>
          <w:lang w:eastAsia="en-US"/>
        </w:rPr>
        <w:t>ב</w:t>
      </w:r>
      <w:r>
        <w:rPr>
          <w:rFonts w:hint="cs"/>
          <w:rtl/>
          <w:lang w:eastAsia="en-US"/>
        </w:rPr>
        <w:t>רבעון</w:t>
      </w:r>
      <w:r w:rsidR="001A015E">
        <w:rPr>
          <w:rFonts w:hint="cs"/>
          <w:rtl/>
          <w:lang w:eastAsia="en-US"/>
        </w:rPr>
        <w:t xml:space="preserve"> </w:t>
      </w:r>
      <w:r w:rsidR="001A015E">
        <w:rPr>
          <w:rFonts w:hint="cs"/>
          <w:rtl/>
          <w:lang w:eastAsia="en-US"/>
        </w:rPr>
        <w:lastRenderedPageBreak/>
        <w:t>החולף</w:t>
      </w:r>
      <w:r>
        <w:rPr>
          <w:rtl/>
          <w:lang w:eastAsia="en-US"/>
        </w:rPr>
        <w:t xml:space="preserve">. לחשבונית יצורף </w:t>
      </w:r>
      <w:r w:rsidR="00E47827">
        <w:rPr>
          <w:rFonts w:hint="cs"/>
          <w:rtl/>
          <w:lang w:eastAsia="en-US"/>
        </w:rPr>
        <w:t xml:space="preserve">דו"ח ביצוע המפרט את המשימות שבוצעו לאחר אישור מנהל האתר </w:t>
      </w:r>
      <w:r w:rsidR="001A015E">
        <w:rPr>
          <w:rFonts w:hint="cs"/>
          <w:rtl/>
          <w:lang w:eastAsia="en-US"/>
        </w:rPr>
        <w:t xml:space="preserve">לצד </w:t>
      </w:r>
      <w:r w:rsidR="00E47827">
        <w:rPr>
          <w:rFonts w:hint="cs"/>
          <w:rtl/>
          <w:lang w:eastAsia="en-US"/>
        </w:rPr>
        <w:t>השעות שהוקדשו להן.</w:t>
      </w:r>
      <w:r w:rsidR="0074572E">
        <w:rPr>
          <w:rFonts w:hint="cs"/>
          <w:rtl/>
          <w:lang w:eastAsia="en-US"/>
        </w:rPr>
        <w:t xml:space="preserve"> </w:t>
      </w:r>
      <w:r>
        <w:rPr>
          <w:rFonts w:hint="cs"/>
          <w:rtl/>
          <w:lang w:eastAsia="en-US"/>
        </w:rPr>
        <w:t xml:space="preserve">התמורה אשר תשולם למציע בכל </w:t>
      </w:r>
      <w:r w:rsidR="001A015E">
        <w:rPr>
          <w:rFonts w:hint="cs"/>
          <w:rtl/>
          <w:lang w:eastAsia="en-US"/>
        </w:rPr>
        <w:t>רבעון</w:t>
      </w:r>
      <w:r>
        <w:rPr>
          <w:rFonts w:hint="cs"/>
          <w:rtl/>
          <w:lang w:eastAsia="en-US"/>
        </w:rPr>
        <w:t xml:space="preserve"> הינה </w:t>
      </w:r>
      <w:r w:rsidR="001A015E">
        <w:rPr>
          <w:rFonts w:hint="cs"/>
          <w:rtl/>
          <w:lang w:eastAsia="en-US"/>
        </w:rPr>
        <w:t>3</w:t>
      </w:r>
      <w:r>
        <w:rPr>
          <w:rFonts w:hint="cs"/>
          <w:rtl/>
          <w:lang w:eastAsia="en-US"/>
        </w:rPr>
        <w:t>/12 (</w:t>
      </w:r>
      <w:r w:rsidR="001A015E">
        <w:rPr>
          <w:rFonts w:hint="cs"/>
          <w:rtl/>
          <w:lang w:eastAsia="en-US"/>
        </w:rPr>
        <w:t>רבע</w:t>
      </w:r>
      <w:r>
        <w:rPr>
          <w:rFonts w:hint="cs"/>
          <w:rtl/>
          <w:lang w:eastAsia="en-US"/>
        </w:rPr>
        <w:t>) מתוך הצעת המחיר לתחזוקה שנתית.</w:t>
      </w:r>
    </w:p>
    <w:p w14:paraId="677F6D8D" w14:textId="77777777" w:rsidR="00933C41" w:rsidRDefault="00933C41" w:rsidP="002F5DD0">
      <w:pPr>
        <w:pStyle w:val="af9"/>
        <w:numPr>
          <w:ilvl w:val="3"/>
          <w:numId w:val="12"/>
        </w:numPr>
        <w:ind w:left="2551" w:hanging="709"/>
        <w:rPr>
          <w:rFonts w:ascii="David" w:hAnsi="David"/>
          <w:lang w:eastAsia="en-US"/>
        </w:rPr>
      </w:pPr>
      <w:r>
        <w:rPr>
          <w:rFonts w:ascii="David" w:hAnsi="David" w:hint="cs"/>
          <w:rtl/>
          <w:lang w:eastAsia="en-US"/>
        </w:rPr>
        <w:t>תשלום עבור שינויים</w:t>
      </w:r>
      <w:r w:rsidR="00830B1F">
        <w:rPr>
          <w:rFonts w:ascii="David" w:hAnsi="David" w:hint="cs"/>
          <w:rtl/>
          <w:lang w:eastAsia="en-US"/>
        </w:rPr>
        <w:t xml:space="preserve"> ושיפורים</w:t>
      </w:r>
      <w:r>
        <w:rPr>
          <w:rFonts w:ascii="David" w:hAnsi="David" w:hint="cs"/>
          <w:rtl/>
          <w:lang w:eastAsia="en-US"/>
        </w:rPr>
        <w:t xml:space="preserve"> (שו"ש):</w:t>
      </w:r>
    </w:p>
    <w:p w14:paraId="1E9A9A95" w14:textId="77777777" w:rsidR="003250FA" w:rsidRDefault="00933C41" w:rsidP="00C7467B">
      <w:pPr>
        <w:pStyle w:val="af9"/>
        <w:ind w:left="2551"/>
        <w:rPr>
          <w:rFonts w:ascii="David" w:hAnsi="David"/>
          <w:rtl/>
          <w:lang w:eastAsia="en-US"/>
        </w:rPr>
      </w:pPr>
      <w:r>
        <w:rPr>
          <w:rtl/>
          <w:lang w:eastAsia="en-US"/>
        </w:rPr>
        <w:t>עד ליום ה-</w:t>
      </w:r>
      <w:r>
        <w:rPr>
          <w:rFonts w:hint="cs"/>
          <w:rtl/>
          <w:lang w:eastAsia="en-US"/>
        </w:rPr>
        <w:t>5</w:t>
      </w:r>
      <w:r>
        <w:rPr>
          <w:rtl/>
          <w:lang w:eastAsia="en-US"/>
        </w:rPr>
        <w:t xml:space="preserve"> ב</w:t>
      </w:r>
      <w:r>
        <w:rPr>
          <w:rFonts w:hint="cs"/>
          <w:rtl/>
          <w:lang w:eastAsia="en-US"/>
        </w:rPr>
        <w:t>תחילת כל רבעון</w:t>
      </w:r>
      <w:r>
        <w:rPr>
          <w:rtl/>
          <w:lang w:eastAsia="en-US"/>
        </w:rPr>
        <w:t>, יגיש נציג הספק לנציג המשרד</w:t>
      </w:r>
      <w:r>
        <w:rPr>
          <w:rFonts w:ascii="David" w:hAnsi="David" w:hint="cs"/>
          <w:rtl/>
          <w:lang w:eastAsia="en-US"/>
        </w:rPr>
        <w:t xml:space="preserve"> חשבונית</w:t>
      </w:r>
      <w:r w:rsidR="001A015E">
        <w:rPr>
          <w:rFonts w:ascii="David" w:hAnsi="David" w:hint="cs"/>
          <w:rtl/>
          <w:lang w:eastAsia="en-US"/>
        </w:rPr>
        <w:t xml:space="preserve"> הכוללת את התשלום עבור משימות</w:t>
      </w:r>
      <w:r w:rsidR="0097027A">
        <w:rPr>
          <w:rFonts w:ascii="David" w:hAnsi="David" w:hint="cs"/>
          <w:rtl/>
          <w:lang w:eastAsia="en-US"/>
        </w:rPr>
        <w:t xml:space="preserve"> הפיתוח ו/או</w:t>
      </w:r>
      <w:r w:rsidR="001A015E">
        <w:rPr>
          <w:rFonts w:ascii="David" w:hAnsi="David" w:hint="cs"/>
          <w:rtl/>
          <w:lang w:eastAsia="en-US"/>
        </w:rPr>
        <w:t xml:space="preserve"> השו"ש שאושרו על ידי מנהל האתר ובוצעו בפועל ברבעון החולף. לחשבונית יצורף דו"ח ביצוע המפרט את המשימות שבוצעו לצד מספר השעות שהוקדשו להן. </w:t>
      </w:r>
      <w:r w:rsidR="001A015E">
        <w:rPr>
          <w:rFonts w:hint="cs"/>
          <w:rtl/>
          <w:lang w:eastAsia="en-US"/>
        </w:rPr>
        <w:t>התמורה אשר תשולם למציע בכל רבעון תהיה לפי המחיר השעתי המפורט בהצעת המחיר במכפלת מספר השעות שבוצעו.</w:t>
      </w:r>
    </w:p>
    <w:p w14:paraId="2C29103C" w14:textId="77777777" w:rsidR="002F5DD0" w:rsidRDefault="002F5DD0" w:rsidP="002F5DD0">
      <w:pPr>
        <w:pStyle w:val="af9"/>
        <w:numPr>
          <w:ilvl w:val="3"/>
          <w:numId w:val="12"/>
        </w:numPr>
        <w:ind w:left="2551" w:hanging="709"/>
        <w:rPr>
          <w:rFonts w:ascii="David" w:hAnsi="David"/>
          <w:lang w:eastAsia="en-US"/>
        </w:rPr>
      </w:pPr>
      <w:r>
        <w:rPr>
          <w:rFonts w:ascii="David" w:hAnsi="David" w:hint="cs"/>
          <w:rtl/>
          <w:lang w:eastAsia="en-US"/>
        </w:rPr>
        <w:t>תשלום עבור איפיון, סקיצות ועדכון חלק מהרכיבים באתר כפי שמפורט במפרט השירותים:</w:t>
      </w:r>
    </w:p>
    <w:p w14:paraId="3E6099ED" w14:textId="77777777" w:rsidR="002F5DD0" w:rsidRDefault="002F5DD0" w:rsidP="002F5DD0">
      <w:pPr>
        <w:pStyle w:val="af9"/>
        <w:ind w:left="2551"/>
        <w:rPr>
          <w:rFonts w:ascii="David" w:hAnsi="David"/>
          <w:rtl/>
          <w:lang w:eastAsia="en-US"/>
        </w:rPr>
      </w:pPr>
      <w:r>
        <w:rPr>
          <w:rFonts w:ascii="David" w:hAnsi="David" w:hint="cs"/>
          <w:rtl/>
          <w:lang w:eastAsia="en-US"/>
        </w:rPr>
        <w:t>התשלום עבור פיתוח האתר יתבצע בהתאם לאבני הדרך הבאות:</w:t>
      </w:r>
    </w:p>
    <w:p w14:paraId="1AFDE18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העברת מסמך איפיון מלא כולל סקיצות לרכיבי האתר שיעודכנו ואישור נציג המשרד לספק כי המסמך מאושר וכי יש להתחיל בפיתוח </w:t>
      </w:r>
      <w:r>
        <w:rPr>
          <w:rFonts w:ascii="David" w:hAnsi="David"/>
          <w:rtl/>
          <w:lang w:eastAsia="en-US"/>
        </w:rPr>
        <w:t>–</w:t>
      </w:r>
      <w:r>
        <w:rPr>
          <w:rFonts w:ascii="David" w:hAnsi="David" w:hint="cs"/>
          <w:rtl/>
          <w:lang w:eastAsia="en-US"/>
        </w:rPr>
        <w:t xml:space="preserve"> ישולמו 35% ממחיר רכיב זה.</w:t>
      </w:r>
    </w:p>
    <w:p w14:paraId="18C2D0D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סיום הפיתוח ואישור נציג המשרד כי האתר המוצע מוכן להעלאה לאוויר </w:t>
      </w:r>
      <w:r>
        <w:rPr>
          <w:rFonts w:ascii="David" w:hAnsi="David"/>
          <w:rtl/>
          <w:lang w:eastAsia="en-US"/>
        </w:rPr>
        <w:t>–</w:t>
      </w:r>
      <w:r>
        <w:rPr>
          <w:rFonts w:ascii="David" w:hAnsi="David" w:hint="cs"/>
          <w:rtl/>
          <w:lang w:eastAsia="en-US"/>
        </w:rPr>
        <w:t xml:space="preserve"> ישולמו 50% נוספים ממחיר רכיב זה.</w:t>
      </w:r>
    </w:p>
    <w:p w14:paraId="04D384A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עליית האתר לאוויר </w:t>
      </w:r>
      <w:r>
        <w:rPr>
          <w:rFonts w:ascii="David" w:hAnsi="David"/>
          <w:rtl/>
          <w:lang w:eastAsia="en-US"/>
        </w:rPr>
        <w:t>–</w:t>
      </w:r>
      <w:r>
        <w:rPr>
          <w:rFonts w:ascii="David" w:hAnsi="David" w:hint="cs"/>
          <w:rtl/>
          <w:lang w:eastAsia="en-US"/>
        </w:rPr>
        <w:t xml:space="preserve"> תשלום היתרה (15%) ממחיר רכיב זה. </w:t>
      </w:r>
    </w:p>
    <w:p w14:paraId="4195CB3F" w14:textId="77777777" w:rsidR="002F5DD0" w:rsidRDefault="002F5DD0" w:rsidP="002F5DD0">
      <w:pPr>
        <w:pStyle w:val="af9"/>
        <w:ind w:left="2551"/>
        <w:rPr>
          <w:rFonts w:ascii="David" w:hAnsi="David"/>
          <w:lang w:eastAsia="en-US"/>
        </w:rPr>
      </w:pPr>
    </w:p>
    <w:p w14:paraId="2AA30708" w14:textId="77777777" w:rsidR="002F5DD0" w:rsidRDefault="002F5DD0" w:rsidP="002F5DD0">
      <w:pPr>
        <w:pStyle w:val="af9"/>
        <w:numPr>
          <w:ilvl w:val="3"/>
          <w:numId w:val="12"/>
        </w:numPr>
        <w:ind w:left="2551" w:hanging="709"/>
        <w:rPr>
          <w:rFonts w:ascii="David" w:hAnsi="David"/>
          <w:lang w:eastAsia="en-US"/>
        </w:rPr>
      </w:pPr>
      <w:r>
        <w:rPr>
          <w:rFonts w:ascii="David" w:hAnsi="David" w:hint="cs"/>
          <w:rtl/>
          <w:lang w:eastAsia="en-US"/>
        </w:rPr>
        <w:t>תשלום עבור ביצוע מיגרציה לאתר לדרופל 8 תוך עדכון חלק מהרכיבים באתר כפי שמפורט במפרט השירותים:</w:t>
      </w:r>
    </w:p>
    <w:p w14:paraId="4B517AE6" w14:textId="77777777" w:rsidR="002F5DD0" w:rsidRDefault="002F5DD0" w:rsidP="002F5DD0">
      <w:pPr>
        <w:pStyle w:val="af9"/>
        <w:ind w:left="2551"/>
        <w:rPr>
          <w:rFonts w:ascii="David" w:hAnsi="David"/>
          <w:rtl/>
          <w:lang w:eastAsia="en-US"/>
        </w:rPr>
      </w:pPr>
      <w:r>
        <w:rPr>
          <w:rFonts w:ascii="David" w:hAnsi="David" w:hint="cs"/>
          <w:rtl/>
          <w:lang w:eastAsia="en-US"/>
        </w:rPr>
        <w:t>התשלום עבור תהליך המיגרציה לאתר יתבצע בהתאם לאבני הדרך הבאות:</w:t>
      </w:r>
    </w:p>
    <w:p w14:paraId="0FE49DDA"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העברת מסמך איפיון מלא כולל סקיצות לרכיבי האתר שיעודכנו ואישור נציג המשרד לספק כי המסמך מאושר וכי יש להתחיל בביצוע מיגרציה לדרופל 8 </w:t>
      </w:r>
      <w:r>
        <w:rPr>
          <w:rFonts w:ascii="David" w:hAnsi="David"/>
          <w:rtl/>
          <w:lang w:eastAsia="en-US"/>
        </w:rPr>
        <w:t>–</w:t>
      </w:r>
      <w:r>
        <w:rPr>
          <w:rFonts w:ascii="David" w:hAnsi="David" w:hint="cs"/>
          <w:rtl/>
          <w:lang w:eastAsia="en-US"/>
        </w:rPr>
        <w:t xml:space="preserve"> ישולמו 35% ממחיר רכיב זה.</w:t>
      </w:r>
    </w:p>
    <w:p w14:paraId="508874EF"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סיום המיגרציה ואישור נציג המשרד כי האתר המוצע מוכן להעלאה לאוויר </w:t>
      </w:r>
      <w:r>
        <w:rPr>
          <w:rFonts w:ascii="David" w:hAnsi="David"/>
          <w:rtl/>
          <w:lang w:eastAsia="en-US"/>
        </w:rPr>
        <w:t>–</w:t>
      </w:r>
      <w:r>
        <w:rPr>
          <w:rFonts w:ascii="David" w:hAnsi="David" w:hint="cs"/>
          <w:rtl/>
          <w:lang w:eastAsia="en-US"/>
        </w:rPr>
        <w:t xml:space="preserve"> ישולמו 50% נוספים ממחיר רכיב זה.</w:t>
      </w:r>
    </w:p>
    <w:p w14:paraId="1DFACC45"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עליית האתר לאוויר </w:t>
      </w:r>
      <w:r>
        <w:rPr>
          <w:rFonts w:ascii="David" w:hAnsi="David"/>
          <w:rtl/>
          <w:lang w:eastAsia="en-US"/>
        </w:rPr>
        <w:t>–</w:t>
      </w:r>
      <w:r>
        <w:rPr>
          <w:rFonts w:ascii="David" w:hAnsi="David" w:hint="cs"/>
          <w:rtl/>
          <w:lang w:eastAsia="en-US"/>
        </w:rPr>
        <w:t xml:space="preserve"> תשלום היתרה (15%) ממחיר רכיב זה. </w:t>
      </w:r>
    </w:p>
    <w:p w14:paraId="397B2592" w14:textId="77777777" w:rsidR="002F5DD0" w:rsidRPr="002F5DD0" w:rsidRDefault="002F5DD0" w:rsidP="00C7467B">
      <w:pPr>
        <w:pStyle w:val="af9"/>
        <w:ind w:left="2551"/>
        <w:rPr>
          <w:rFonts w:ascii="David" w:hAnsi="David"/>
          <w:lang w:eastAsia="en-US"/>
        </w:rPr>
      </w:pPr>
    </w:p>
    <w:p w14:paraId="445D15D9" w14:textId="77777777" w:rsidR="008651B2" w:rsidRPr="00E4698D" w:rsidRDefault="00FD22C2" w:rsidP="000777D2">
      <w:pPr>
        <w:pStyle w:val="af9"/>
        <w:ind w:left="2551"/>
        <w:rPr>
          <w:lang w:eastAsia="en-US"/>
        </w:rPr>
      </w:pPr>
      <w:r>
        <w:rPr>
          <w:rFonts w:hint="cs"/>
          <w:rtl/>
          <w:lang w:eastAsia="en-US"/>
        </w:rPr>
        <w:t xml:space="preserve">  </w:t>
      </w:r>
    </w:p>
    <w:p w14:paraId="421C0E6F" w14:textId="77777777" w:rsidR="008651B2" w:rsidRPr="00E4698D" w:rsidRDefault="004D0614" w:rsidP="00F629EB">
      <w:pPr>
        <w:numPr>
          <w:ilvl w:val="2"/>
          <w:numId w:val="12"/>
        </w:numPr>
        <w:ind w:left="1809" w:hanging="675"/>
        <w:rPr>
          <w:lang w:eastAsia="en-US"/>
        </w:rPr>
      </w:pPr>
      <w:bookmarkStart w:id="62" w:name="_Ref481655100"/>
      <w:r>
        <w:rPr>
          <w:rFonts w:hint="cs"/>
          <w:rtl/>
          <w:lang w:eastAsia="en-US"/>
        </w:rPr>
        <w:t>ה</w:t>
      </w:r>
      <w:r w:rsidR="008651B2" w:rsidRPr="00E4698D">
        <w:rPr>
          <w:rtl/>
          <w:lang w:eastAsia="en-US"/>
        </w:rPr>
        <w:t>משרד ישלם ל</w:t>
      </w:r>
      <w:r w:rsidR="008651B2" w:rsidRPr="00E4698D">
        <w:rPr>
          <w:rFonts w:hint="eastAsia"/>
          <w:rtl/>
          <w:lang w:eastAsia="en-US"/>
        </w:rPr>
        <w:t>ספק</w:t>
      </w:r>
      <w:r w:rsidR="008651B2" w:rsidRPr="00E4698D">
        <w:rPr>
          <w:rtl/>
          <w:lang w:eastAsia="en-US"/>
        </w:rPr>
        <w:t xml:space="preserve"> </w:t>
      </w:r>
      <w:r w:rsidR="008651B2" w:rsidRPr="00E4698D">
        <w:rPr>
          <w:rFonts w:hint="eastAsia"/>
          <w:rtl/>
          <w:lang w:eastAsia="en-US"/>
        </w:rPr>
        <w:t>בהתאם</w:t>
      </w:r>
      <w:r w:rsidR="008651B2" w:rsidRPr="00E4698D">
        <w:rPr>
          <w:rtl/>
          <w:lang w:eastAsia="en-US"/>
        </w:rPr>
        <w:t xml:space="preserve"> לאמור בהוראת </w:t>
      </w:r>
      <w:r w:rsidR="008651B2" w:rsidRPr="00E4698D">
        <w:rPr>
          <w:rFonts w:hint="eastAsia"/>
          <w:rtl/>
          <w:lang w:eastAsia="en-US"/>
        </w:rPr>
        <w:t>תכ</w:t>
      </w:r>
      <w:r w:rsidR="008651B2" w:rsidRPr="00E4698D">
        <w:rPr>
          <w:rtl/>
          <w:lang w:eastAsia="en-US"/>
        </w:rPr>
        <w:t>"מ 1.4</w:t>
      </w:r>
      <w:r w:rsidR="00025B9A">
        <w:rPr>
          <w:rFonts w:hint="cs"/>
          <w:rtl/>
          <w:lang w:eastAsia="en-US"/>
        </w:rPr>
        <w:t>.0</w:t>
      </w:r>
      <w:r w:rsidR="008651B2" w:rsidRPr="00E4698D">
        <w:rPr>
          <w:rtl/>
          <w:lang w:eastAsia="en-US"/>
        </w:rPr>
        <w:t xml:space="preserve">.3 ועל-פי קבלת חשבונית </w:t>
      </w:r>
      <w:r w:rsidR="008651B2" w:rsidRPr="00E4698D">
        <w:rPr>
          <w:rFonts w:hint="eastAsia"/>
          <w:rtl/>
          <w:lang w:eastAsia="en-US"/>
        </w:rPr>
        <w:t>ו</w:t>
      </w:r>
      <w:r w:rsidR="008651B2" w:rsidRPr="00E4698D">
        <w:rPr>
          <w:rtl/>
          <w:lang w:eastAsia="en-US"/>
        </w:rPr>
        <w:t xml:space="preserve">אישור מטעם המזמין שהשירות המפורט אכן בוצע. אם התשלום יתבצע לאחר תקופה זו, </w:t>
      </w:r>
      <w:r w:rsidR="008E6020" w:rsidRPr="00E4698D">
        <w:rPr>
          <w:rFonts w:hint="eastAsia"/>
          <w:rtl/>
          <w:lang w:eastAsia="en-US"/>
        </w:rPr>
        <w:t>ולאחר</w:t>
      </w:r>
      <w:r w:rsidR="008E6020" w:rsidRPr="00E4698D">
        <w:rPr>
          <w:rtl/>
          <w:lang w:eastAsia="en-US"/>
        </w:rPr>
        <w:t xml:space="preserve"> </w:t>
      </w:r>
      <w:r w:rsidR="000E22B6" w:rsidRPr="00E4698D">
        <w:rPr>
          <w:rtl/>
          <w:lang w:eastAsia="en-US"/>
        </w:rPr>
        <w:t>שי</w:t>
      </w:r>
      <w:r w:rsidR="000E22B6">
        <w:rPr>
          <w:rFonts w:hint="cs"/>
          <w:rtl/>
          <w:lang w:eastAsia="en-US"/>
        </w:rPr>
        <w:t>ת</w:t>
      </w:r>
      <w:r w:rsidR="000E22B6" w:rsidRPr="00E4698D">
        <w:rPr>
          <w:rtl/>
          <w:lang w:eastAsia="en-US"/>
        </w:rPr>
        <w:t xml:space="preserve">ברר </w:t>
      </w:r>
      <w:r w:rsidR="008E6020" w:rsidRPr="00E4698D">
        <w:rPr>
          <w:rtl/>
          <w:lang w:eastAsia="en-US"/>
        </w:rPr>
        <w:t xml:space="preserve">כי הספק עמד בכל דרישות המזמין, </w:t>
      </w:r>
      <w:r w:rsidR="008651B2" w:rsidRPr="00E4698D">
        <w:rPr>
          <w:rtl/>
          <w:lang w:eastAsia="en-US"/>
        </w:rPr>
        <w:t>ישלם המשרד ריבית בהתאם להוראות החשב הכללי כתוקפן מעת לעת. תשלום הריבית מותנה בפני</w:t>
      </w:r>
      <w:r w:rsidR="008651B2" w:rsidRPr="00E4698D">
        <w:rPr>
          <w:rFonts w:hint="eastAsia"/>
          <w:rtl/>
          <w:lang w:eastAsia="en-US"/>
        </w:rPr>
        <w:t>י</w:t>
      </w:r>
      <w:r w:rsidR="008651B2" w:rsidRPr="00E4698D">
        <w:rPr>
          <w:rtl/>
          <w:lang w:eastAsia="en-US"/>
        </w:rPr>
        <w:t>ה מטעם המציע אל חשב המשרד.</w:t>
      </w:r>
      <w:bookmarkEnd w:id="62"/>
    </w:p>
    <w:p w14:paraId="496281AE" w14:textId="77777777" w:rsidR="00A85B54" w:rsidRDefault="00A85B54" w:rsidP="00A85B54">
      <w:pPr>
        <w:numPr>
          <w:ilvl w:val="2"/>
          <w:numId w:val="12"/>
        </w:numPr>
        <w:ind w:left="1809" w:hanging="675"/>
        <w:rPr>
          <w:rtl/>
          <w:lang w:eastAsia="en-US"/>
        </w:rPr>
      </w:pPr>
      <w:r>
        <w:rPr>
          <w:rtl/>
          <w:lang w:eastAsia="en-US"/>
        </w:rPr>
        <w:lastRenderedPageBreak/>
        <w:t xml:space="preserve">הספק </w:t>
      </w:r>
      <w:r>
        <w:rPr>
          <w:rFonts w:hint="cs"/>
          <w:rtl/>
          <w:lang w:eastAsia="en-US"/>
        </w:rPr>
        <w:t>יי</w:t>
      </w:r>
      <w:r>
        <w:rPr>
          <w:rtl/>
          <w:lang w:eastAsia="en-US"/>
        </w:rPr>
        <w:t xml:space="preserve">דרש להגיש דיווחים וחשבונות הנדרשים לצורך תשלום התמורה במסגרת פורטל הספקים הממשלתי, כתנאי לתשלום התמורה. לפיכך על הספק להתחבר לפורטל הספקים הממשלתי כתנאי להתקשרות. </w:t>
      </w:r>
    </w:p>
    <w:p w14:paraId="6315C361" w14:textId="77777777" w:rsidR="00A85B54" w:rsidRDefault="00A85B54" w:rsidP="00A85B54">
      <w:pPr>
        <w:ind w:left="1809"/>
        <w:rPr>
          <w:rtl/>
          <w:lang w:eastAsia="en-US"/>
        </w:rPr>
      </w:pPr>
      <w:r>
        <w:rPr>
          <w:rtl/>
          <w:lang w:eastAsia="en-US"/>
        </w:rPr>
        <w:t xml:space="preserve">לפרטים מלאים ולהתחברות לפורטל הספקים יש לפנות לאתר משרד האוצר בכתובת: </w:t>
      </w:r>
      <w:r>
        <w:rPr>
          <w:lang w:eastAsia="en-US"/>
        </w:rPr>
        <w:t>http://mof.gov.il/AG/Pages/PortalSapakim.aspx#GovXParagraphTitle3</w:t>
      </w:r>
      <w:r>
        <w:rPr>
          <w:rtl/>
          <w:lang w:eastAsia="en-US"/>
        </w:rPr>
        <w:t xml:space="preserve">. </w:t>
      </w:r>
    </w:p>
    <w:p w14:paraId="54F551E7" w14:textId="77777777" w:rsidR="00621575" w:rsidRDefault="00A85B54" w:rsidP="00F629EB">
      <w:pPr>
        <w:numPr>
          <w:ilvl w:val="2"/>
          <w:numId w:val="12"/>
        </w:numPr>
        <w:ind w:left="1809" w:hanging="675"/>
        <w:rPr>
          <w:lang w:eastAsia="en-US"/>
        </w:rPr>
      </w:pPr>
      <w:r>
        <w:rPr>
          <w:rtl/>
          <w:lang w:eastAsia="en-US"/>
        </w:rPr>
        <w:t>יודגש כי הספק יישא בכלל העלויות הכרוכות בהתחברות לפורטל הספקים הממשלתי.</w:t>
      </w:r>
      <w:r w:rsidR="00621575">
        <w:rPr>
          <w:rFonts w:hint="cs"/>
          <w:rtl/>
          <w:lang w:eastAsia="en-US"/>
        </w:rPr>
        <w:t xml:space="preserve"> </w:t>
      </w:r>
    </w:p>
    <w:p w14:paraId="6253F9CF" w14:textId="77777777" w:rsidR="008651B2" w:rsidRPr="00E4698D" w:rsidRDefault="008651B2" w:rsidP="00F629EB">
      <w:pPr>
        <w:numPr>
          <w:ilvl w:val="2"/>
          <w:numId w:val="12"/>
        </w:numPr>
        <w:ind w:left="1809" w:hanging="675"/>
        <w:rPr>
          <w:rtl/>
          <w:lang w:eastAsia="en-US"/>
        </w:rPr>
      </w:pPr>
      <w:r w:rsidRPr="00E4698D">
        <w:rPr>
          <w:rFonts w:hint="eastAsia"/>
          <w:rtl/>
          <w:lang w:eastAsia="en-US"/>
        </w:rPr>
        <w:t>לספק</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תהיינה</w:t>
      </w:r>
      <w:r w:rsidRPr="00E4698D">
        <w:rPr>
          <w:rtl/>
          <w:lang w:eastAsia="en-US"/>
        </w:rPr>
        <w:t xml:space="preserve"> </w:t>
      </w:r>
      <w:r w:rsidRPr="00E4698D">
        <w:rPr>
          <w:rFonts w:hint="eastAsia"/>
          <w:rtl/>
          <w:lang w:eastAsia="en-US"/>
        </w:rPr>
        <w:t>כל</w:t>
      </w:r>
      <w:r w:rsidRPr="00E4698D">
        <w:rPr>
          <w:rtl/>
          <w:lang w:eastAsia="en-US"/>
        </w:rPr>
        <w:t xml:space="preserve"> </w:t>
      </w:r>
      <w:r w:rsidRPr="00E4698D">
        <w:rPr>
          <w:rFonts w:hint="eastAsia"/>
          <w:rtl/>
          <w:lang w:eastAsia="en-US"/>
        </w:rPr>
        <w:t>דרישות</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טענות</w:t>
      </w:r>
      <w:r w:rsidRPr="00E4698D">
        <w:rPr>
          <w:rtl/>
          <w:lang w:eastAsia="en-US"/>
        </w:rPr>
        <w:t xml:space="preserve"> </w:t>
      </w:r>
      <w:r w:rsidRPr="00E4698D">
        <w:rPr>
          <w:rFonts w:hint="eastAsia"/>
          <w:rtl/>
          <w:lang w:eastAsia="en-US"/>
        </w:rPr>
        <w:t>למשרד</w:t>
      </w:r>
      <w:r w:rsidRPr="00E4698D">
        <w:rPr>
          <w:rtl/>
          <w:lang w:eastAsia="en-US"/>
        </w:rPr>
        <w:t xml:space="preserve"> </w:t>
      </w:r>
      <w:r w:rsidRPr="00E4698D">
        <w:rPr>
          <w:rFonts w:hint="eastAsia"/>
          <w:rtl/>
          <w:lang w:eastAsia="en-US"/>
        </w:rPr>
        <w:t>בגלל</w:t>
      </w:r>
      <w:r w:rsidRPr="00E4698D">
        <w:rPr>
          <w:rtl/>
          <w:lang w:eastAsia="en-US"/>
        </w:rPr>
        <w:t xml:space="preserve">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מסיבות</w:t>
      </w:r>
      <w:r w:rsidRPr="00E4698D">
        <w:rPr>
          <w:rtl/>
          <w:lang w:eastAsia="en-US"/>
        </w:rPr>
        <w:t xml:space="preserve"> </w:t>
      </w:r>
      <w:r w:rsidRPr="00E4698D">
        <w:rPr>
          <w:rFonts w:hint="eastAsia"/>
          <w:rtl/>
          <w:lang w:eastAsia="en-US"/>
        </w:rPr>
        <w:t>של</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בחשבונית</w:t>
      </w:r>
      <w:r w:rsidR="00AB3C6F">
        <w:rPr>
          <w:rFonts w:hint="cs"/>
          <w:rtl/>
          <w:lang w:eastAsia="en-US"/>
        </w:rPr>
        <w:t xml:space="preserve"> ו/או</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נכונים</w:t>
      </w:r>
      <w:r w:rsidR="00AB3C6F">
        <w:rPr>
          <w:rFonts w:hint="cs"/>
          <w:rtl/>
          <w:lang w:eastAsia="en-US"/>
        </w:rPr>
        <w:t xml:space="preserve"> ו/</w:t>
      </w:r>
      <w:r w:rsidRPr="00E4698D">
        <w:rPr>
          <w:rFonts w:hint="eastAsia"/>
          <w:rtl/>
          <w:lang w:eastAsia="en-US"/>
        </w:rPr>
        <w:t>או</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במסמכים</w:t>
      </w:r>
      <w:r w:rsidRPr="00E4698D">
        <w:rPr>
          <w:rtl/>
          <w:lang w:eastAsia="en-US"/>
        </w:rPr>
        <w:t>.</w:t>
      </w:r>
    </w:p>
    <w:p w14:paraId="4AA373CF" w14:textId="77777777" w:rsidR="008651B2" w:rsidRPr="00E4698D" w:rsidRDefault="008651B2" w:rsidP="00F629EB">
      <w:pPr>
        <w:numPr>
          <w:ilvl w:val="2"/>
          <w:numId w:val="12"/>
        </w:numPr>
        <w:ind w:left="1809" w:hanging="675"/>
        <w:rPr>
          <w:lang w:eastAsia="en-US"/>
        </w:rPr>
      </w:pPr>
      <w:r w:rsidRPr="00E4698D">
        <w:rPr>
          <w:rFonts w:hint="eastAsia"/>
          <w:rtl/>
          <w:lang w:eastAsia="en-US"/>
        </w:rPr>
        <w:t>הספק</w:t>
      </w:r>
      <w:r w:rsidRPr="00E4698D">
        <w:rPr>
          <w:rtl/>
          <w:lang w:eastAsia="en-US"/>
        </w:rPr>
        <w:t xml:space="preserve"> </w:t>
      </w:r>
      <w:r w:rsidRPr="00E4698D">
        <w:rPr>
          <w:rFonts w:hint="eastAsia"/>
          <w:rtl/>
          <w:lang w:eastAsia="en-US"/>
        </w:rPr>
        <w:t>אינו</w:t>
      </w:r>
      <w:r w:rsidRPr="00E4698D">
        <w:rPr>
          <w:rtl/>
          <w:lang w:eastAsia="en-US"/>
        </w:rPr>
        <w:t xml:space="preserve"> </w:t>
      </w:r>
      <w:r w:rsidRPr="00E4698D">
        <w:rPr>
          <w:rFonts w:hint="eastAsia"/>
          <w:rtl/>
          <w:lang w:eastAsia="en-US"/>
        </w:rPr>
        <w:t>רשאי</w:t>
      </w:r>
      <w:r w:rsidRPr="00E4698D">
        <w:rPr>
          <w:rtl/>
          <w:lang w:eastAsia="en-US"/>
        </w:rPr>
        <w:t xml:space="preserve"> </w:t>
      </w:r>
      <w:r w:rsidRPr="00E4698D">
        <w:rPr>
          <w:rFonts w:hint="eastAsia"/>
          <w:rtl/>
          <w:lang w:eastAsia="en-US"/>
        </w:rPr>
        <w:t>להתנות</w:t>
      </w:r>
      <w:r w:rsidRPr="00E4698D">
        <w:rPr>
          <w:rtl/>
          <w:lang w:eastAsia="en-US"/>
        </w:rPr>
        <w:t xml:space="preserve"> </w:t>
      </w:r>
      <w:r w:rsidRPr="00E4698D">
        <w:rPr>
          <w:rFonts w:hint="eastAsia"/>
          <w:rtl/>
          <w:lang w:eastAsia="en-US"/>
        </w:rPr>
        <w:t>תשלום</w:t>
      </w:r>
      <w:r w:rsidRPr="00E4698D">
        <w:rPr>
          <w:rtl/>
          <w:lang w:eastAsia="en-US"/>
        </w:rPr>
        <w:t xml:space="preserve"> </w:t>
      </w:r>
      <w:r w:rsidRPr="00E4698D">
        <w:rPr>
          <w:rFonts w:hint="eastAsia"/>
          <w:rtl/>
          <w:lang w:eastAsia="en-US"/>
        </w:rPr>
        <w:t>כלשהו</w:t>
      </w:r>
      <w:r w:rsidRPr="00E4698D">
        <w:rPr>
          <w:rtl/>
          <w:lang w:eastAsia="en-US"/>
        </w:rPr>
        <w:t xml:space="preserve"> </w:t>
      </w:r>
      <w:r w:rsidRPr="00E4698D">
        <w:rPr>
          <w:rFonts w:hint="eastAsia"/>
          <w:rtl/>
          <w:lang w:eastAsia="en-US"/>
        </w:rPr>
        <w:t>לספקיו</w:t>
      </w:r>
      <w:r w:rsidRPr="00E4698D">
        <w:rPr>
          <w:rtl/>
          <w:lang w:eastAsia="en-US"/>
        </w:rPr>
        <w:t xml:space="preserve"> </w:t>
      </w:r>
      <w:r w:rsidRPr="00E4698D">
        <w:rPr>
          <w:rFonts w:hint="eastAsia"/>
          <w:rtl/>
          <w:lang w:eastAsia="en-US"/>
        </w:rPr>
        <w:t>ו</w:t>
      </w:r>
      <w:r w:rsidRPr="00E4698D">
        <w:rPr>
          <w:rtl/>
          <w:lang w:eastAsia="en-US"/>
        </w:rPr>
        <w:t xml:space="preserve">/או </w:t>
      </w:r>
      <w:r w:rsidRPr="00E4698D">
        <w:rPr>
          <w:rFonts w:hint="eastAsia"/>
          <w:rtl/>
          <w:lang w:eastAsia="en-US"/>
        </w:rPr>
        <w:t>לעובדיו</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לכל</w:t>
      </w:r>
      <w:r w:rsidRPr="00E4698D">
        <w:rPr>
          <w:rtl/>
          <w:lang w:eastAsia="en-US"/>
        </w:rPr>
        <w:t xml:space="preserve"> </w:t>
      </w:r>
      <w:r w:rsidRPr="00E4698D">
        <w:rPr>
          <w:rFonts w:hint="eastAsia"/>
          <w:rtl/>
          <w:lang w:eastAsia="en-US"/>
        </w:rPr>
        <w:t>גורם</w:t>
      </w:r>
      <w:r w:rsidRPr="00E4698D">
        <w:rPr>
          <w:rtl/>
          <w:lang w:eastAsia="en-US"/>
        </w:rPr>
        <w:t xml:space="preserve"> </w:t>
      </w:r>
      <w:r w:rsidRPr="00E4698D">
        <w:rPr>
          <w:rFonts w:hint="eastAsia"/>
          <w:rtl/>
          <w:lang w:eastAsia="en-US"/>
        </w:rPr>
        <w:t>אחר</w:t>
      </w:r>
      <w:r w:rsidRPr="00E4698D">
        <w:rPr>
          <w:rtl/>
          <w:lang w:eastAsia="en-US"/>
        </w:rPr>
        <w:t xml:space="preserve"> </w:t>
      </w:r>
      <w:r w:rsidRPr="00E4698D">
        <w:rPr>
          <w:rFonts w:hint="eastAsia"/>
          <w:rtl/>
          <w:lang w:eastAsia="en-US"/>
        </w:rPr>
        <w:t>שעליו</w:t>
      </w:r>
      <w:r w:rsidRPr="00E4698D">
        <w:rPr>
          <w:rtl/>
          <w:lang w:eastAsia="en-US"/>
        </w:rPr>
        <w:t xml:space="preserve"> </w:t>
      </w:r>
      <w:r w:rsidRPr="00E4698D">
        <w:rPr>
          <w:rFonts w:hint="eastAsia"/>
          <w:rtl/>
          <w:lang w:eastAsia="en-US"/>
        </w:rPr>
        <w:t>לשלם</w:t>
      </w:r>
      <w:r w:rsidRPr="00E4698D">
        <w:rPr>
          <w:rtl/>
          <w:lang w:eastAsia="en-US"/>
        </w:rPr>
        <w:t xml:space="preserve">, </w:t>
      </w:r>
      <w:r w:rsidRPr="00E4698D">
        <w:rPr>
          <w:rFonts w:hint="eastAsia"/>
          <w:rtl/>
          <w:lang w:eastAsia="en-US"/>
        </w:rPr>
        <w:t>בקבלת</w:t>
      </w:r>
      <w:r w:rsidRPr="00E4698D">
        <w:rPr>
          <w:rtl/>
          <w:lang w:eastAsia="en-US"/>
        </w:rPr>
        <w:t xml:space="preserve"> </w:t>
      </w:r>
      <w:r w:rsidRPr="00E4698D">
        <w:rPr>
          <w:rFonts w:hint="eastAsia"/>
          <w:rtl/>
          <w:lang w:eastAsia="en-US"/>
        </w:rPr>
        <w:t>תשלומים</w:t>
      </w:r>
      <w:r w:rsidRPr="00E4698D">
        <w:rPr>
          <w:rtl/>
          <w:lang w:eastAsia="en-US"/>
        </w:rPr>
        <w:t xml:space="preserve"> </w:t>
      </w:r>
      <w:r w:rsidRPr="00E4698D">
        <w:rPr>
          <w:rFonts w:hint="eastAsia"/>
          <w:rtl/>
          <w:lang w:eastAsia="en-US"/>
        </w:rPr>
        <w:t>מהמשרד</w:t>
      </w:r>
      <w:r w:rsidRPr="00E4698D">
        <w:rPr>
          <w:rtl/>
          <w:lang w:eastAsia="en-US"/>
        </w:rPr>
        <w:t>.</w:t>
      </w:r>
    </w:p>
    <w:p w14:paraId="7B9E9E78" w14:textId="77777777" w:rsidR="008651B2" w:rsidRPr="00E146F0" w:rsidRDefault="008651B2" w:rsidP="00F629EB">
      <w:pPr>
        <w:numPr>
          <w:ilvl w:val="0"/>
          <w:numId w:val="12"/>
        </w:numPr>
        <w:tabs>
          <w:tab w:val="left" w:pos="1559"/>
        </w:tabs>
        <w:spacing w:before="240"/>
        <w:ind w:left="357" w:hanging="357"/>
        <w:rPr>
          <w:b/>
          <w:bCs/>
          <w:u w:val="single"/>
          <w:lang w:eastAsia="en-US"/>
        </w:rPr>
      </w:pPr>
      <w:r w:rsidRPr="00E146F0">
        <w:rPr>
          <w:rFonts w:hint="cs"/>
          <w:b/>
          <w:bCs/>
          <w:u w:val="single"/>
          <w:rtl/>
          <w:lang w:eastAsia="en-US"/>
        </w:rPr>
        <w:t>בחירת ההצעה הזוכה</w:t>
      </w:r>
    </w:p>
    <w:p w14:paraId="0F324C5F" w14:textId="77777777" w:rsidR="008651B2" w:rsidRPr="00655781" w:rsidRDefault="008651B2" w:rsidP="00F629EB">
      <w:pPr>
        <w:numPr>
          <w:ilvl w:val="1"/>
          <w:numId w:val="12"/>
        </w:numPr>
        <w:ind w:left="1134" w:hanging="567"/>
        <w:rPr>
          <w:lang w:eastAsia="en-US"/>
        </w:rPr>
      </w:pPr>
      <w:r w:rsidRPr="00655781">
        <w:rPr>
          <w:rFonts w:hint="cs"/>
          <w:rtl/>
          <w:lang w:eastAsia="en-US"/>
        </w:rPr>
        <w:t>ההצעות יובאו בפני ועדת המכרזים של המשרד (להלן: "</w:t>
      </w:r>
      <w:r w:rsidRPr="00AB3C6F">
        <w:rPr>
          <w:rFonts w:hint="eastAsia"/>
          <w:b/>
          <w:bCs/>
          <w:rtl/>
          <w:lang w:eastAsia="en-US"/>
        </w:rPr>
        <w:t>ועדת</w:t>
      </w:r>
      <w:r w:rsidRPr="00AB3C6F">
        <w:rPr>
          <w:b/>
          <w:bCs/>
          <w:rtl/>
          <w:lang w:eastAsia="en-US"/>
        </w:rPr>
        <w:t xml:space="preserve"> </w:t>
      </w:r>
      <w:r w:rsidRPr="00AB3C6F">
        <w:rPr>
          <w:rFonts w:hint="eastAsia"/>
          <w:b/>
          <w:bCs/>
          <w:rtl/>
          <w:lang w:eastAsia="en-US"/>
        </w:rPr>
        <w:t>המכרזים</w:t>
      </w:r>
      <w:r w:rsidRPr="00655781">
        <w:rPr>
          <w:rFonts w:hint="cs"/>
          <w:rtl/>
          <w:lang w:eastAsia="en-US"/>
        </w:rPr>
        <w:t>").</w:t>
      </w:r>
    </w:p>
    <w:p w14:paraId="17A885D9" w14:textId="77777777" w:rsidR="008651B2" w:rsidRPr="000F10D4" w:rsidRDefault="008651B2" w:rsidP="00621575">
      <w:pPr>
        <w:numPr>
          <w:ilvl w:val="1"/>
          <w:numId w:val="12"/>
        </w:numPr>
        <w:ind w:left="1134" w:hanging="567"/>
        <w:rPr>
          <w:lang w:eastAsia="en-US"/>
        </w:rPr>
      </w:pPr>
      <w:r w:rsidRPr="00655781">
        <w:rPr>
          <w:rFonts w:hint="cs"/>
          <w:rtl/>
          <w:lang w:eastAsia="en-US"/>
        </w:rPr>
        <w:t>בחירת ההצעה הזוכה</w:t>
      </w:r>
      <w:r w:rsidR="00FF3157">
        <w:rPr>
          <w:rFonts w:hint="cs"/>
          <w:rtl/>
          <w:lang w:eastAsia="en-US"/>
        </w:rPr>
        <w:t xml:space="preserve"> </w:t>
      </w:r>
      <w:r w:rsidR="00621575">
        <w:rPr>
          <w:rFonts w:hint="cs"/>
          <w:rtl/>
          <w:lang w:eastAsia="en-US"/>
        </w:rPr>
        <w:t xml:space="preserve">תתבסס </w:t>
      </w:r>
      <w:r w:rsidR="00FF3157">
        <w:rPr>
          <w:rFonts w:hint="cs"/>
          <w:rtl/>
          <w:lang w:eastAsia="en-US"/>
        </w:rPr>
        <w:t>על</w:t>
      </w:r>
      <w:r w:rsidR="00621575">
        <w:rPr>
          <w:rFonts w:hint="cs"/>
          <w:rtl/>
          <w:lang w:eastAsia="en-US"/>
        </w:rPr>
        <w:t xml:space="preserve"> דירוג</w:t>
      </w:r>
      <w:r w:rsidR="00FF3157">
        <w:rPr>
          <w:rFonts w:hint="cs"/>
          <w:rtl/>
          <w:lang w:eastAsia="en-US"/>
        </w:rPr>
        <w:t xml:space="preserve"> </w:t>
      </w:r>
      <w:r w:rsidR="00621575">
        <w:rPr>
          <w:rFonts w:hint="cs"/>
          <w:rtl/>
          <w:lang w:eastAsia="en-US"/>
        </w:rPr>
        <w:t>ה</w:t>
      </w:r>
      <w:r w:rsidR="00FF3157">
        <w:rPr>
          <w:rFonts w:hint="cs"/>
          <w:rtl/>
          <w:lang w:eastAsia="en-US"/>
        </w:rPr>
        <w:t>איכות (</w:t>
      </w:r>
      <w:r w:rsidR="00E146F0">
        <w:rPr>
          <w:rFonts w:hint="cs"/>
          <w:b/>
          <w:bCs/>
          <w:rtl/>
          <w:lang w:eastAsia="en-US"/>
        </w:rPr>
        <w:t>6</w:t>
      </w:r>
      <w:r w:rsidR="00BE2C9A">
        <w:rPr>
          <w:rFonts w:hint="cs"/>
          <w:b/>
          <w:bCs/>
          <w:rtl/>
          <w:lang w:eastAsia="en-US"/>
        </w:rPr>
        <w:t>0</w:t>
      </w:r>
      <w:r w:rsidR="00FF3157" w:rsidRPr="00F373F2">
        <w:rPr>
          <w:rFonts w:hint="cs"/>
          <w:b/>
          <w:bCs/>
          <w:rtl/>
          <w:lang w:eastAsia="en-US"/>
        </w:rPr>
        <w:t>%</w:t>
      </w:r>
      <w:r w:rsidR="00FF3157">
        <w:rPr>
          <w:rFonts w:hint="cs"/>
          <w:rtl/>
          <w:lang w:eastAsia="en-US"/>
        </w:rPr>
        <w:t>) ו</w:t>
      </w:r>
      <w:r w:rsidR="00621575">
        <w:rPr>
          <w:rFonts w:hint="cs"/>
          <w:rtl/>
          <w:lang w:eastAsia="en-US"/>
        </w:rPr>
        <w:t>ה</w:t>
      </w:r>
      <w:r w:rsidR="00FF3157">
        <w:rPr>
          <w:rFonts w:hint="cs"/>
          <w:rtl/>
          <w:lang w:eastAsia="en-US"/>
        </w:rPr>
        <w:t>מחיר (</w:t>
      </w:r>
      <w:r w:rsidR="00E146F0">
        <w:rPr>
          <w:rFonts w:hint="cs"/>
          <w:b/>
          <w:bCs/>
          <w:rtl/>
          <w:lang w:eastAsia="en-US"/>
        </w:rPr>
        <w:t>4</w:t>
      </w:r>
      <w:r w:rsidR="00BE2C9A">
        <w:rPr>
          <w:rFonts w:hint="cs"/>
          <w:b/>
          <w:bCs/>
          <w:rtl/>
          <w:lang w:eastAsia="en-US"/>
        </w:rPr>
        <w:t>0</w:t>
      </w:r>
      <w:r w:rsidR="00FF3157" w:rsidRPr="00F373F2">
        <w:rPr>
          <w:rFonts w:hint="cs"/>
          <w:b/>
          <w:bCs/>
          <w:rtl/>
          <w:lang w:eastAsia="en-US"/>
        </w:rPr>
        <w:t>%</w:t>
      </w:r>
      <w:r w:rsidR="00FF3157">
        <w:rPr>
          <w:rFonts w:hint="cs"/>
          <w:rtl/>
          <w:lang w:eastAsia="en-US"/>
        </w:rPr>
        <w:t>)</w:t>
      </w:r>
      <w:r w:rsidRPr="00655781">
        <w:rPr>
          <w:rFonts w:hint="cs"/>
          <w:rtl/>
          <w:lang w:eastAsia="en-US"/>
        </w:rPr>
        <w:t>, על פי אמו</w:t>
      </w:r>
      <w:r w:rsidR="00FF3157">
        <w:rPr>
          <w:rFonts w:hint="cs"/>
          <w:rtl/>
          <w:lang w:eastAsia="en-US"/>
        </w:rPr>
        <w:t xml:space="preserve">ת </w:t>
      </w:r>
      <w:r w:rsidR="00FF3157" w:rsidRPr="000F10D4">
        <w:rPr>
          <w:rFonts w:hint="cs"/>
          <w:rtl/>
          <w:lang w:eastAsia="en-US"/>
        </w:rPr>
        <w:t xml:space="preserve">המידה והמשקולות </w:t>
      </w:r>
      <w:r w:rsidR="00621575">
        <w:rPr>
          <w:rFonts w:hint="cs"/>
          <w:rtl/>
          <w:lang w:eastAsia="en-US"/>
        </w:rPr>
        <w:t>כמפורט להלן.</w:t>
      </w:r>
    </w:p>
    <w:p w14:paraId="37238530" w14:textId="77777777" w:rsidR="008651B2" w:rsidRDefault="008651B2" w:rsidP="00F629EB">
      <w:pPr>
        <w:numPr>
          <w:ilvl w:val="1"/>
          <w:numId w:val="12"/>
        </w:numPr>
        <w:ind w:left="1134" w:hanging="567"/>
        <w:rPr>
          <w:lang w:eastAsia="en-US"/>
        </w:rPr>
      </w:pPr>
      <w:r w:rsidRPr="000F10D4">
        <w:rPr>
          <w:rFonts w:hint="cs"/>
          <w:rtl/>
          <w:lang w:eastAsia="en-US"/>
        </w:rPr>
        <w:t>לצורך</w:t>
      </w:r>
      <w:r w:rsidRPr="000F10D4">
        <w:rPr>
          <w:rtl/>
          <w:lang w:eastAsia="en-US"/>
        </w:rPr>
        <w:t xml:space="preserve"> </w:t>
      </w:r>
      <w:r w:rsidRPr="000F10D4">
        <w:rPr>
          <w:rFonts w:hint="cs"/>
          <w:rtl/>
          <w:lang w:eastAsia="en-US"/>
        </w:rPr>
        <w:t>בחינת</w:t>
      </w:r>
      <w:r w:rsidRPr="000F10D4">
        <w:rPr>
          <w:rtl/>
          <w:lang w:eastAsia="en-US"/>
        </w:rPr>
        <w:t xml:space="preserve"> </w:t>
      </w:r>
      <w:r w:rsidR="001277E9" w:rsidRPr="000F10D4">
        <w:rPr>
          <w:rFonts w:hint="cs"/>
          <w:rtl/>
          <w:lang w:eastAsia="en-US"/>
        </w:rPr>
        <w:t>ה</w:t>
      </w:r>
      <w:r w:rsidRPr="000F10D4">
        <w:rPr>
          <w:rFonts w:hint="cs"/>
          <w:rtl/>
          <w:lang w:eastAsia="en-US"/>
        </w:rPr>
        <w:t>איכות</w:t>
      </w:r>
      <w:r w:rsidR="00FD1D5C" w:rsidRPr="000F10D4">
        <w:rPr>
          <w:rFonts w:hint="cs"/>
          <w:rtl/>
          <w:lang w:eastAsia="en-US"/>
        </w:rPr>
        <w:t xml:space="preserve"> על ידו</w:t>
      </w:r>
      <w:r w:rsidRPr="000F10D4">
        <w:rPr>
          <w:rtl/>
          <w:lang w:eastAsia="en-US"/>
        </w:rPr>
        <w:t xml:space="preserve">, </w:t>
      </w:r>
      <w:r w:rsidR="007A004A" w:rsidRPr="000F10D4">
        <w:rPr>
          <w:rFonts w:hint="cs"/>
          <w:rtl/>
          <w:lang w:eastAsia="en-US"/>
        </w:rPr>
        <w:t xml:space="preserve">רשאי </w:t>
      </w:r>
      <w:r w:rsidRPr="000F10D4">
        <w:rPr>
          <w:rFonts w:hint="cs"/>
          <w:rtl/>
          <w:lang w:eastAsia="en-US"/>
        </w:rPr>
        <w:t>המזמין</w:t>
      </w:r>
      <w:r w:rsidRPr="000F10D4">
        <w:rPr>
          <w:rtl/>
          <w:lang w:eastAsia="en-US"/>
        </w:rPr>
        <w:t xml:space="preserve"> </w:t>
      </w:r>
      <w:r w:rsidRPr="000F10D4">
        <w:rPr>
          <w:rFonts w:hint="cs"/>
          <w:rtl/>
          <w:lang w:eastAsia="en-US"/>
        </w:rPr>
        <w:t>למנות</w:t>
      </w:r>
      <w:r w:rsidRPr="000F10D4">
        <w:rPr>
          <w:rtl/>
          <w:lang w:eastAsia="en-US"/>
        </w:rPr>
        <w:t xml:space="preserve"> </w:t>
      </w:r>
      <w:r w:rsidR="00C74C09" w:rsidRPr="000F10D4">
        <w:rPr>
          <w:rFonts w:hint="cs"/>
          <w:rtl/>
          <w:lang w:eastAsia="en-US"/>
        </w:rPr>
        <w:t>ועדת</w:t>
      </w:r>
      <w:r w:rsidR="00E45B2A" w:rsidRPr="000F10D4">
        <w:rPr>
          <w:rFonts w:hint="cs"/>
          <w:rtl/>
          <w:lang w:eastAsia="en-US"/>
        </w:rPr>
        <w:t xml:space="preserve"> משנה</w:t>
      </w:r>
      <w:r w:rsidRPr="000F10D4">
        <w:rPr>
          <w:rtl/>
          <w:lang w:eastAsia="en-US"/>
        </w:rPr>
        <w:t xml:space="preserve"> </w:t>
      </w:r>
      <w:r w:rsidR="00E45B2A" w:rsidRPr="000F10D4">
        <w:rPr>
          <w:rFonts w:hint="cs"/>
          <w:rtl/>
          <w:lang w:eastAsia="en-US"/>
        </w:rPr>
        <w:t>ל</w:t>
      </w:r>
      <w:r w:rsidRPr="000F10D4">
        <w:rPr>
          <w:rFonts w:hint="cs"/>
          <w:rtl/>
          <w:lang w:eastAsia="en-US"/>
        </w:rPr>
        <w:t>בדיק</w:t>
      </w:r>
      <w:r w:rsidR="00E45B2A" w:rsidRPr="000F10D4">
        <w:rPr>
          <w:rFonts w:hint="cs"/>
          <w:rtl/>
          <w:lang w:eastAsia="en-US"/>
        </w:rPr>
        <w:t>ת ההצעות,</w:t>
      </w:r>
      <w:r w:rsidRPr="000F10D4">
        <w:rPr>
          <w:rtl/>
          <w:lang w:eastAsia="en-US"/>
        </w:rPr>
        <w:t xml:space="preserve"> </w:t>
      </w:r>
      <w:r w:rsidRPr="000F10D4">
        <w:rPr>
          <w:rFonts w:hint="cs"/>
          <w:rtl/>
          <w:lang w:eastAsia="en-US"/>
        </w:rPr>
        <w:t>אשר</w:t>
      </w:r>
      <w:r w:rsidRPr="000F10D4">
        <w:rPr>
          <w:rtl/>
          <w:lang w:eastAsia="en-US"/>
        </w:rPr>
        <w:t xml:space="preserve"> </w:t>
      </w:r>
      <w:r w:rsidRPr="000F10D4">
        <w:rPr>
          <w:rFonts w:hint="cs"/>
          <w:rtl/>
          <w:lang w:eastAsia="en-US"/>
        </w:rPr>
        <w:t>רשאי</w:t>
      </w:r>
      <w:r w:rsidR="008046B9" w:rsidRPr="000F10D4">
        <w:rPr>
          <w:rFonts w:hint="cs"/>
          <w:rtl/>
          <w:lang w:eastAsia="en-US"/>
        </w:rPr>
        <w:t>ת</w:t>
      </w:r>
      <w:r w:rsidR="00FD1D5C" w:rsidRPr="000F10D4">
        <w:rPr>
          <w:rFonts w:hint="cs"/>
          <w:rtl/>
          <w:lang w:eastAsia="en-US"/>
        </w:rPr>
        <w:t>,</w:t>
      </w:r>
      <w:r w:rsidRPr="000F10D4">
        <w:rPr>
          <w:rtl/>
          <w:lang w:eastAsia="en-US"/>
        </w:rPr>
        <w:t xml:space="preserve"> </w:t>
      </w:r>
      <w:r w:rsidRPr="000F10D4">
        <w:rPr>
          <w:rFonts w:hint="cs"/>
          <w:rtl/>
          <w:lang w:eastAsia="en-US"/>
        </w:rPr>
        <w:t>בין</w:t>
      </w:r>
      <w:r w:rsidRPr="000F10D4">
        <w:rPr>
          <w:rtl/>
          <w:lang w:eastAsia="en-US"/>
        </w:rPr>
        <w:t xml:space="preserve"> </w:t>
      </w:r>
      <w:r w:rsidRPr="000F10D4">
        <w:rPr>
          <w:rFonts w:hint="cs"/>
          <w:rtl/>
          <w:lang w:eastAsia="en-US"/>
        </w:rPr>
        <w:t>היתר</w:t>
      </w:r>
      <w:r w:rsidRPr="000F10D4">
        <w:rPr>
          <w:rtl/>
          <w:lang w:eastAsia="en-US"/>
        </w:rPr>
        <w:t xml:space="preserve">, </w:t>
      </w:r>
      <w:r w:rsidRPr="000F10D4">
        <w:rPr>
          <w:rFonts w:hint="cs"/>
          <w:rtl/>
          <w:lang w:eastAsia="en-US"/>
        </w:rPr>
        <w:t>לשוחח עם</w:t>
      </w:r>
      <w:r w:rsidRPr="000F10D4">
        <w:rPr>
          <w:rtl/>
          <w:lang w:eastAsia="en-US"/>
        </w:rPr>
        <w:t xml:space="preserve"> </w:t>
      </w:r>
      <w:r w:rsidRPr="000F10D4">
        <w:rPr>
          <w:rFonts w:hint="cs"/>
          <w:rtl/>
          <w:lang w:eastAsia="en-US"/>
        </w:rPr>
        <w:t>הגורמים להם</w:t>
      </w:r>
      <w:r w:rsidRPr="000F10D4">
        <w:rPr>
          <w:rtl/>
          <w:lang w:eastAsia="en-US"/>
        </w:rPr>
        <w:t xml:space="preserve"> </w:t>
      </w:r>
      <w:r w:rsidRPr="000F10D4">
        <w:rPr>
          <w:rFonts w:hint="cs"/>
          <w:rtl/>
          <w:lang w:eastAsia="en-US"/>
        </w:rPr>
        <w:t>סיפק</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מספק</w:t>
      </w:r>
      <w:r w:rsidRPr="000F10D4">
        <w:rPr>
          <w:rtl/>
          <w:lang w:eastAsia="en-US"/>
        </w:rPr>
        <w:t xml:space="preserve"> </w:t>
      </w:r>
      <w:r w:rsidRPr="000F10D4">
        <w:rPr>
          <w:rFonts w:hint="cs"/>
          <w:rtl/>
          <w:lang w:eastAsia="en-US"/>
        </w:rPr>
        <w:t>המציע</w:t>
      </w:r>
      <w:r w:rsidRPr="000F10D4">
        <w:rPr>
          <w:rtl/>
          <w:lang w:eastAsia="en-US"/>
        </w:rPr>
        <w:t xml:space="preserve"> </w:t>
      </w:r>
      <w:r w:rsidRPr="000F10D4">
        <w:rPr>
          <w:rFonts w:hint="cs"/>
          <w:rtl/>
          <w:lang w:eastAsia="en-US"/>
        </w:rPr>
        <w:t>שירותים</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במכרז</w:t>
      </w:r>
      <w:r w:rsidRPr="000F10D4">
        <w:rPr>
          <w:rtl/>
          <w:lang w:eastAsia="en-US"/>
        </w:rPr>
        <w:t xml:space="preserve"> </w:t>
      </w:r>
      <w:r w:rsidRPr="000F10D4">
        <w:rPr>
          <w:rFonts w:hint="cs"/>
          <w:rtl/>
          <w:lang w:eastAsia="en-US"/>
        </w:rPr>
        <w:t>זה</w:t>
      </w:r>
      <w:r w:rsidRPr="000F10D4">
        <w:rPr>
          <w:rtl/>
          <w:lang w:eastAsia="en-US"/>
        </w:rPr>
        <w:t xml:space="preserve"> </w:t>
      </w:r>
      <w:r w:rsidRPr="000F10D4">
        <w:rPr>
          <w:rFonts w:hint="cs"/>
          <w:rtl/>
          <w:lang w:eastAsia="en-US"/>
        </w:rPr>
        <w:t>ו</w:t>
      </w:r>
      <w:r w:rsidRPr="000F10D4">
        <w:rPr>
          <w:rtl/>
          <w:lang w:eastAsia="en-US"/>
        </w:rPr>
        <w:t>/</w:t>
      </w:r>
      <w:r w:rsidRPr="000F10D4">
        <w:rPr>
          <w:rFonts w:hint="cs"/>
          <w:rtl/>
          <w:lang w:eastAsia="en-US"/>
        </w:rPr>
        <w:t>או</w:t>
      </w:r>
      <w:r w:rsidRPr="000F10D4">
        <w:rPr>
          <w:rtl/>
          <w:lang w:eastAsia="en-US"/>
        </w:rPr>
        <w:t xml:space="preserve"> </w:t>
      </w:r>
      <w:r w:rsidRPr="000F10D4">
        <w:rPr>
          <w:rFonts w:hint="cs"/>
          <w:rtl/>
          <w:lang w:eastAsia="en-US"/>
        </w:rPr>
        <w:t>לבקש</w:t>
      </w:r>
      <w:r w:rsidRPr="000F10D4">
        <w:rPr>
          <w:rtl/>
          <w:lang w:eastAsia="en-US"/>
        </w:rPr>
        <w:t xml:space="preserve"> </w:t>
      </w:r>
      <w:r w:rsidRPr="000F10D4">
        <w:rPr>
          <w:rFonts w:hint="cs"/>
          <w:rtl/>
          <w:lang w:eastAsia="en-US"/>
        </w:rPr>
        <w:t>לבחון</w:t>
      </w:r>
      <w:r w:rsidRPr="000F10D4">
        <w:rPr>
          <w:rtl/>
          <w:lang w:eastAsia="en-US"/>
        </w:rPr>
        <w:t xml:space="preserve"> </w:t>
      </w:r>
      <w:r w:rsidRPr="000F10D4">
        <w:rPr>
          <w:rFonts w:hint="cs"/>
          <w:rtl/>
          <w:lang w:eastAsia="en-US"/>
        </w:rPr>
        <w:t>את</w:t>
      </w:r>
      <w:r w:rsidRPr="000F10D4">
        <w:rPr>
          <w:rtl/>
          <w:lang w:eastAsia="en-US"/>
        </w:rPr>
        <w:t xml:space="preserve"> </w:t>
      </w:r>
      <w:r w:rsidRPr="000F10D4">
        <w:rPr>
          <w:rFonts w:hint="cs"/>
          <w:rtl/>
          <w:lang w:eastAsia="en-US"/>
        </w:rPr>
        <w:t>איכות</w:t>
      </w:r>
      <w:r w:rsidRPr="000F10D4">
        <w:rPr>
          <w:rtl/>
          <w:lang w:eastAsia="en-US"/>
        </w:rPr>
        <w:t xml:space="preserve"> </w:t>
      </w:r>
      <w:r w:rsidRPr="000F10D4">
        <w:rPr>
          <w:rFonts w:hint="cs"/>
          <w:rtl/>
          <w:lang w:eastAsia="en-US"/>
        </w:rPr>
        <w:t>השירותים</w:t>
      </w:r>
      <w:r w:rsidRPr="000F10D4">
        <w:rPr>
          <w:rtl/>
          <w:lang w:eastAsia="en-US"/>
        </w:rPr>
        <w:t xml:space="preserve"> </w:t>
      </w:r>
      <w:r w:rsidRPr="000F10D4">
        <w:rPr>
          <w:rFonts w:hint="cs"/>
          <w:rtl/>
          <w:lang w:eastAsia="en-US"/>
        </w:rPr>
        <w:t>בכל</w:t>
      </w:r>
      <w:r w:rsidRPr="000F10D4">
        <w:rPr>
          <w:rtl/>
          <w:lang w:eastAsia="en-US"/>
        </w:rPr>
        <w:t xml:space="preserve"> </w:t>
      </w:r>
      <w:r w:rsidRPr="000F10D4">
        <w:rPr>
          <w:rFonts w:hint="cs"/>
          <w:rtl/>
          <w:lang w:eastAsia="en-US"/>
        </w:rPr>
        <w:t>דרך</w:t>
      </w:r>
      <w:r w:rsidRPr="000F10D4">
        <w:rPr>
          <w:rtl/>
          <w:lang w:eastAsia="en-US"/>
        </w:rPr>
        <w:t xml:space="preserve"> </w:t>
      </w:r>
      <w:r w:rsidR="007A004A" w:rsidRPr="000F10D4">
        <w:rPr>
          <w:rFonts w:hint="cs"/>
          <w:rtl/>
          <w:lang w:eastAsia="en-US"/>
        </w:rPr>
        <w:t>שת</w:t>
      </w:r>
      <w:r w:rsidRPr="000F10D4">
        <w:rPr>
          <w:rFonts w:hint="cs"/>
          <w:rtl/>
          <w:lang w:eastAsia="en-US"/>
        </w:rPr>
        <w:t>מצא</w:t>
      </w:r>
      <w:r w:rsidRPr="000F10D4">
        <w:rPr>
          <w:rtl/>
          <w:lang w:eastAsia="en-US"/>
        </w:rPr>
        <w:t xml:space="preserve"> </w:t>
      </w:r>
      <w:r w:rsidRPr="000F10D4">
        <w:rPr>
          <w:rFonts w:hint="cs"/>
          <w:rtl/>
          <w:lang w:eastAsia="en-US"/>
        </w:rPr>
        <w:t>לנכון</w:t>
      </w:r>
      <w:r w:rsidRPr="000F10D4">
        <w:rPr>
          <w:rtl/>
          <w:lang w:eastAsia="en-US"/>
        </w:rPr>
        <w:t xml:space="preserve">. </w:t>
      </w:r>
      <w:r w:rsidR="0042033A" w:rsidRPr="000F10D4">
        <w:rPr>
          <w:rFonts w:hint="cs"/>
          <w:rtl/>
          <w:lang w:eastAsia="en-US"/>
        </w:rPr>
        <w:t>ועדת</w:t>
      </w:r>
      <w:r w:rsidR="0042033A" w:rsidRPr="000F10D4">
        <w:rPr>
          <w:rtl/>
          <w:lang w:eastAsia="en-US"/>
        </w:rPr>
        <w:t xml:space="preserve"> </w:t>
      </w:r>
      <w:r w:rsidRPr="000F10D4">
        <w:rPr>
          <w:rFonts w:hint="cs"/>
          <w:rtl/>
          <w:lang w:eastAsia="en-US"/>
        </w:rPr>
        <w:t>ה</w:t>
      </w:r>
      <w:r w:rsidR="0025480F" w:rsidRPr="000F10D4">
        <w:rPr>
          <w:rFonts w:hint="cs"/>
          <w:rtl/>
          <w:lang w:eastAsia="en-US"/>
        </w:rPr>
        <w:t xml:space="preserve">משנה </w:t>
      </w:r>
      <w:r w:rsidR="0042033A" w:rsidRPr="000F10D4">
        <w:rPr>
          <w:rFonts w:hint="cs"/>
          <w:rtl/>
          <w:lang w:eastAsia="en-US"/>
        </w:rPr>
        <w:t>ת</w:t>
      </w:r>
      <w:r w:rsidR="0025480F" w:rsidRPr="000F10D4">
        <w:rPr>
          <w:rFonts w:hint="cs"/>
          <w:rtl/>
          <w:lang w:eastAsia="en-US"/>
        </w:rPr>
        <w:t xml:space="preserve">נקד </w:t>
      </w:r>
      <w:r w:rsidRPr="000F10D4">
        <w:rPr>
          <w:rFonts w:hint="cs"/>
          <w:rtl/>
          <w:lang w:eastAsia="en-US"/>
        </w:rPr>
        <w:t>כל</w:t>
      </w:r>
      <w:r w:rsidRPr="000F10D4">
        <w:rPr>
          <w:rtl/>
          <w:lang w:eastAsia="en-US"/>
        </w:rPr>
        <w:t xml:space="preserve"> </w:t>
      </w:r>
      <w:r w:rsidRPr="000F10D4">
        <w:rPr>
          <w:rFonts w:hint="cs"/>
          <w:rtl/>
          <w:lang w:eastAsia="en-US"/>
        </w:rPr>
        <w:t>מציע</w:t>
      </w:r>
      <w:r w:rsidRPr="000F10D4">
        <w:rPr>
          <w:rtl/>
          <w:lang w:eastAsia="en-US"/>
        </w:rPr>
        <w:t xml:space="preserve"> </w:t>
      </w:r>
      <w:r w:rsidRPr="000F10D4">
        <w:rPr>
          <w:rFonts w:hint="cs"/>
          <w:rtl/>
          <w:lang w:eastAsia="en-US"/>
        </w:rPr>
        <w:t>על</w:t>
      </w:r>
      <w:r w:rsidRPr="000F10D4">
        <w:rPr>
          <w:rtl/>
          <w:lang w:eastAsia="en-US"/>
        </w:rPr>
        <w:t xml:space="preserve"> </w:t>
      </w:r>
      <w:r w:rsidRPr="000F10D4">
        <w:rPr>
          <w:rFonts w:hint="cs"/>
          <w:rtl/>
          <w:lang w:eastAsia="en-US"/>
        </w:rPr>
        <w:t>פי המשקולות</w:t>
      </w:r>
      <w:r w:rsidRPr="000F10D4">
        <w:rPr>
          <w:rtl/>
          <w:lang w:eastAsia="en-US"/>
        </w:rPr>
        <w:t xml:space="preserve"> </w:t>
      </w:r>
      <w:r w:rsidRPr="000F10D4">
        <w:rPr>
          <w:rFonts w:hint="cs"/>
          <w:rtl/>
          <w:lang w:eastAsia="en-US"/>
        </w:rPr>
        <w:t>כמפורט</w:t>
      </w:r>
      <w:r w:rsidRPr="000F10D4">
        <w:rPr>
          <w:rtl/>
          <w:lang w:eastAsia="en-US"/>
        </w:rPr>
        <w:t xml:space="preserve"> </w:t>
      </w:r>
      <w:r w:rsidRPr="000F10D4">
        <w:rPr>
          <w:rFonts w:hint="cs"/>
          <w:rtl/>
          <w:lang w:eastAsia="en-US"/>
        </w:rPr>
        <w:t>בסעיף</w:t>
      </w:r>
      <w:r w:rsidR="00AA473B" w:rsidRPr="000F10D4">
        <w:rPr>
          <w:rFonts w:hint="cs"/>
          <w:rtl/>
          <w:lang w:eastAsia="en-US"/>
        </w:rPr>
        <w:t xml:space="preserve"> </w:t>
      </w:r>
      <w:r w:rsidR="00456E8C" w:rsidRPr="000F10D4">
        <w:rPr>
          <w:rFonts w:asciiTheme="majorBidi" w:hAnsiTheme="majorBidi" w:cstheme="majorBidi"/>
          <w:lang w:eastAsia="en-US"/>
        </w:rPr>
        <w:fldChar w:fldCharType="begin"/>
      </w:r>
      <w:r w:rsidR="00456E8C" w:rsidRPr="000F10D4">
        <w:rPr>
          <w:rFonts w:asciiTheme="majorBidi" w:hAnsiTheme="majorBidi" w:cstheme="majorBidi"/>
          <w:lang w:eastAsia="en-US"/>
        </w:rPr>
        <w:instrText xml:space="preserve"> REF _Ref373430743 \r \h  \* MERGEFORMAT </w:instrText>
      </w:r>
      <w:r w:rsidR="00456E8C" w:rsidRPr="000F10D4">
        <w:rPr>
          <w:rFonts w:asciiTheme="majorBidi" w:hAnsiTheme="majorBidi" w:cstheme="majorBidi"/>
          <w:lang w:eastAsia="en-US"/>
        </w:rPr>
      </w:r>
      <w:r w:rsidR="00456E8C" w:rsidRPr="000F10D4">
        <w:rPr>
          <w:rFonts w:asciiTheme="majorBidi" w:hAnsiTheme="majorBidi" w:cstheme="majorBidi"/>
          <w:lang w:eastAsia="en-US"/>
        </w:rPr>
        <w:fldChar w:fldCharType="separate"/>
      </w:r>
      <w:r w:rsidR="00A927DE">
        <w:rPr>
          <w:rFonts w:asciiTheme="majorBidi" w:hAnsiTheme="majorBidi" w:cstheme="majorBidi"/>
          <w:cs/>
          <w:lang w:eastAsia="en-US"/>
        </w:rPr>
        <w:t>‎</w:t>
      </w:r>
      <w:r w:rsidR="00A927DE">
        <w:rPr>
          <w:rFonts w:asciiTheme="majorBidi" w:hAnsiTheme="majorBidi" w:cstheme="majorBidi"/>
          <w:lang w:eastAsia="en-US"/>
        </w:rPr>
        <w:t>10.6</w:t>
      </w:r>
      <w:r w:rsidR="00456E8C" w:rsidRPr="000F10D4">
        <w:rPr>
          <w:rFonts w:asciiTheme="majorBidi" w:hAnsiTheme="majorBidi" w:cstheme="majorBidi"/>
          <w:lang w:eastAsia="en-US"/>
        </w:rPr>
        <w:fldChar w:fldCharType="end"/>
      </w:r>
      <w:r w:rsidR="00AA473B" w:rsidRPr="000F10D4">
        <w:rPr>
          <w:rFonts w:hint="cs"/>
          <w:rtl/>
          <w:lang w:eastAsia="en-US"/>
        </w:rPr>
        <w:t xml:space="preserve"> </w:t>
      </w:r>
      <w:r w:rsidRPr="000F10D4">
        <w:rPr>
          <w:rFonts w:hint="cs"/>
          <w:rtl/>
          <w:lang w:eastAsia="en-US"/>
        </w:rPr>
        <w:t>להלן</w:t>
      </w:r>
      <w:r w:rsidRPr="000F10D4">
        <w:rPr>
          <w:rtl/>
          <w:lang w:eastAsia="en-US"/>
        </w:rPr>
        <w:t xml:space="preserve">. </w:t>
      </w:r>
      <w:r w:rsidRPr="000F10D4">
        <w:rPr>
          <w:rFonts w:hint="cs"/>
          <w:rtl/>
          <w:lang w:eastAsia="en-US"/>
        </w:rPr>
        <w:t>המזמין</w:t>
      </w:r>
      <w:r w:rsidRPr="000F10D4">
        <w:rPr>
          <w:rtl/>
          <w:lang w:eastAsia="en-US"/>
        </w:rPr>
        <w:t xml:space="preserve"> </w:t>
      </w:r>
      <w:r w:rsidRPr="000F10D4">
        <w:rPr>
          <w:rFonts w:hint="cs"/>
          <w:rtl/>
          <w:lang w:eastAsia="en-US"/>
        </w:rPr>
        <w:t>רשאי</w:t>
      </w:r>
      <w:r w:rsidRPr="000F10D4">
        <w:rPr>
          <w:rtl/>
          <w:lang w:eastAsia="en-US"/>
        </w:rPr>
        <w:t xml:space="preserve"> </w:t>
      </w:r>
      <w:r w:rsidRPr="000F10D4">
        <w:rPr>
          <w:rFonts w:hint="cs"/>
          <w:rtl/>
          <w:lang w:eastAsia="en-US"/>
        </w:rPr>
        <w:t>להורות</w:t>
      </w:r>
      <w:r w:rsidRPr="000F10D4">
        <w:rPr>
          <w:rtl/>
          <w:lang w:eastAsia="en-US"/>
        </w:rPr>
        <w:t xml:space="preserve"> </w:t>
      </w:r>
      <w:r w:rsidRPr="000F10D4">
        <w:rPr>
          <w:rFonts w:hint="cs"/>
          <w:rtl/>
          <w:lang w:eastAsia="en-US"/>
        </w:rPr>
        <w:t>ל</w:t>
      </w:r>
      <w:r w:rsidR="00C74C09" w:rsidRPr="000F10D4">
        <w:rPr>
          <w:rFonts w:hint="cs"/>
          <w:rtl/>
          <w:lang w:eastAsia="en-US"/>
        </w:rPr>
        <w:t>ו</w:t>
      </w:r>
      <w:r w:rsidR="004447B6" w:rsidRPr="000F10D4">
        <w:rPr>
          <w:rFonts w:hint="cs"/>
          <w:rtl/>
          <w:lang w:eastAsia="en-US"/>
        </w:rPr>
        <w:t>ו</w:t>
      </w:r>
      <w:r w:rsidR="00C74C09" w:rsidRPr="000F10D4">
        <w:rPr>
          <w:rFonts w:hint="cs"/>
          <w:rtl/>
          <w:lang w:eastAsia="en-US"/>
        </w:rPr>
        <w:t>עדת</w:t>
      </w:r>
      <w:r w:rsidRPr="000F10D4">
        <w:rPr>
          <w:rtl/>
          <w:lang w:eastAsia="en-US"/>
        </w:rPr>
        <w:t xml:space="preserve"> </w:t>
      </w:r>
      <w:r w:rsidRPr="000F10D4">
        <w:rPr>
          <w:rFonts w:hint="cs"/>
          <w:rtl/>
          <w:lang w:eastAsia="en-US"/>
        </w:rPr>
        <w:t>ה</w:t>
      </w:r>
      <w:r w:rsidR="00E45B2A" w:rsidRPr="000F10D4">
        <w:rPr>
          <w:rFonts w:hint="cs"/>
          <w:rtl/>
          <w:lang w:eastAsia="en-US"/>
        </w:rPr>
        <w:t>משנה</w:t>
      </w:r>
      <w:r w:rsidRPr="000F10D4">
        <w:rPr>
          <w:rtl/>
          <w:lang w:eastAsia="en-US"/>
        </w:rPr>
        <w:t xml:space="preserve"> </w:t>
      </w:r>
      <w:r w:rsidRPr="000F10D4">
        <w:rPr>
          <w:rFonts w:hint="cs"/>
          <w:rtl/>
          <w:lang w:eastAsia="en-US"/>
        </w:rPr>
        <w:t>לבצע</w:t>
      </w:r>
      <w:r w:rsidRPr="000F10D4">
        <w:rPr>
          <w:rtl/>
          <w:lang w:eastAsia="en-US"/>
        </w:rPr>
        <w:t xml:space="preserve"> </w:t>
      </w:r>
      <w:r w:rsidRPr="000F10D4">
        <w:rPr>
          <w:rFonts w:hint="cs"/>
          <w:rtl/>
          <w:lang w:eastAsia="en-US"/>
        </w:rPr>
        <w:t>בדיקה</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לעיל</w:t>
      </w:r>
      <w:r w:rsidRPr="000F10D4">
        <w:rPr>
          <w:rtl/>
          <w:lang w:eastAsia="en-US"/>
        </w:rPr>
        <w:t xml:space="preserve">, </w:t>
      </w:r>
      <w:r w:rsidRPr="000F10D4">
        <w:rPr>
          <w:rFonts w:hint="cs"/>
          <w:rtl/>
          <w:lang w:eastAsia="en-US"/>
        </w:rPr>
        <w:t>באופן</w:t>
      </w:r>
      <w:r w:rsidRPr="000F10D4">
        <w:rPr>
          <w:rtl/>
          <w:lang w:eastAsia="en-US"/>
        </w:rPr>
        <w:t xml:space="preserve"> </w:t>
      </w:r>
      <w:r w:rsidRPr="000F10D4">
        <w:rPr>
          <w:rFonts w:hint="cs"/>
          <w:rtl/>
          <w:lang w:eastAsia="en-US"/>
        </w:rPr>
        <w:t>מלא</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חלקי</w:t>
      </w:r>
      <w:r w:rsidRPr="000F10D4">
        <w:rPr>
          <w:rtl/>
          <w:lang w:eastAsia="en-US"/>
        </w:rPr>
        <w:t xml:space="preserve">, </w:t>
      </w:r>
      <w:r w:rsidRPr="000F10D4">
        <w:rPr>
          <w:rFonts w:hint="cs"/>
          <w:rtl/>
          <w:lang w:eastAsia="en-US"/>
        </w:rPr>
        <w:t>אצל</w:t>
      </w:r>
      <w:r w:rsidRPr="000F10D4">
        <w:rPr>
          <w:rtl/>
          <w:lang w:eastAsia="en-US"/>
        </w:rPr>
        <w:t xml:space="preserve"> </w:t>
      </w:r>
      <w:r w:rsidRPr="000F10D4">
        <w:rPr>
          <w:rFonts w:hint="cs"/>
          <w:rtl/>
          <w:lang w:eastAsia="en-US"/>
        </w:rPr>
        <w:t>כל</w:t>
      </w:r>
      <w:r w:rsidRPr="000F10D4">
        <w:rPr>
          <w:rtl/>
          <w:lang w:eastAsia="en-US"/>
        </w:rPr>
        <w:t xml:space="preserve"> </w:t>
      </w:r>
      <w:r w:rsidRPr="000F10D4">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68B9547B" w14:textId="77777777" w:rsidR="008651B2" w:rsidRPr="00655781" w:rsidRDefault="008651B2" w:rsidP="00F629EB">
      <w:pPr>
        <w:numPr>
          <w:ilvl w:val="1"/>
          <w:numId w:val="12"/>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E417DE">
        <w:rPr>
          <w:rFonts w:hint="cs"/>
          <w:rtl/>
          <w:lang w:eastAsia="en-US"/>
        </w:rPr>
        <w:t>ארבעה</w:t>
      </w:r>
      <w:r w:rsidR="008E1555" w:rsidRPr="00655781">
        <w:rPr>
          <w:rFonts w:hint="cs"/>
          <w:rtl/>
          <w:lang w:eastAsia="en-US"/>
        </w:rPr>
        <w:t xml:space="preserve"> </w:t>
      </w:r>
      <w:r w:rsidRPr="00655781">
        <w:rPr>
          <w:rFonts w:hint="cs"/>
          <w:rtl/>
          <w:lang w:eastAsia="en-US"/>
        </w:rPr>
        <w:t>שלבים:</w:t>
      </w:r>
    </w:p>
    <w:p w14:paraId="28EAEEEB" w14:textId="77777777" w:rsidR="008651B2" w:rsidRPr="00F426EB" w:rsidRDefault="008651B2" w:rsidP="00F629EB">
      <w:pPr>
        <w:numPr>
          <w:ilvl w:val="2"/>
          <w:numId w:val="12"/>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F426EB">
        <w:rPr>
          <w:rtl/>
          <w:lang w:eastAsia="en-US"/>
        </w:rPr>
        <w:t xml:space="preserve"> בדיקת תנאי הסף. הצעה שלא תעמוד בכל תנאי הסף תיפסל.</w:t>
      </w:r>
    </w:p>
    <w:p w14:paraId="57DC66FD" w14:textId="77777777" w:rsidR="006906A2" w:rsidRPr="00F426EB" w:rsidRDefault="008651B2" w:rsidP="00F629EB">
      <w:pPr>
        <w:numPr>
          <w:ilvl w:val="2"/>
          <w:numId w:val="12"/>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F426EB">
        <w:rPr>
          <w:rtl/>
          <w:lang w:eastAsia="en-US"/>
        </w:rPr>
        <w:t xml:space="preserve"> בדיקת איכות ההצעות</w:t>
      </w:r>
      <w:r w:rsidR="00C74C09">
        <w:rPr>
          <w:rFonts w:hint="cs"/>
          <w:rtl/>
          <w:lang w:eastAsia="en-US"/>
        </w:rPr>
        <w:t xml:space="preserve"> ע"י ועדת</w:t>
      </w:r>
      <w:r w:rsidR="00E45B2A">
        <w:rPr>
          <w:rFonts w:hint="cs"/>
          <w:rtl/>
          <w:lang w:eastAsia="en-US"/>
        </w:rPr>
        <w:t xml:space="preserve"> משנה</w:t>
      </w:r>
      <w:r w:rsidR="00C74C09">
        <w:rPr>
          <w:rFonts w:hint="cs"/>
          <w:rtl/>
          <w:lang w:eastAsia="en-US"/>
        </w:rPr>
        <w:t>,</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A927DE">
        <w:rPr>
          <w:cs/>
          <w:lang w:eastAsia="en-US"/>
        </w:rPr>
        <w:t>‎</w:t>
      </w:r>
      <w:r w:rsidR="00A927DE" w:rsidRPr="00A927DE">
        <w:rPr>
          <w:rFonts w:asciiTheme="majorBidi" w:hAnsiTheme="majorBidi" w:cstheme="majorBidi"/>
          <w:lang w:eastAsia="en-US"/>
        </w:rPr>
        <w:t>10.6</w:t>
      </w:r>
      <w:r w:rsidR="0004374C" w:rsidRPr="00F426EB">
        <w:rPr>
          <w:rtl/>
          <w:lang w:eastAsia="en-US"/>
        </w:rPr>
        <w:fldChar w:fldCharType="end"/>
      </w:r>
      <w:r w:rsidRPr="00F426EB">
        <w:rPr>
          <w:rtl/>
          <w:lang w:eastAsia="en-US"/>
        </w:rPr>
        <w:t>.</w:t>
      </w:r>
      <w:r w:rsidR="00ED1EBD" w:rsidRPr="00F426EB">
        <w:rPr>
          <w:rtl/>
          <w:lang w:eastAsia="en-US"/>
        </w:rPr>
        <w:t xml:space="preserve"> </w:t>
      </w:r>
    </w:p>
    <w:p w14:paraId="3D67EBE6" w14:textId="77777777" w:rsidR="008651B2" w:rsidRDefault="008651B2" w:rsidP="00F629EB">
      <w:pPr>
        <w:numPr>
          <w:ilvl w:val="2"/>
          <w:numId w:val="12"/>
        </w:numPr>
        <w:ind w:left="1809" w:hanging="675"/>
        <w:rPr>
          <w:lang w:eastAsia="en-US"/>
        </w:rPr>
      </w:pPr>
      <w:r w:rsidRPr="006906A2">
        <w:rPr>
          <w:rFonts w:hint="eastAsia"/>
          <w:b/>
          <w:bCs/>
          <w:u w:val="single"/>
          <w:rtl/>
          <w:lang w:eastAsia="en-US"/>
        </w:rPr>
        <w:t>שלב</w:t>
      </w:r>
      <w:r w:rsidRPr="006906A2">
        <w:rPr>
          <w:b/>
          <w:bCs/>
          <w:u w:val="single"/>
          <w:rtl/>
          <w:lang w:eastAsia="en-US"/>
        </w:rPr>
        <w:t xml:space="preserve"> </w:t>
      </w:r>
      <w:r w:rsidR="00923472" w:rsidRPr="006906A2">
        <w:rPr>
          <w:rFonts w:hint="eastAsia"/>
          <w:b/>
          <w:bCs/>
          <w:u w:val="single"/>
          <w:rtl/>
          <w:lang w:eastAsia="en-US"/>
        </w:rPr>
        <w:t>ג</w:t>
      </w:r>
      <w:r w:rsidRPr="006906A2">
        <w:rPr>
          <w:b/>
          <w:bCs/>
          <w:u w:val="single"/>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8B5E96">
        <w:rPr>
          <w:rFonts w:hint="eastAsia"/>
          <w:rtl/>
          <w:lang w:eastAsia="en-US"/>
        </w:rPr>
        <w:t>ה</w:t>
      </w:r>
      <w:r w:rsidR="008B5E96">
        <w:rPr>
          <w:rFonts w:hint="cs"/>
          <w:rtl/>
          <w:lang w:eastAsia="en-US"/>
        </w:rPr>
        <w:t>מחיר.</w:t>
      </w:r>
    </w:p>
    <w:p w14:paraId="56D1B749" w14:textId="77777777" w:rsidR="008B5E96" w:rsidRPr="00FA6133" w:rsidRDefault="008B5E96" w:rsidP="00F629EB">
      <w:pPr>
        <w:numPr>
          <w:ilvl w:val="2"/>
          <w:numId w:val="12"/>
        </w:numPr>
        <w:ind w:left="1809" w:hanging="675"/>
        <w:rPr>
          <w:lang w:eastAsia="en-US"/>
        </w:rPr>
      </w:pPr>
      <w:r w:rsidRPr="00FA6133">
        <w:rPr>
          <w:rFonts w:hint="cs"/>
          <w:b/>
          <w:bCs/>
          <w:u w:val="single"/>
          <w:rtl/>
          <w:lang w:eastAsia="en-US"/>
        </w:rPr>
        <w:t>שלב ד':</w:t>
      </w:r>
      <w:r w:rsidRPr="00FA6133">
        <w:rPr>
          <w:rFonts w:hint="cs"/>
          <w:rtl/>
          <w:lang w:eastAsia="en-US"/>
        </w:rPr>
        <w:t xml:space="preserve"> חישוב הציון הכולל</w:t>
      </w:r>
      <w:r w:rsidR="007A004A" w:rsidRPr="00FA6133">
        <w:rPr>
          <w:rFonts w:hint="cs"/>
          <w:rtl/>
          <w:lang w:eastAsia="en-US"/>
        </w:rPr>
        <w:t>, בשקלול ציון האיכות וציון המחיר</w:t>
      </w:r>
      <w:r w:rsidRPr="00FA6133">
        <w:rPr>
          <w:rFonts w:hint="cs"/>
          <w:rtl/>
          <w:lang w:eastAsia="en-US"/>
        </w:rPr>
        <w:t>.</w:t>
      </w:r>
    </w:p>
    <w:p w14:paraId="46715877" w14:textId="77777777" w:rsidR="008651B2" w:rsidRPr="00FA6133" w:rsidRDefault="008651B2" w:rsidP="00F629EB">
      <w:pPr>
        <w:numPr>
          <w:ilvl w:val="1"/>
          <w:numId w:val="12"/>
        </w:numPr>
        <w:spacing w:before="240"/>
        <w:ind w:left="1134" w:hanging="567"/>
        <w:rPr>
          <w:b/>
          <w:bCs/>
          <w:u w:val="single"/>
          <w:lang w:eastAsia="en-US"/>
        </w:rPr>
      </w:pPr>
      <w:bookmarkStart w:id="63" w:name="_Ref256322024"/>
      <w:r w:rsidRPr="00FA6133">
        <w:rPr>
          <w:rFonts w:hint="eastAsia"/>
          <w:b/>
          <w:bCs/>
          <w:u w:val="single"/>
          <w:rtl/>
          <w:lang w:eastAsia="en-US"/>
        </w:rPr>
        <w:t>שלב</w:t>
      </w:r>
      <w:r w:rsidRPr="00FA6133">
        <w:rPr>
          <w:b/>
          <w:bCs/>
          <w:u w:val="single"/>
          <w:rtl/>
          <w:lang w:eastAsia="en-US"/>
        </w:rPr>
        <w:t xml:space="preserve"> </w:t>
      </w:r>
      <w:r w:rsidRPr="00FA6133">
        <w:rPr>
          <w:rFonts w:hint="eastAsia"/>
          <w:b/>
          <w:bCs/>
          <w:u w:val="single"/>
          <w:rtl/>
          <w:lang w:eastAsia="en-US"/>
        </w:rPr>
        <w:t>א</w:t>
      </w:r>
      <w:r w:rsidRPr="00FA6133">
        <w:rPr>
          <w:b/>
          <w:bCs/>
          <w:u w:val="single"/>
          <w:rtl/>
          <w:lang w:eastAsia="en-US"/>
        </w:rPr>
        <w:t xml:space="preserve">': </w:t>
      </w:r>
      <w:r w:rsidRPr="00FA6133">
        <w:rPr>
          <w:rFonts w:hint="eastAsia"/>
          <w:b/>
          <w:bCs/>
          <w:u w:val="single"/>
          <w:rtl/>
          <w:lang w:eastAsia="en-US"/>
        </w:rPr>
        <w:t>עמידה</w:t>
      </w:r>
      <w:r w:rsidRPr="00FA6133">
        <w:rPr>
          <w:b/>
          <w:bCs/>
          <w:u w:val="single"/>
          <w:rtl/>
          <w:lang w:eastAsia="en-US"/>
        </w:rPr>
        <w:t xml:space="preserve"> </w:t>
      </w:r>
      <w:r w:rsidRPr="00FA6133">
        <w:rPr>
          <w:rFonts w:hint="eastAsia"/>
          <w:b/>
          <w:bCs/>
          <w:u w:val="single"/>
          <w:rtl/>
          <w:lang w:eastAsia="en-US"/>
        </w:rPr>
        <w:t>בתנאי</w:t>
      </w:r>
      <w:r w:rsidRPr="00FA6133">
        <w:rPr>
          <w:b/>
          <w:bCs/>
          <w:u w:val="single"/>
          <w:rtl/>
          <w:lang w:eastAsia="en-US"/>
        </w:rPr>
        <w:t xml:space="preserve"> </w:t>
      </w:r>
      <w:r w:rsidRPr="00FA6133">
        <w:rPr>
          <w:rFonts w:hint="eastAsia"/>
          <w:b/>
          <w:bCs/>
          <w:u w:val="single"/>
          <w:rtl/>
          <w:lang w:eastAsia="en-US"/>
        </w:rPr>
        <w:t>הסף</w:t>
      </w:r>
      <w:bookmarkEnd w:id="63"/>
    </w:p>
    <w:p w14:paraId="055BAB1F" w14:textId="77777777" w:rsidR="008651B2" w:rsidRPr="00F426EB" w:rsidRDefault="008651B2" w:rsidP="00F629EB">
      <w:pPr>
        <w:numPr>
          <w:ilvl w:val="2"/>
          <w:numId w:val="12"/>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 </w:t>
      </w:r>
      <w:r w:rsidRPr="00F426EB">
        <w:rPr>
          <w:rFonts w:hint="eastAsia"/>
          <w:rtl/>
          <w:lang w:eastAsia="en-US"/>
        </w:rPr>
        <w:t>תיפסל</w:t>
      </w:r>
      <w:r w:rsidRPr="00F426EB">
        <w:rPr>
          <w:rtl/>
          <w:lang w:eastAsia="en-US"/>
        </w:rPr>
        <w:t>.</w:t>
      </w:r>
    </w:p>
    <w:p w14:paraId="28C0683B" w14:textId="77777777" w:rsidR="008651B2" w:rsidRPr="00F426EB" w:rsidRDefault="008651B2" w:rsidP="00F629EB">
      <w:pPr>
        <w:numPr>
          <w:ilvl w:val="2"/>
          <w:numId w:val="12"/>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 </w:t>
      </w:r>
      <w:r w:rsidR="00E45B2A">
        <w:rPr>
          <w:rtl/>
          <w:lang w:eastAsia="en-US"/>
        </w:rPr>
        <w:fldChar w:fldCharType="begin"/>
      </w:r>
      <w:r w:rsidR="00E45B2A">
        <w:rPr>
          <w:rtl/>
          <w:lang w:eastAsia="en-US"/>
        </w:rPr>
        <w:instrText xml:space="preserve"> </w:instrText>
      </w:r>
      <w:r w:rsidR="00E45B2A">
        <w:rPr>
          <w:lang w:eastAsia="en-US"/>
        </w:rPr>
        <w:instrText>REF</w:instrText>
      </w:r>
      <w:r w:rsidR="00E45B2A">
        <w:rPr>
          <w:rtl/>
          <w:lang w:eastAsia="en-US"/>
        </w:rPr>
        <w:instrText xml:space="preserve"> _</w:instrText>
      </w:r>
      <w:r w:rsidR="00E45B2A">
        <w:rPr>
          <w:lang w:eastAsia="en-US"/>
        </w:rPr>
        <w:instrText>Ref421462508 \r \h</w:instrText>
      </w:r>
      <w:r w:rsidR="00E45B2A">
        <w:rPr>
          <w:rtl/>
          <w:lang w:eastAsia="en-US"/>
        </w:rPr>
        <w:instrText xml:space="preserve"> </w:instrText>
      </w:r>
      <w:r w:rsidR="00E45B2A">
        <w:rPr>
          <w:rtl/>
          <w:lang w:eastAsia="en-US"/>
        </w:rPr>
      </w:r>
      <w:r w:rsidR="00E45B2A">
        <w:rPr>
          <w:rtl/>
          <w:lang w:eastAsia="en-US"/>
        </w:rPr>
        <w:fldChar w:fldCharType="separate"/>
      </w:r>
      <w:r w:rsidR="00A927DE">
        <w:rPr>
          <w:cs/>
          <w:lang w:eastAsia="en-US"/>
        </w:rPr>
        <w:t>‎</w:t>
      </w:r>
      <w:r w:rsidR="00A927DE">
        <w:rPr>
          <w:lang w:eastAsia="en-US"/>
        </w:rPr>
        <w:t>5</w:t>
      </w:r>
      <w:r w:rsidR="00E45B2A">
        <w:rPr>
          <w:rtl/>
          <w:lang w:eastAsia="en-US"/>
        </w:rPr>
        <w:fldChar w:fldCharType="end"/>
      </w:r>
      <w:r w:rsidRPr="00F426EB">
        <w:rPr>
          <w:rtl/>
          <w:lang w:eastAsia="en-US"/>
        </w:rPr>
        <w:t xml:space="preserve"> לעיל, המשרד שומר לעצמו את הזכות </w:t>
      </w:r>
      <w:r w:rsidR="007A004A">
        <w:rPr>
          <w:rFonts w:hint="cs"/>
          <w:rtl/>
          <w:lang w:eastAsia="en-US"/>
        </w:rPr>
        <w:t>לבצע</w:t>
      </w:r>
      <w:r w:rsidRPr="00F426EB">
        <w:rPr>
          <w:rtl/>
          <w:lang w:eastAsia="en-US"/>
        </w:rPr>
        <w:t xml:space="preserve"> בדיקות ביטחוניות ו/או כלכליות </w:t>
      </w:r>
      <w:r w:rsidR="00950C0D" w:rsidRPr="00F426EB">
        <w:rPr>
          <w:rFonts w:hint="eastAsia"/>
          <w:rtl/>
          <w:lang w:eastAsia="en-US"/>
        </w:rPr>
        <w:t>ו</w:t>
      </w:r>
      <w:r w:rsidR="00950C0D" w:rsidRPr="00F426EB">
        <w:rPr>
          <w:rtl/>
          <w:lang w:eastAsia="en-US"/>
        </w:rPr>
        <w:t>/או מקצועיות</w:t>
      </w:r>
      <w:r w:rsidR="007A004A">
        <w:rPr>
          <w:rFonts w:hint="cs"/>
          <w:rtl/>
          <w:lang w:eastAsia="en-US"/>
        </w:rPr>
        <w:t xml:space="preserve"> בעניין המציע</w:t>
      </w:r>
      <w:r w:rsidR="00950C0D"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14:paraId="786B5A19" w14:textId="77777777" w:rsidR="008651B2" w:rsidRPr="000A3DFA" w:rsidRDefault="008651B2" w:rsidP="00F629EB">
      <w:pPr>
        <w:numPr>
          <w:ilvl w:val="1"/>
          <w:numId w:val="12"/>
        </w:numPr>
        <w:spacing w:before="240"/>
        <w:ind w:left="1134" w:hanging="567"/>
        <w:rPr>
          <w:b/>
          <w:bCs/>
          <w:u w:val="single"/>
          <w:lang w:eastAsia="en-US"/>
        </w:rPr>
      </w:pPr>
      <w:bookmarkStart w:id="64" w:name="_Ref256322036"/>
      <w:bookmarkStart w:id="65" w:name="_Ref373430743"/>
      <w:bookmarkStart w:id="66" w:name="_Ref414970061"/>
      <w:bookmarkStart w:id="67" w:name="_Ref12369537"/>
      <w:r w:rsidRPr="005A53E8">
        <w:rPr>
          <w:rFonts w:hint="cs"/>
          <w:b/>
          <w:bCs/>
          <w:u w:val="single"/>
          <w:rtl/>
          <w:lang w:eastAsia="en-US"/>
        </w:rPr>
        <w:t xml:space="preserve">שלב ב': בדיקת איכות ההצעות </w:t>
      </w:r>
      <w:bookmarkEnd w:id="64"/>
      <w:r w:rsidRPr="00746B9C">
        <w:rPr>
          <w:rFonts w:hint="cs"/>
          <w:b/>
          <w:bCs/>
          <w:u w:val="single"/>
          <w:rtl/>
          <w:lang w:eastAsia="en-US"/>
        </w:rPr>
        <w:t>(</w:t>
      </w:r>
      <w:bookmarkEnd w:id="65"/>
      <w:r w:rsidR="00E146F0">
        <w:rPr>
          <w:rFonts w:hint="cs"/>
          <w:b/>
          <w:bCs/>
          <w:u w:val="single"/>
          <w:rtl/>
          <w:lang w:eastAsia="en-US"/>
        </w:rPr>
        <w:t>6</w:t>
      </w:r>
      <w:r w:rsidR="00BE2C9A">
        <w:rPr>
          <w:rFonts w:hint="cs"/>
          <w:b/>
          <w:bCs/>
          <w:u w:val="single"/>
          <w:rtl/>
          <w:lang w:eastAsia="en-US"/>
        </w:rPr>
        <w:t>0</w:t>
      </w:r>
      <w:r w:rsidR="008B5E96">
        <w:rPr>
          <w:rFonts w:hint="cs"/>
          <w:b/>
          <w:bCs/>
          <w:u w:val="single"/>
          <w:rtl/>
          <w:lang w:eastAsia="en-US"/>
        </w:rPr>
        <w:t>%)</w:t>
      </w:r>
      <w:bookmarkEnd w:id="66"/>
      <w:bookmarkEnd w:id="67"/>
    </w:p>
    <w:p w14:paraId="496C79E7" w14:textId="77777777" w:rsidR="00A42364" w:rsidRDefault="00A42364" w:rsidP="00A42364">
      <w:pPr>
        <w:ind w:left="1842"/>
        <w:rPr>
          <w:rFonts w:ascii="David" w:hAnsi="David"/>
          <w:b/>
          <w:bCs/>
          <w:rtl/>
          <w:lang w:eastAsia="en-US"/>
        </w:rPr>
      </w:pPr>
      <w:bookmarkStart w:id="68" w:name="_Ref402457848"/>
      <w:bookmarkStart w:id="69" w:name="_Ref421724667"/>
      <w:bookmarkStart w:id="70" w:name="_Ref480716862"/>
      <w:r w:rsidRPr="008C2770">
        <w:rPr>
          <w:rFonts w:ascii="David" w:hAnsi="David" w:hint="cs"/>
          <w:rtl/>
          <w:lang w:eastAsia="en-US"/>
        </w:rPr>
        <w:lastRenderedPageBreak/>
        <w:t xml:space="preserve">הצעה שעמדה בכל תנאי הסף, תעבור לשלב זה, בו תתבצע בדיקת האיכות. </w:t>
      </w:r>
    </w:p>
    <w:p w14:paraId="618D6078" w14:textId="77777777" w:rsidR="009F0EA7" w:rsidRDefault="009F0EA7" w:rsidP="00A42364">
      <w:pPr>
        <w:pStyle w:val="af9"/>
        <w:ind w:left="1854"/>
        <w:contextualSpacing/>
        <w:rPr>
          <w:rFonts w:ascii="David" w:hAnsi="David"/>
          <w:rtl/>
          <w:lang w:eastAsia="en-US"/>
        </w:rPr>
      </w:pPr>
      <w:r>
        <w:rPr>
          <w:rFonts w:ascii="David" w:hAnsi="David" w:hint="cs"/>
          <w:rtl/>
          <w:lang w:eastAsia="en-US"/>
        </w:rPr>
        <w:t>בדיקת האיכו</w:t>
      </w:r>
      <w:r w:rsidR="00FB15B9">
        <w:rPr>
          <w:rFonts w:ascii="David" w:hAnsi="David" w:hint="cs"/>
          <w:rtl/>
          <w:lang w:eastAsia="en-US"/>
        </w:rPr>
        <w:t>ת תחולק לשתי פעימות:</w:t>
      </w:r>
    </w:p>
    <w:p w14:paraId="07BAB55D"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פעימה א': </w:t>
      </w:r>
    </w:p>
    <w:p w14:paraId="20CC5521"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עבור כלל המציעים שעמדו בכל תנאי הסף תתבצע בחינת איכות בהתאם לסעיפים  10.6.1-10.6.4. הניקוד המקסימלי בסעיפים אלו הינו 65. שלושת המציעים שיקבלו את הציונים הגבוהים ביותר בשלב זה </w:t>
      </w:r>
      <w:r>
        <w:rPr>
          <w:rFonts w:ascii="David" w:hAnsi="David"/>
          <w:rtl/>
          <w:lang w:eastAsia="en-US"/>
        </w:rPr>
        <w:t>–</w:t>
      </w:r>
      <w:r>
        <w:rPr>
          <w:rFonts w:ascii="David" w:hAnsi="David" w:hint="cs"/>
          <w:rtl/>
          <w:lang w:eastAsia="en-US"/>
        </w:rPr>
        <w:t xml:space="preserve"> יזומנו לראיון.</w:t>
      </w:r>
    </w:p>
    <w:p w14:paraId="59EA8A22"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פעימה ב': </w:t>
      </w:r>
    </w:p>
    <w:p w14:paraId="15C22E91"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שלושת המציעים שיזומנו לראיון ידרשו להכין איפיון וסקיצה של מדור באתר הסוכנות, כמפורט להלן בסעיף 10.6.5. </w:t>
      </w:r>
    </w:p>
    <w:p w14:paraId="55813FF3" w14:textId="77777777" w:rsidR="00A42364" w:rsidRPr="008C2770" w:rsidRDefault="00A42364" w:rsidP="00A42364">
      <w:pPr>
        <w:pStyle w:val="af9"/>
        <w:ind w:left="1854"/>
        <w:contextualSpacing/>
        <w:rPr>
          <w:rFonts w:ascii="David" w:hAnsi="David"/>
          <w:rtl/>
          <w:lang w:eastAsia="en-US"/>
        </w:rPr>
      </w:pPr>
      <w:r w:rsidRPr="008C2770">
        <w:rPr>
          <w:rFonts w:ascii="David" w:hAnsi="David" w:hint="cs"/>
          <w:rtl/>
          <w:lang w:eastAsia="en-US"/>
        </w:rPr>
        <w:t>בדיקת האיכות תהיה מורכבת מהפרמטרים המפורטים להלן:</w:t>
      </w:r>
    </w:p>
    <w:tbl>
      <w:tblPr>
        <w:bidiVisual/>
        <w:tblW w:w="271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74"/>
        <w:gridCol w:w="1433"/>
      </w:tblGrid>
      <w:tr w:rsidR="00CA0B78" w:rsidRPr="00655781" w14:paraId="4DAEA396" w14:textId="77777777" w:rsidTr="00C07938">
        <w:trPr>
          <w:trHeight w:val="441"/>
          <w:jc w:val="center"/>
        </w:trPr>
        <w:tc>
          <w:tcPr>
            <w:tcW w:w="3624" w:type="pct"/>
            <w:tcBorders>
              <w:top w:val="single" w:sz="18" w:space="0" w:color="auto"/>
              <w:left w:val="single" w:sz="18" w:space="0" w:color="auto"/>
              <w:bottom w:val="double" w:sz="4" w:space="0" w:color="auto"/>
            </w:tcBorders>
            <w:shd w:val="clear" w:color="auto" w:fill="215868"/>
            <w:vAlign w:val="center"/>
          </w:tcPr>
          <w:p w14:paraId="5A7F2DDC" w14:textId="77777777" w:rsidR="00CA0B78" w:rsidRPr="009A2ED9"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bookmarkStart w:id="71" w:name="_Ref381098871"/>
            <w:bookmarkStart w:id="72" w:name="_Ref360663048"/>
            <w:bookmarkStart w:id="73" w:name="_Ref373852581"/>
            <w:bookmarkStart w:id="74" w:name="_Ref375125374"/>
            <w:r w:rsidRPr="009A2ED9">
              <w:rPr>
                <w:rFonts w:hint="cs"/>
                <w:b/>
                <w:bCs/>
                <w:color w:val="FFFFFF"/>
                <w:sz w:val="26"/>
                <w:szCs w:val="26"/>
                <w:rtl/>
                <w:lang w:eastAsia="en-US"/>
              </w:rPr>
              <w:t>פרמטר איכות</w:t>
            </w:r>
          </w:p>
        </w:tc>
        <w:tc>
          <w:tcPr>
            <w:tcW w:w="1376" w:type="pct"/>
            <w:tcBorders>
              <w:top w:val="single" w:sz="18" w:space="0" w:color="auto"/>
              <w:bottom w:val="double" w:sz="4" w:space="0" w:color="auto"/>
              <w:right w:val="single" w:sz="18" w:space="0" w:color="auto"/>
            </w:tcBorders>
            <w:shd w:val="clear" w:color="auto" w:fill="215868"/>
            <w:vAlign w:val="center"/>
          </w:tcPr>
          <w:p w14:paraId="5C0F2FEE" w14:textId="77777777" w:rsidR="00CA0B78" w:rsidRPr="009A2ED9"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CA0B78" w:rsidRPr="00655781" w14:paraId="2E24B95C" w14:textId="77777777" w:rsidTr="00C07938">
        <w:trPr>
          <w:jc w:val="center"/>
        </w:trPr>
        <w:tc>
          <w:tcPr>
            <w:tcW w:w="3624" w:type="pct"/>
            <w:tcBorders>
              <w:top w:val="double" w:sz="4" w:space="0" w:color="auto"/>
              <w:left w:val="single" w:sz="18" w:space="0" w:color="auto"/>
            </w:tcBorders>
            <w:vAlign w:val="center"/>
          </w:tcPr>
          <w:p w14:paraId="3FC6A16F" w14:textId="77777777" w:rsidR="00CA0B78" w:rsidRPr="006B5AE2" w:rsidRDefault="00CA0B78" w:rsidP="00A4236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ניסיון המציע והצוות</w:t>
            </w:r>
          </w:p>
        </w:tc>
        <w:tc>
          <w:tcPr>
            <w:tcW w:w="1376" w:type="pct"/>
            <w:tcBorders>
              <w:top w:val="double" w:sz="4" w:space="0" w:color="auto"/>
              <w:right w:val="single" w:sz="18" w:space="0" w:color="auto"/>
            </w:tcBorders>
            <w:vAlign w:val="center"/>
          </w:tcPr>
          <w:p w14:paraId="422C0766" w14:textId="77777777" w:rsidR="00CA0B78" w:rsidRPr="008C50F0" w:rsidRDefault="00C07938" w:rsidP="00C07938">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rtl/>
                <w:lang w:eastAsia="en-US"/>
              </w:rPr>
            </w:pPr>
            <w:r>
              <w:rPr>
                <w:rFonts w:ascii="David" w:hAnsi="David" w:hint="cs"/>
                <w:rtl/>
                <w:lang w:eastAsia="en-US"/>
              </w:rPr>
              <w:t>25</w:t>
            </w:r>
            <w:r w:rsidR="00CA0B78" w:rsidRPr="008C50F0">
              <w:rPr>
                <w:rFonts w:ascii="David" w:hAnsi="David"/>
                <w:lang w:eastAsia="en-US"/>
              </w:rPr>
              <w:t>%</w:t>
            </w:r>
          </w:p>
        </w:tc>
      </w:tr>
      <w:tr w:rsidR="00CA0B78" w:rsidRPr="00655781" w14:paraId="6D1A7818" w14:textId="77777777" w:rsidTr="00C07938">
        <w:trPr>
          <w:jc w:val="center"/>
        </w:trPr>
        <w:tc>
          <w:tcPr>
            <w:tcW w:w="3624" w:type="pct"/>
            <w:tcBorders>
              <w:left w:val="single" w:sz="18" w:space="0" w:color="auto"/>
            </w:tcBorders>
            <w:vAlign w:val="center"/>
          </w:tcPr>
          <w:p w14:paraId="51E7C813" w14:textId="77777777" w:rsidR="00CA0B78"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ניסיון מנהל הפרויקט</w:t>
            </w:r>
          </w:p>
        </w:tc>
        <w:tc>
          <w:tcPr>
            <w:tcW w:w="1376" w:type="pct"/>
            <w:tcBorders>
              <w:right w:val="single" w:sz="18" w:space="0" w:color="auto"/>
            </w:tcBorders>
            <w:vAlign w:val="center"/>
          </w:tcPr>
          <w:p w14:paraId="43F36FF2" w14:textId="77777777" w:rsidR="00CA0B78" w:rsidRPr="008C50F0" w:rsidRDefault="00CA0B78" w:rsidP="00A42364">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15</w:t>
            </w:r>
            <w:r w:rsidRPr="008C50F0">
              <w:rPr>
                <w:rFonts w:ascii="David" w:hAnsi="David"/>
                <w:lang w:eastAsia="en-US"/>
              </w:rPr>
              <w:t>%</w:t>
            </w:r>
          </w:p>
        </w:tc>
      </w:tr>
      <w:tr w:rsidR="00CA0B78" w:rsidRPr="00655781" w14:paraId="5E11EB3D" w14:textId="77777777" w:rsidTr="00C07938">
        <w:trPr>
          <w:trHeight w:val="275"/>
          <w:jc w:val="center"/>
        </w:trPr>
        <w:tc>
          <w:tcPr>
            <w:tcW w:w="3624" w:type="pct"/>
            <w:tcBorders>
              <w:top w:val="single" w:sz="4" w:space="0" w:color="auto"/>
              <w:left w:val="single" w:sz="18" w:space="0" w:color="auto"/>
              <w:bottom w:val="double" w:sz="4" w:space="0" w:color="auto"/>
            </w:tcBorders>
            <w:vAlign w:val="center"/>
          </w:tcPr>
          <w:p w14:paraId="2B7E211D" w14:textId="77777777" w:rsidR="00CA0B78" w:rsidRPr="008A4E7B"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תיק עבודות </w:t>
            </w:r>
          </w:p>
        </w:tc>
        <w:tc>
          <w:tcPr>
            <w:tcW w:w="1376" w:type="pct"/>
            <w:tcBorders>
              <w:top w:val="single" w:sz="4" w:space="0" w:color="auto"/>
              <w:bottom w:val="double" w:sz="4" w:space="0" w:color="auto"/>
              <w:right w:val="single" w:sz="18" w:space="0" w:color="auto"/>
            </w:tcBorders>
            <w:vAlign w:val="center"/>
          </w:tcPr>
          <w:p w14:paraId="20C91AB2" w14:textId="77777777" w:rsidR="00CA0B78" w:rsidRPr="008C50F0" w:rsidRDefault="00C07938" w:rsidP="00C07938">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25</w:t>
            </w:r>
            <w:r w:rsidR="00CA0B78" w:rsidRPr="008C50F0">
              <w:rPr>
                <w:rFonts w:ascii="David" w:hAnsi="David"/>
                <w:lang w:eastAsia="en-US"/>
              </w:rPr>
              <w:t>%</w:t>
            </w:r>
          </w:p>
        </w:tc>
      </w:tr>
      <w:tr w:rsidR="00CA0B78" w:rsidRPr="00655781" w14:paraId="4D3B6A3B" w14:textId="77777777" w:rsidTr="00C07938">
        <w:trPr>
          <w:trHeight w:val="403"/>
          <w:jc w:val="center"/>
        </w:trPr>
        <w:tc>
          <w:tcPr>
            <w:tcW w:w="3624" w:type="pct"/>
            <w:tcBorders>
              <w:top w:val="single" w:sz="4" w:space="0" w:color="auto"/>
              <w:left w:val="single" w:sz="18" w:space="0" w:color="auto"/>
              <w:bottom w:val="double" w:sz="4" w:space="0" w:color="auto"/>
            </w:tcBorders>
            <w:vAlign w:val="center"/>
          </w:tcPr>
          <w:p w14:paraId="707A756C" w14:textId="77777777" w:rsidR="00CA0B78"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ראיון</w:t>
            </w:r>
          </w:p>
        </w:tc>
        <w:tc>
          <w:tcPr>
            <w:tcW w:w="1376" w:type="pct"/>
            <w:tcBorders>
              <w:top w:val="single" w:sz="4" w:space="0" w:color="auto"/>
              <w:bottom w:val="double" w:sz="4" w:space="0" w:color="auto"/>
              <w:right w:val="single" w:sz="18" w:space="0" w:color="auto"/>
            </w:tcBorders>
            <w:vAlign w:val="center"/>
          </w:tcPr>
          <w:p w14:paraId="24F7B083" w14:textId="77777777" w:rsidR="00CA0B78" w:rsidRPr="008C50F0" w:rsidDel="0064467E" w:rsidRDefault="00CA0B78" w:rsidP="00AE1FA9">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35</w:t>
            </w:r>
            <w:r w:rsidRPr="008C50F0">
              <w:rPr>
                <w:rFonts w:ascii="David" w:hAnsi="David"/>
                <w:lang w:eastAsia="en-US"/>
              </w:rPr>
              <w:t>%</w:t>
            </w:r>
          </w:p>
        </w:tc>
      </w:tr>
      <w:tr w:rsidR="00CA0B78" w:rsidRPr="00655781" w14:paraId="43294194" w14:textId="77777777" w:rsidTr="00C07938">
        <w:trPr>
          <w:trHeight w:val="450"/>
          <w:jc w:val="center"/>
        </w:trPr>
        <w:tc>
          <w:tcPr>
            <w:tcW w:w="3624" w:type="pct"/>
            <w:tcBorders>
              <w:top w:val="thinThickSmallGap" w:sz="24" w:space="0" w:color="auto"/>
              <w:left w:val="single" w:sz="18" w:space="0" w:color="auto"/>
              <w:bottom w:val="single" w:sz="18" w:space="0" w:color="auto"/>
            </w:tcBorders>
            <w:vAlign w:val="center"/>
          </w:tcPr>
          <w:p w14:paraId="7B672EB3" w14:textId="77777777" w:rsidR="00CA0B78" w:rsidRPr="00655781"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376" w:type="pct"/>
            <w:tcBorders>
              <w:top w:val="thinThickSmallGap" w:sz="24" w:space="0" w:color="auto"/>
              <w:bottom w:val="single" w:sz="18" w:space="0" w:color="auto"/>
              <w:right w:val="single" w:sz="18" w:space="0" w:color="auto"/>
            </w:tcBorders>
            <w:vAlign w:val="center"/>
          </w:tcPr>
          <w:p w14:paraId="40777DFE" w14:textId="77777777" w:rsidR="00CA0B78" w:rsidRPr="00F9319A" w:rsidRDefault="00CA0B78" w:rsidP="00AE1FA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p>
        </w:tc>
      </w:tr>
    </w:tbl>
    <w:p w14:paraId="20C5AF79" w14:textId="77777777" w:rsidR="00A42364" w:rsidRPr="00F56B8E" w:rsidRDefault="00A42364" w:rsidP="00A42364">
      <w:pPr>
        <w:pStyle w:val="af9"/>
        <w:ind w:left="1854"/>
        <w:rPr>
          <w:rFonts w:ascii="David" w:hAnsi="David"/>
          <w:b/>
          <w:bCs/>
          <w:u w:val="single"/>
          <w:lang w:eastAsia="en-US"/>
        </w:rPr>
      </w:pPr>
    </w:p>
    <w:bookmarkEnd w:id="71"/>
    <w:bookmarkEnd w:id="72"/>
    <w:bookmarkEnd w:id="73"/>
    <w:bookmarkEnd w:id="74"/>
    <w:p w14:paraId="5AE96D3A" w14:textId="77777777" w:rsidR="00E03D2C" w:rsidRDefault="00E03D2C" w:rsidP="00E03D2C">
      <w:pPr>
        <w:rPr>
          <w:b/>
          <w:bCs/>
          <w:lang w:eastAsia="en-US"/>
        </w:rPr>
      </w:pPr>
    </w:p>
    <w:p w14:paraId="481033B8" w14:textId="77777777" w:rsidR="00FB15B9" w:rsidRPr="003B664A" w:rsidRDefault="00FB15B9" w:rsidP="00C07938">
      <w:pPr>
        <w:numPr>
          <w:ilvl w:val="2"/>
          <w:numId w:val="12"/>
        </w:numPr>
        <w:ind w:left="1984"/>
        <w:rPr>
          <w:b/>
          <w:bCs/>
          <w:rtl/>
          <w:lang w:eastAsia="en-US"/>
        </w:rPr>
      </w:pPr>
      <w:bookmarkStart w:id="75" w:name="_Ref19423944"/>
      <w:r w:rsidRPr="003B664A">
        <w:rPr>
          <w:b/>
          <w:bCs/>
          <w:rtl/>
          <w:lang w:eastAsia="en-US"/>
        </w:rPr>
        <w:t xml:space="preserve">ניסיון המציע - </w:t>
      </w:r>
      <w:r w:rsidR="00C07938">
        <w:rPr>
          <w:rFonts w:hint="cs"/>
          <w:b/>
          <w:bCs/>
          <w:rtl/>
          <w:lang w:eastAsia="en-US"/>
        </w:rPr>
        <w:t>25</w:t>
      </w:r>
      <w:r w:rsidRPr="003B664A">
        <w:rPr>
          <w:b/>
          <w:bCs/>
          <w:rtl/>
          <w:lang w:eastAsia="en-US"/>
        </w:rPr>
        <w:t>%:</w:t>
      </w:r>
      <w:bookmarkEnd w:id="75"/>
    </w:p>
    <w:p w14:paraId="309CF808" w14:textId="77777777" w:rsidR="00DB1BD1" w:rsidRDefault="00FB15B9" w:rsidP="00FB15B9">
      <w:pPr>
        <w:ind w:left="2126"/>
        <w:rPr>
          <w:rtl/>
          <w:lang w:eastAsia="en-US"/>
        </w:rPr>
      </w:pPr>
      <w:r w:rsidRPr="00E146F0">
        <w:rPr>
          <w:rtl/>
          <w:lang w:eastAsia="en-US"/>
        </w:rPr>
        <w:t xml:space="preserve">בסעיף זה ייבחן היקף ניסיונו של המציע </w:t>
      </w:r>
      <w:r>
        <w:rPr>
          <w:rFonts w:hint="cs"/>
          <w:rtl/>
          <w:lang w:eastAsia="en-US"/>
        </w:rPr>
        <w:t>והצוות המוצע בבניית אתרים ו</w:t>
      </w:r>
      <w:r w:rsidRPr="00E146F0">
        <w:rPr>
          <w:rFonts w:hint="cs"/>
          <w:rtl/>
          <w:lang w:eastAsia="en-US"/>
        </w:rPr>
        <w:t>ב</w:t>
      </w:r>
      <w:r>
        <w:rPr>
          <w:rFonts w:hint="cs"/>
          <w:rtl/>
          <w:lang w:eastAsia="en-US"/>
        </w:rPr>
        <w:t>אחזקת אתרים</w:t>
      </w:r>
      <w:r w:rsidRPr="00E146F0">
        <w:rPr>
          <w:rFonts w:hint="cs"/>
          <w:rtl/>
          <w:lang w:eastAsia="en-US"/>
        </w:rPr>
        <w:t xml:space="preserve"> </w:t>
      </w:r>
      <w:r>
        <w:rPr>
          <w:rFonts w:hint="cs"/>
          <w:rtl/>
          <w:lang w:eastAsia="en-US"/>
        </w:rPr>
        <w:t>התואמים</w:t>
      </w:r>
      <w:r w:rsidRPr="00E146F0">
        <w:rPr>
          <w:rFonts w:hint="cs"/>
          <w:rtl/>
          <w:lang w:eastAsia="en-US"/>
        </w:rPr>
        <w:t xml:space="preserve"> </w:t>
      </w:r>
      <w:r>
        <w:rPr>
          <w:rFonts w:hint="cs"/>
          <w:rtl/>
          <w:lang w:eastAsia="en-US"/>
        </w:rPr>
        <w:t>ל</w:t>
      </w:r>
      <w:r w:rsidRPr="00E146F0">
        <w:rPr>
          <w:rFonts w:hint="cs"/>
          <w:rtl/>
          <w:lang w:eastAsia="en-US"/>
        </w:rPr>
        <w:t xml:space="preserve">נדרש בתנאי הסף </w:t>
      </w:r>
      <w:r w:rsidRPr="00E146F0">
        <w:rPr>
          <w:rtl/>
          <w:lang w:eastAsia="en-US"/>
        </w:rPr>
        <w:fldChar w:fldCharType="begin"/>
      </w:r>
      <w:r w:rsidRPr="00E146F0">
        <w:rPr>
          <w:rtl/>
          <w:lang w:eastAsia="en-US"/>
        </w:rPr>
        <w:instrText xml:space="preserve"> </w:instrText>
      </w:r>
      <w:r w:rsidRPr="00E146F0">
        <w:rPr>
          <w:rFonts w:hint="cs"/>
          <w:lang w:eastAsia="en-US"/>
        </w:rPr>
        <w:instrText>REF</w:instrText>
      </w:r>
      <w:r w:rsidRPr="00E146F0">
        <w:rPr>
          <w:rFonts w:hint="cs"/>
          <w:rtl/>
          <w:lang w:eastAsia="en-US"/>
        </w:rPr>
        <w:instrText xml:space="preserve"> _</w:instrText>
      </w:r>
      <w:r w:rsidRPr="00E146F0">
        <w:rPr>
          <w:rFonts w:hint="cs"/>
          <w:lang w:eastAsia="en-US"/>
        </w:rPr>
        <w:instrText>Ref395437347 \r \h</w:instrText>
      </w:r>
      <w:r w:rsidRPr="00E146F0">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E146F0">
        <w:rPr>
          <w:rtl/>
          <w:lang w:eastAsia="en-US"/>
        </w:rPr>
      </w:r>
      <w:r w:rsidRPr="00E146F0">
        <w:rPr>
          <w:rtl/>
          <w:lang w:eastAsia="en-US"/>
        </w:rPr>
        <w:fldChar w:fldCharType="separate"/>
      </w:r>
      <w:r w:rsidR="00A927DE">
        <w:rPr>
          <w:cs/>
          <w:lang w:eastAsia="en-US"/>
        </w:rPr>
        <w:t>‎</w:t>
      </w:r>
      <w:r w:rsidR="00A927DE">
        <w:rPr>
          <w:lang w:eastAsia="en-US"/>
        </w:rPr>
        <w:t>5.2.1</w:t>
      </w:r>
      <w:r w:rsidRPr="00E146F0">
        <w:rPr>
          <w:rtl/>
          <w:lang w:eastAsia="en-US"/>
        </w:rPr>
        <w:fldChar w:fldCharType="end"/>
      </w:r>
      <w:r>
        <w:rPr>
          <w:rFonts w:hint="cs"/>
          <w:rtl/>
          <w:lang w:eastAsia="en-US"/>
        </w:rPr>
        <w:t xml:space="preserve"> .</w:t>
      </w:r>
    </w:p>
    <w:p w14:paraId="10E40AC0" w14:textId="77777777" w:rsidR="00DB1BD1" w:rsidRDefault="00DB1BD1" w:rsidP="00FB15B9">
      <w:pPr>
        <w:ind w:left="2126"/>
        <w:rPr>
          <w:rtl/>
          <w:lang w:eastAsia="en-US"/>
        </w:rPr>
      </w:pPr>
      <w:r>
        <w:rPr>
          <w:rFonts w:hint="cs"/>
          <w:rtl/>
          <w:lang w:eastAsia="en-US"/>
        </w:rPr>
        <w:t xml:space="preserve">כאמור בתנאי הסף, </w:t>
      </w:r>
      <w:r w:rsidR="009971BA">
        <w:rPr>
          <w:rFonts w:hint="cs"/>
          <w:rtl/>
          <w:lang w:eastAsia="en-US"/>
        </w:rPr>
        <w:t xml:space="preserve">גם לצורך ניקוד אמת מידה זו תתאפשר הצגת ניסיון מצרפי של המציע, </w:t>
      </w:r>
      <w:r w:rsidR="00671779">
        <w:rPr>
          <w:rFonts w:hint="cs"/>
          <w:rtl/>
          <w:lang w:eastAsia="en-US"/>
        </w:rPr>
        <w:t xml:space="preserve">המתכנת, </w:t>
      </w:r>
      <w:r w:rsidR="009971BA">
        <w:rPr>
          <w:rFonts w:hint="cs"/>
          <w:rtl/>
          <w:lang w:eastAsia="en-US"/>
        </w:rPr>
        <w:t>המאפיין והמעצב המוצעים</w:t>
      </w:r>
      <w:r w:rsidR="007D13A3">
        <w:rPr>
          <w:rFonts w:hint="cs"/>
          <w:rtl/>
          <w:lang w:eastAsia="en-US"/>
        </w:rPr>
        <w:t xml:space="preserve"> (למען הסר ספק, אותו אתר אינטרנט לא ייספר יותר מפעם אחת גם אם טופל בידי מספר אנשי צוות)</w:t>
      </w:r>
      <w:r w:rsidR="009971BA">
        <w:rPr>
          <w:rFonts w:hint="cs"/>
          <w:rtl/>
          <w:lang w:eastAsia="en-US"/>
        </w:rPr>
        <w:t>. על כן, לעניין סעיף זה "המציע" משמעו גם אחד מאנשי הצוות כאמור.</w:t>
      </w:r>
    </w:p>
    <w:p w14:paraId="177D11F0" w14:textId="77777777" w:rsidR="00FB15B9" w:rsidRPr="008E1942" w:rsidRDefault="00FB15B9" w:rsidP="00FB15B9">
      <w:pPr>
        <w:ind w:left="2126"/>
        <w:rPr>
          <w:rtl/>
          <w:lang w:eastAsia="en-US"/>
        </w:rPr>
      </w:pPr>
      <w:r w:rsidRPr="008E1942">
        <w:rPr>
          <w:rtl/>
          <w:lang w:eastAsia="en-US"/>
        </w:rPr>
        <w:t>הניקוד יינתן באופן הבא:</w:t>
      </w:r>
    </w:p>
    <w:p w14:paraId="3425E1C8" w14:textId="77777777" w:rsidR="00FB15B9" w:rsidRPr="008E1942" w:rsidRDefault="00FB15B9" w:rsidP="00C07938">
      <w:pPr>
        <w:pStyle w:val="af9"/>
        <w:numPr>
          <w:ilvl w:val="3"/>
          <w:numId w:val="12"/>
        </w:numPr>
        <w:ind w:hanging="900"/>
        <w:rPr>
          <w:lang w:eastAsia="en-US"/>
        </w:rPr>
      </w:pPr>
      <w:r w:rsidRPr="008E1942">
        <w:rPr>
          <w:rFonts w:hint="cs"/>
          <w:rtl/>
          <w:lang w:eastAsia="en-US"/>
        </w:rPr>
        <w:t xml:space="preserve">עבור כל אתר תוכן נוסף (כפי הגדרת תנאי הסף האמור) שתוחזק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Ref529278824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5.2.1.1</w:t>
      </w:r>
      <w:r w:rsidRPr="008E1942">
        <w:rPr>
          <w:rtl/>
          <w:lang w:eastAsia="en-US"/>
        </w:rPr>
        <w:fldChar w:fldCharType="end"/>
      </w:r>
      <w:r w:rsidRPr="008E1942">
        <w:rPr>
          <w:rFonts w:hint="cs"/>
          <w:rtl/>
          <w:lang w:eastAsia="en-US"/>
        </w:rPr>
        <w:t xml:space="preserve"> יקבל המציע </w:t>
      </w:r>
      <w:r w:rsidR="00C07938" w:rsidRPr="008E1942">
        <w:rPr>
          <w:rFonts w:hint="cs"/>
          <w:b/>
          <w:bCs/>
          <w:rtl/>
          <w:lang w:eastAsia="en-US"/>
        </w:rPr>
        <w:t xml:space="preserve">3 </w:t>
      </w:r>
      <w:r w:rsidRPr="008E1942">
        <w:rPr>
          <w:rFonts w:hint="cs"/>
          <w:b/>
          <w:bCs/>
          <w:rtl/>
          <w:lang w:eastAsia="en-US"/>
        </w:rPr>
        <w:t>נק'</w:t>
      </w:r>
      <w:r w:rsidRPr="008E1942">
        <w:rPr>
          <w:rFonts w:hint="cs"/>
          <w:rtl/>
          <w:lang w:eastAsia="en-US"/>
        </w:rPr>
        <w:t xml:space="preserve">, עד למקסימום של </w:t>
      </w:r>
      <w:r w:rsidR="00C07938" w:rsidRPr="008E1942">
        <w:rPr>
          <w:rFonts w:hint="cs"/>
          <w:b/>
          <w:bCs/>
          <w:rtl/>
          <w:lang w:eastAsia="en-US"/>
        </w:rPr>
        <w:t xml:space="preserve">15 </w:t>
      </w:r>
      <w:r w:rsidRPr="008E1942">
        <w:rPr>
          <w:rFonts w:hint="cs"/>
          <w:b/>
          <w:bCs/>
          <w:rtl/>
          <w:lang w:eastAsia="en-US"/>
        </w:rPr>
        <w:t>נק'</w:t>
      </w:r>
      <w:r w:rsidRPr="008E1942">
        <w:rPr>
          <w:rFonts w:hint="cs"/>
          <w:rtl/>
          <w:lang w:eastAsia="en-US"/>
        </w:rPr>
        <w:t xml:space="preserve"> עבור </w:t>
      </w:r>
      <w:r w:rsidR="00006060" w:rsidRPr="008E1942">
        <w:rPr>
          <w:rFonts w:hint="cs"/>
          <w:rtl/>
          <w:lang w:eastAsia="en-US"/>
        </w:rPr>
        <w:t>10</w:t>
      </w:r>
      <w:r w:rsidRPr="008E1942">
        <w:rPr>
          <w:rFonts w:hint="cs"/>
          <w:rtl/>
          <w:lang w:eastAsia="en-US"/>
        </w:rPr>
        <w:t xml:space="preserve"> אתרים (כולל </w:t>
      </w:r>
      <w:r w:rsidR="00006060" w:rsidRPr="008E1942">
        <w:rPr>
          <w:rFonts w:hint="cs"/>
          <w:rtl/>
          <w:lang w:eastAsia="en-US"/>
        </w:rPr>
        <w:t xml:space="preserve">החמישה </w:t>
      </w:r>
      <w:r w:rsidRPr="008E1942">
        <w:rPr>
          <w:rFonts w:hint="cs"/>
          <w:rtl/>
          <w:lang w:eastAsia="en-US"/>
        </w:rPr>
        <w:t>הנדרשים לעמידה בתנאי הסף).</w:t>
      </w:r>
    </w:p>
    <w:p w14:paraId="2C5374F9" w14:textId="77777777" w:rsidR="00FB15B9" w:rsidRPr="008E1942" w:rsidRDefault="00FB15B9" w:rsidP="00C07938">
      <w:pPr>
        <w:pStyle w:val="af9"/>
        <w:numPr>
          <w:ilvl w:val="3"/>
          <w:numId w:val="12"/>
        </w:numPr>
        <w:ind w:hanging="900"/>
        <w:rPr>
          <w:lang w:eastAsia="en-US"/>
        </w:rPr>
      </w:pPr>
      <w:r w:rsidRPr="008E1942">
        <w:rPr>
          <w:rFonts w:hint="cs"/>
          <w:rtl/>
          <w:lang w:eastAsia="en-US"/>
        </w:rPr>
        <w:t xml:space="preserve">עבור כל אתר נוסף שאופיין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Ref5563035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5.2.1.3</w:t>
      </w:r>
      <w:r w:rsidRPr="008E1942">
        <w:rPr>
          <w:rtl/>
          <w:lang w:eastAsia="en-US"/>
        </w:rPr>
        <w:fldChar w:fldCharType="end"/>
      </w:r>
      <w:r w:rsidRPr="008E1942">
        <w:rPr>
          <w:rFonts w:hint="cs"/>
          <w:rtl/>
          <w:lang w:eastAsia="en-US"/>
        </w:rPr>
        <w:t xml:space="preserve"> יקבל המציע </w:t>
      </w:r>
      <w:r w:rsidR="00006060" w:rsidRPr="008E1942">
        <w:rPr>
          <w:rFonts w:hint="cs"/>
          <w:b/>
          <w:bCs/>
          <w:rtl/>
          <w:lang w:eastAsia="en-US"/>
        </w:rPr>
        <w:t>2 נק'</w:t>
      </w:r>
      <w:r w:rsidR="00006060" w:rsidRPr="008E1942">
        <w:rPr>
          <w:rFonts w:hint="cs"/>
          <w:rtl/>
          <w:lang w:eastAsia="en-US"/>
        </w:rPr>
        <w:t xml:space="preserve">, עד למקסימום של </w:t>
      </w:r>
      <w:r w:rsidR="00006060" w:rsidRPr="008E1942">
        <w:rPr>
          <w:rFonts w:hint="cs"/>
          <w:b/>
          <w:bCs/>
          <w:rtl/>
          <w:lang w:eastAsia="en-US"/>
        </w:rPr>
        <w:t>10 נק'</w:t>
      </w:r>
      <w:r w:rsidR="00006060" w:rsidRPr="008E1942">
        <w:rPr>
          <w:rFonts w:hint="cs"/>
          <w:rtl/>
          <w:lang w:eastAsia="en-US"/>
        </w:rPr>
        <w:t xml:space="preserve"> עבור 10 אתרים (כולל החמישה הנדרשים לעמידה בתנאי הסף).</w:t>
      </w:r>
    </w:p>
    <w:p w14:paraId="18BB3A98" w14:textId="77777777" w:rsidR="00FB15B9" w:rsidRPr="008E1942" w:rsidRDefault="00FB15B9" w:rsidP="00006060">
      <w:pPr>
        <w:pStyle w:val="af9"/>
        <w:numPr>
          <w:ilvl w:val="3"/>
          <w:numId w:val="12"/>
        </w:numPr>
        <w:ind w:hanging="900"/>
        <w:rPr>
          <w:lang w:eastAsia="en-US"/>
        </w:rPr>
      </w:pPr>
      <w:r w:rsidRPr="008E1942">
        <w:rPr>
          <w:rFonts w:hint="cs"/>
          <w:rtl/>
          <w:lang w:eastAsia="en-US"/>
        </w:rPr>
        <w:lastRenderedPageBreak/>
        <w:t xml:space="preserve">עבור כל אתר נוסף שעוצב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Ref5563035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5.2.1.3</w:t>
      </w:r>
      <w:r w:rsidRPr="008E1942">
        <w:rPr>
          <w:rtl/>
          <w:lang w:eastAsia="en-US"/>
        </w:rPr>
        <w:fldChar w:fldCharType="end"/>
      </w:r>
      <w:r w:rsidRPr="008E1942">
        <w:rPr>
          <w:rFonts w:hint="cs"/>
          <w:rtl/>
          <w:lang w:eastAsia="en-US"/>
        </w:rPr>
        <w:t xml:space="preserve"> יקבל המציע </w:t>
      </w:r>
      <w:r w:rsidR="00006060" w:rsidRPr="008E1942">
        <w:rPr>
          <w:rFonts w:hint="cs"/>
          <w:b/>
          <w:bCs/>
          <w:rtl/>
          <w:lang w:eastAsia="en-US"/>
        </w:rPr>
        <w:t>2 נק'</w:t>
      </w:r>
      <w:r w:rsidR="00006060" w:rsidRPr="008E1942">
        <w:rPr>
          <w:rFonts w:hint="cs"/>
          <w:rtl/>
          <w:lang w:eastAsia="en-US"/>
        </w:rPr>
        <w:t xml:space="preserve">, עד למקסימום של </w:t>
      </w:r>
      <w:r w:rsidR="00006060" w:rsidRPr="008E1942">
        <w:rPr>
          <w:rFonts w:hint="cs"/>
          <w:b/>
          <w:bCs/>
          <w:rtl/>
          <w:lang w:eastAsia="en-US"/>
        </w:rPr>
        <w:t>10 נק'</w:t>
      </w:r>
      <w:r w:rsidR="00006060" w:rsidRPr="008E1942">
        <w:rPr>
          <w:rFonts w:hint="cs"/>
          <w:rtl/>
          <w:lang w:eastAsia="en-US"/>
        </w:rPr>
        <w:t xml:space="preserve"> עבור 10 אתרים (כולל החמישה הנדרשים לעמידה בתנאי הסף)</w:t>
      </w:r>
      <w:r w:rsidRPr="008E1942">
        <w:rPr>
          <w:rFonts w:hint="cs"/>
          <w:rtl/>
          <w:lang w:eastAsia="en-US"/>
        </w:rPr>
        <w:t>.</w:t>
      </w:r>
    </w:p>
    <w:p w14:paraId="61C38D4B" w14:textId="77777777" w:rsidR="00FB15B9" w:rsidRDefault="00FB15B9" w:rsidP="00FB15B9">
      <w:pPr>
        <w:pStyle w:val="af9"/>
        <w:ind w:left="3168"/>
        <w:rPr>
          <w:lang w:eastAsia="en-US"/>
        </w:rPr>
      </w:pPr>
    </w:p>
    <w:p w14:paraId="2610594E" w14:textId="77777777" w:rsidR="00FB15B9" w:rsidRDefault="00FB15B9" w:rsidP="008E1942">
      <w:pPr>
        <w:spacing w:before="120"/>
        <w:ind w:firstLine="2268"/>
        <w:rPr>
          <w:rtl/>
          <w:lang w:eastAsia="en-US"/>
        </w:rPr>
      </w:pPr>
      <w:r w:rsidRPr="00E146F0">
        <w:rPr>
          <w:rtl/>
          <w:lang w:eastAsia="en-US"/>
        </w:rPr>
        <w:t xml:space="preserve">ניקוד מקסימלי לסעיף זה: </w:t>
      </w:r>
      <w:r w:rsidR="008E1942">
        <w:rPr>
          <w:rFonts w:hint="cs"/>
          <w:b/>
          <w:bCs/>
          <w:rtl/>
          <w:lang w:eastAsia="en-US"/>
        </w:rPr>
        <w:t>25</w:t>
      </w:r>
      <w:r w:rsidR="008E1942" w:rsidRPr="00C13E5D">
        <w:rPr>
          <w:b/>
          <w:bCs/>
          <w:rtl/>
          <w:lang w:eastAsia="en-US"/>
        </w:rPr>
        <w:t xml:space="preserve"> </w:t>
      </w:r>
      <w:r w:rsidRPr="00C13E5D">
        <w:rPr>
          <w:b/>
          <w:bCs/>
          <w:rtl/>
          <w:lang w:eastAsia="en-US"/>
        </w:rPr>
        <w:t>נק'</w:t>
      </w:r>
      <w:r w:rsidRPr="00E146F0">
        <w:rPr>
          <w:rtl/>
          <w:lang w:eastAsia="en-US"/>
        </w:rPr>
        <w:t>.</w:t>
      </w:r>
    </w:p>
    <w:p w14:paraId="5C3EBDC1" w14:textId="77777777" w:rsidR="00FB15B9" w:rsidRPr="0035099C" w:rsidRDefault="00FB15B9" w:rsidP="00FB15B9">
      <w:pPr>
        <w:spacing w:before="120"/>
        <w:ind w:left="2126"/>
        <w:rPr>
          <w:b/>
          <w:bCs/>
          <w:rtl/>
          <w:lang w:eastAsia="en-US"/>
        </w:rPr>
      </w:pPr>
      <w:r w:rsidRPr="0035099C">
        <w:rPr>
          <w:rFonts w:hint="cs"/>
          <w:b/>
          <w:bCs/>
          <w:rtl/>
          <w:lang w:eastAsia="en-US"/>
        </w:rPr>
        <w:t xml:space="preserve">במקרה בו המציע מגיש </w:t>
      </w:r>
      <w:r w:rsidR="006E6AF2">
        <w:rPr>
          <w:rFonts w:hint="cs"/>
          <w:b/>
          <w:bCs/>
          <w:rtl/>
          <w:lang w:eastAsia="en-US"/>
        </w:rPr>
        <w:t>ניסיון שצבר</w:t>
      </w:r>
      <w:r w:rsidR="006E6AF2" w:rsidRPr="0035099C">
        <w:rPr>
          <w:rFonts w:hint="cs"/>
          <w:b/>
          <w:bCs/>
          <w:rtl/>
          <w:lang w:eastAsia="en-US"/>
        </w:rPr>
        <w:t xml:space="preserve"> </w:t>
      </w:r>
      <w:r w:rsidRPr="0035099C">
        <w:rPr>
          <w:rFonts w:hint="cs"/>
          <w:b/>
          <w:bCs/>
          <w:rtl/>
          <w:lang w:eastAsia="en-US"/>
        </w:rPr>
        <w:t xml:space="preserve">באמצעות קבלני משנה, יש לציין במפורש מיהו הגורם אשר צבר את הניסיון האמור בכל אחד מהסעיפים הנ"ל. </w:t>
      </w:r>
    </w:p>
    <w:p w14:paraId="6E028CB2" w14:textId="77777777" w:rsidR="00FB15B9" w:rsidRPr="00B460FC" w:rsidRDefault="00FB15B9" w:rsidP="00FB15B9">
      <w:pPr>
        <w:ind w:left="2268"/>
        <w:rPr>
          <w:rtl/>
          <w:lang w:eastAsia="en-US"/>
        </w:rPr>
      </w:pPr>
    </w:p>
    <w:p w14:paraId="72DC84F8" w14:textId="77777777" w:rsidR="00FB15B9" w:rsidRPr="003B664A" w:rsidRDefault="00FB15B9" w:rsidP="00FB15B9">
      <w:pPr>
        <w:numPr>
          <w:ilvl w:val="2"/>
          <w:numId w:val="12"/>
        </w:numPr>
        <w:ind w:left="1984"/>
        <w:rPr>
          <w:b/>
          <w:bCs/>
          <w:rtl/>
          <w:lang w:eastAsia="en-US"/>
        </w:rPr>
      </w:pPr>
      <w:bookmarkStart w:id="76" w:name="_Ref17719311"/>
      <w:r w:rsidRPr="003B664A">
        <w:rPr>
          <w:b/>
          <w:bCs/>
          <w:rtl/>
          <w:lang w:eastAsia="en-US"/>
        </w:rPr>
        <w:t xml:space="preserve">ניסיון מנהל הפרויקט – </w:t>
      </w:r>
      <w:r>
        <w:rPr>
          <w:rFonts w:hint="cs"/>
          <w:b/>
          <w:bCs/>
          <w:rtl/>
          <w:lang w:eastAsia="en-US"/>
        </w:rPr>
        <w:t>15</w:t>
      </w:r>
      <w:r w:rsidRPr="003B664A">
        <w:rPr>
          <w:b/>
          <w:bCs/>
          <w:rtl/>
          <w:lang w:eastAsia="en-US"/>
        </w:rPr>
        <w:t>%:</w:t>
      </w:r>
      <w:bookmarkEnd w:id="76"/>
    </w:p>
    <w:p w14:paraId="10E60520" w14:textId="77777777" w:rsidR="00FB15B9" w:rsidRPr="00C12D49" w:rsidRDefault="00FB15B9" w:rsidP="00FB15B9">
      <w:pPr>
        <w:ind w:left="2126"/>
        <w:rPr>
          <w:rtl/>
          <w:lang w:eastAsia="en-US"/>
        </w:rPr>
      </w:pPr>
      <w:r w:rsidRPr="00C12D49">
        <w:rPr>
          <w:rtl/>
          <w:lang w:eastAsia="en-US"/>
        </w:rPr>
        <w:t xml:space="preserve">בסעיף זה ייבחן היקף ניסיונו של המנהל המוצע </w:t>
      </w:r>
      <w:r>
        <w:rPr>
          <w:rFonts w:hint="cs"/>
          <w:rtl/>
          <w:lang w:eastAsia="en-US"/>
        </w:rPr>
        <w:t>ב</w:t>
      </w:r>
      <w:r w:rsidRPr="00F33C49">
        <w:rPr>
          <w:rFonts w:hint="cs"/>
          <w:u w:val="single"/>
          <w:rtl/>
          <w:lang w:eastAsia="en-US"/>
        </w:rPr>
        <w:t>ניהול</w:t>
      </w:r>
      <w:r>
        <w:rPr>
          <w:rFonts w:hint="cs"/>
          <w:rtl/>
          <w:lang w:eastAsia="en-US"/>
        </w:rPr>
        <w:t xml:space="preserve"> פרויקטים של תחזוקת אתרים (כהגדרת ניהול פרויקט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Ref453580649 \r \h</w:instrText>
      </w:r>
      <w:r>
        <w:rPr>
          <w:rtl/>
          <w:lang w:eastAsia="en-US"/>
        </w:rPr>
        <w:instrText xml:space="preserve"> </w:instrText>
      </w:r>
      <w:r>
        <w:rPr>
          <w:rtl/>
          <w:lang w:eastAsia="en-US"/>
        </w:rPr>
      </w:r>
      <w:r>
        <w:rPr>
          <w:rtl/>
          <w:lang w:eastAsia="en-US"/>
        </w:rPr>
        <w:fldChar w:fldCharType="separate"/>
      </w:r>
      <w:r w:rsidR="00A927DE">
        <w:rPr>
          <w:cs/>
          <w:lang w:eastAsia="en-US"/>
        </w:rPr>
        <w:t>‎</w:t>
      </w:r>
      <w:r w:rsidR="00A927DE">
        <w:rPr>
          <w:lang w:eastAsia="en-US"/>
        </w:rPr>
        <w:t>5.2.2</w:t>
      </w:r>
      <w:r>
        <w:rPr>
          <w:rtl/>
          <w:lang w:eastAsia="en-US"/>
        </w:rPr>
        <w:fldChar w:fldCharType="end"/>
      </w:r>
      <w:r>
        <w:rPr>
          <w:rFonts w:hint="cs"/>
          <w:rtl/>
          <w:lang w:eastAsia="en-US"/>
        </w:rPr>
        <w:t>)</w:t>
      </w:r>
      <w:r w:rsidRPr="00C12D49">
        <w:rPr>
          <w:rtl/>
          <w:lang w:eastAsia="en-US"/>
        </w:rPr>
        <w:t>. הניקוד יינתן באופן הבא:</w:t>
      </w:r>
    </w:p>
    <w:p w14:paraId="635F46CF" w14:textId="77777777" w:rsidR="00FB15B9" w:rsidRPr="008E1942" w:rsidRDefault="00FB15B9" w:rsidP="00F71074">
      <w:pPr>
        <w:pStyle w:val="af9"/>
        <w:numPr>
          <w:ilvl w:val="3"/>
          <w:numId w:val="12"/>
        </w:numPr>
        <w:ind w:hanging="900"/>
        <w:rPr>
          <w:lang w:eastAsia="en-US"/>
        </w:rPr>
      </w:pPr>
      <w:r w:rsidRPr="008E1942">
        <w:rPr>
          <w:rFonts w:hint="cs"/>
          <w:rtl/>
          <w:lang w:eastAsia="en-US"/>
        </w:rPr>
        <w:t xml:space="preserve">עבור כל פרויקט תחזוקת אתר </w:t>
      </w:r>
      <w:r w:rsidR="00F71074" w:rsidRPr="008E1942">
        <w:rPr>
          <w:rFonts w:hint="cs"/>
          <w:rtl/>
          <w:lang w:eastAsia="en-US"/>
        </w:rPr>
        <w:t xml:space="preserve">שבוצעה במערכת דרופל, </w:t>
      </w:r>
      <w:r w:rsidRPr="008E1942">
        <w:rPr>
          <w:rFonts w:hint="cs"/>
          <w:rtl/>
          <w:lang w:eastAsia="en-US"/>
        </w:rPr>
        <w:t>ש</w:t>
      </w:r>
      <w:r w:rsidRPr="008E1942">
        <w:rPr>
          <w:rFonts w:hint="cs"/>
          <w:u w:val="single"/>
          <w:rtl/>
          <w:lang w:eastAsia="en-US"/>
        </w:rPr>
        <w:t>ניהל</w:t>
      </w:r>
      <w:r w:rsidRPr="008E1942">
        <w:rPr>
          <w:rFonts w:hint="cs"/>
          <w:rtl/>
          <w:lang w:eastAsia="en-US"/>
        </w:rPr>
        <w:t xml:space="preserve"> המנהל המוצע, בחמש השנים האחרונות, </w:t>
      </w:r>
      <w:r w:rsidR="00F71074" w:rsidRPr="008E1942">
        <w:rPr>
          <w:rFonts w:hint="cs"/>
          <w:rtl/>
          <w:lang w:eastAsia="en-US"/>
        </w:rPr>
        <w:t xml:space="preserve">מעבר לנדרש בתנאי הסף (שלושה פרוקטים מהם אחד בדרופל) </w:t>
      </w:r>
      <w:r w:rsidRPr="008E1942">
        <w:rPr>
          <w:rFonts w:hint="cs"/>
          <w:rtl/>
          <w:lang w:eastAsia="en-US"/>
        </w:rPr>
        <w:t xml:space="preserve">יקבל המציע </w:t>
      </w:r>
      <w:r w:rsidR="00644ABD" w:rsidRPr="008E1942">
        <w:rPr>
          <w:rFonts w:hint="cs"/>
          <w:b/>
          <w:bCs/>
          <w:rtl/>
          <w:lang w:eastAsia="en-US"/>
        </w:rPr>
        <w:t>שתי נק'</w:t>
      </w:r>
      <w:r w:rsidRPr="008E1942">
        <w:rPr>
          <w:rFonts w:hint="cs"/>
          <w:rtl/>
          <w:lang w:eastAsia="en-US"/>
        </w:rPr>
        <w:t xml:space="preserve">, עד למקסימום של </w:t>
      </w:r>
      <w:r w:rsidR="00644ABD" w:rsidRPr="008E1942">
        <w:rPr>
          <w:rFonts w:hint="cs"/>
          <w:b/>
          <w:bCs/>
          <w:rtl/>
          <w:lang w:eastAsia="en-US"/>
        </w:rPr>
        <w:t xml:space="preserve">6 </w:t>
      </w:r>
      <w:r w:rsidRPr="008E1942">
        <w:rPr>
          <w:rFonts w:hint="cs"/>
          <w:b/>
          <w:bCs/>
          <w:rtl/>
          <w:lang w:eastAsia="en-US"/>
        </w:rPr>
        <w:t>נק'</w:t>
      </w:r>
      <w:r w:rsidRPr="008E1942">
        <w:rPr>
          <w:rFonts w:hint="cs"/>
          <w:rtl/>
          <w:lang w:eastAsia="en-US"/>
        </w:rPr>
        <w:t xml:space="preserve"> עבור 3 פרויקטים</w:t>
      </w:r>
      <w:r w:rsidR="00F71074" w:rsidRPr="008E1942">
        <w:rPr>
          <w:rFonts w:hint="cs"/>
          <w:rtl/>
          <w:lang w:eastAsia="en-US"/>
        </w:rPr>
        <w:t xml:space="preserve"> (ובסה"כ 6 פרויקטים כולל הנדרש להוכחת עמידה בתנאי הסף)</w:t>
      </w:r>
      <w:r w:rsidRPr="008E1942">
        <w:rPr>
          <w:rFonts w:hint="cs"/>
          <w:rtl/>
          <w:lang w:eastAsia="en-US"/>
        </w:rPr>
        <w:t>.</w:t>
      </w:r>
    </w:p>
    <w:p w14:paraId="592C5727" w14:textId="77777777" w:rsidR="00FB15B9" w:rsidRDefault="00FB15B9" w:rsidP="00644ABD">
      <w:pPr>
        <w:pStyle w:val="af9"/>
        <w:ind w:left="3168"/>
        <w:rPr>
          <w:rtl/>
          <w:lang w:eastAsia="en-US"/>
        </w:rPr>
      </w:pPr>
      <w:r w:rsidRPr="008E1942">
        <w:rPr>
          <w:rFonts w:hint="cs"/>
          <w:rtl/>
          <w:lang w:eastAsia="en-US"/>
        </w:rPr>
        <w:t>עבור כל פרויקט תחזוקת אתר ש</w:t>
      </w:r>
      <w:r w:rsidRPr="008E1942">
        <w:rPr>
          <w:rFonts w:hint="cs"/>
          <w:u w:val="single"/>
          <w:rtl/>
          <w:lang w:eastAsia="en-US"/>
        </w:rPr>
        <w:t>ניהל</w:t>
      </w:r>
      <w:r w:rsidRPr="008E1942">
        <w:rPr>
          <w:rFonts w:hint="cs"/>
          <w:rtl/>
          <w:lang w:eastAsia="en-US"/>
        </w:rPr>
        <w:t xml:space="preserve"> המנהל המוצע, שנמשך מעל שנתיים בחמש השנים האחרונות, יקבל המציע </w:t>
      </w:r>
      <w:r w:rsidR="00644ABD" w:rsidRPr="008E1942">
        <w:rPr>
          <w:rFonts w:hint="cs"/>
          <w:b/>
          <w:bCs/>
          <w:rtl/>
          <w:lang w:eastAsia="en-US"/>
        </w:rPr>
        <w:t xml:space="preserve">3 </w:t>
      </w:r>
      <w:r w:rsidRPr="008E1942">
        <w:rPr>
          <w:rFonts w:hint="cs"/>
          <w:b/>
          <w:bCs/>
          <w:rtl/>
          <w:lang w:eastAsia="en-US"/>
        </w:rPr>
        <w:t>נק'</w:t>
      </w:r>
      <w:r w:rsidRPr="008E1942">
        <w:rPr>
          <w:rFonts w:hint="cs"/>
          <w:rtl/>
          <w:lang w:eastAsia="en-US"/>
        </w:rPr>
        <w:t xml:space="preserve">, עד למקסימום של </w:t>
      </w:r>
      <w:r w:rsidR="00644ABD" w:rsidRPr="008E1942">
        <w:rPr>
          <w:rFonts w:hint="cs"/>
          <w:b/>
          <w:bCs/>
          <w:rtl/>
          <w:lang w:eastAsia="en-US"/>
        </w:rPr>
        <w:t xml:space="preserve">9 </w:t>
      </w:r>
      <w:r w:rsidRPr="008E1942">
        <w:rPr>
          <w:rFonts w:hint="cs"/>
          <w:b/>
          <w:bCs/>
          <w:rtl/>
          <w:lang w:eastAsia="en-US"/>
        </w:rPr>
        <w:t>נק'</w:t>
      </w:r>
      <w:r w:rsidRPr="008E1942">
        <w:rPr>
          <w:rFonts w:hint="cs"/>
          <w:rtl/>
          <w:lang w:eastAsia="en-US"/>
        </w:rPr>
        <w:t xml:space="preserve"> עבור 3 פרויקטים.</w:t>
      </w:r>
      <w:r>
        <w:rPr>
          <w:rFonts w:hint="cs"/>
          <w:rtl/>
          <w:lang w:eastAsia="en-US"/>
        </w:rPr>
        <w:t xml:space="preserve"> </w:t>
      </w:r>
    </w:p>
    <w:p w14:paraId="151858D9" w14:textId="77777777" w:rsidR="00FB15B9" w:rsidRDefault="00FB15B9" w:rsidP="00FB15B9">
      <w:pPr>
        <w:pStyle w:val="af9"/>
        <w:spacing w:before="120"/>
        <w:ind w:left="501" w:firstLine="1767"/>
        <w:rPr>
          <w:rtl/>
          <w:lang w:eastAsia="en-US"/>
        </w:rPr>
      </w:pPr>
      <w:r w:rsidRPr="00E146F0">
        <w:rPr>
          <w:rtl/>
          <w:lang w:eastAsia="en-US"/>
        </w:rPr>
        <w:t xml:space="preserve">ניקוד מקסימלי לסעיף זה: </w:t>
      </w:r>
      <w:r>
        <w:rPr>
          <w:rFonts w:hint="cs"/>
          <w:b/>
          <w:bCs/>
          <w:rtl/>
          <w:lang w:eastAsia="en-US"/>
        </w:rPr>
        <w:t>15</w:t>
      </w:r>
      <w:r w:rsidRPr="00EC1333">
        <w:rPr>
          <w:b/>
          <w:bCs/>
          <w:rtl/>
          <w:lang w:eastAsia="en-US"/>
        </w:rPr>
        <w:t xml:space="preserve"> נק'</w:t>
      </w:r>
      <w:r w:rsidRPr="00E146F0">
        <w:rPr>
          <w:rtl/>
          <w:lang w:eastAsia="en-US"/>
        </w:rPr>
        <w:t>.</w:t>
      </w:r>
    </w:p>
    <w:p w14:paraId="621542F7" w14:textId="77777777" w:rsidR="00FB15B9" w:rsidRDefault="00FB15B9" w:rsidP="00FB15B9">
      <w:pPr>
        <w:ind w:left="1984"/>
        <w:rPr>
          <w:b/>
          <w:bCs/>
          <w:lang w:eastAsia="en-US"/>
        </w:rPr>
      </w:pPr>
    </w:p>
    <w:p w14:paraId="64B6D82B" w14:textId="77777777" w:rsidR="00A42364" w:rsidRPr="008E1942" w:rsidRDefault="00A42364" w:rsidP="00C07938">
      <w:pPr>
        <w:numPr>
          <w:ilvl w:val="2"/>
          <w:numId w:val="12"/>
        </w:numPr>
        <w:ind w:left="1984"/>
        <w:rPr>
          <w:b/>
          <w:bCs/>
          <w:rtl/>
          <w:lang w:eastAsia="en-US"/>
        </w:rPr>
      </w:pPr>
      <w:r w:rsidRPr="008E1942">
        <w:rPr>
          <w:rFonts w:hint="cs"/>
          <w:b/>
          <w:bCs/>
          <w:rtl/>
          <w:lang w:eastAsia="en-US"/>
        </w:rPr>
        <w:t xml:space="preserve">תיק העבודות </w:t>
      </w:r>
      <w:r w:rsidRPr="008E1942">
        <w:rPr>
          <w:b/>
          <w:bCs/>
          <w:rtl/>
          <w:lang w:eastAsia="en-US"/>
        </w:rPr>
        <w:t xml:space="preserve">– </w:t>
      </w:r>
      <w:r w:rsidR="00C07938" w:rsidRPr="008E1942">
        <w:rPr>
          <w:rFonts w:hint="cs"/>
          <w:b/>
          <w:bCs/>
          <w:rtl/>
          <w:lang w:eastAsia="en-US"/>
        </w:rPr>
        <w:t>25</w:t>
      </w:r>
      <w:r w:rsidRPr="008E1942">
        <w:rPr>
          <w:b/>
          <w:bCs/>
          <w:rtl/>
          <w:lang w:eastAsia="en-US"/>
        </w:rPr>
        <w:t>%:</w:t>
      </w:r>
    </w:p>
    <w:p w14:paraId="558FCCAD" w14:textId="77777777" w:rsidR="00BD5C14" w:rsidRPr="008E1942" w:rsidRDefault="00A42364" w:rsidP="00344E1B">
      <w:pPr>
        <w:pStyle w:val="af9"/>
        <w:ind w:left="2268"/>
        <w:rPr>
          <w:rtl/>
          <w:lang w:eastAsia="en-US"/>
        </w:rPr>
      </w:pPr>
      <w:r w:rsidRPr="008E1942">
        <w:rPr>
          <w:rtl/>
          <w:lang w:eastAsia="en-US"/>
        </w:rPr>
        <w:t xml:space="preserve">המציעים נדרשים לצרף להצעתם </w:t>
      </w:r>
      <w:r w:rsidRPr="008E1942">
        <w:rPr>
          <w:rFonts w:hint="cs"/>
          <w:rtl/>
          <w:lang w:eastAsia="en-US"/>
        </w:rPr>
        <w:t xml:space="preserve">תיק עבודות, כאמור בסעיף </w:t>
      </w:r>
      <w:r w:rsidRPr="008E1942">
        <w:rPr>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Ref530065020 \r \h</w:instrText>
      </w:r>
      <w:r w:rsidRPr="008E1942">
        <w:rPr>
          <w:rtl/>
          <w:lang w:eastAsia="en-US"/>
        </w:rPr>
        <w:instrText xml:space="preserve"> </w:instrText>
      </w:r>
      <w:r w:rsidR="00B8730E" w:rsidRPr="008E1942">
        <w:rPr>
          <w:lang w:eastAsia="en-US"/>
        </w:rPr>
        <w:instrText xml:space="preserve"> \* MERGEFORMAT </w:instrText>
      </w:r>
      <w:r w:rsidRPr="008E1942">
        <w:rPr>
          <w:lang w:eastAsia="en-US"/>
        </w:rPr>
      </w:r>
      <w:r w:rsidRPr="008E1942">
        <w:rPr>
          <w:lang w:eastAsia="en-US"/>
        </w:rPr>
        <w:fldChar w:fldCharType="separate"/>
      </w:r>
      <w:r w:rsidR="00A927DE" w:rsidRPr="008E1942">
        <w:rPr>
          <w:cs/>
          <w:lang w:eastAsia="en-US"/>
        </w:rPr>
        <w:t>‎</w:t>
      </w:r>
      <w:r w:rsidR="00A927DE" w:rsidRPr="008E1942">
        <w:rPr>
          <w:lang w:eastAsia="en-US"/>
        </w:rPr>
        <w:t>6.10</w:t>
      </w:r>
      <w:r w:rsidRPr="008E1942">
        <w:rPr>
          <w:lang w:eastAsia="en-US"/>
        </w:rPr>
        <w:fldChar w:fldCharType="end"/>
      </w:r>
      <w:r w:rsidRPr="008E1942">
        <w:rPr>
          <w:rFonts w:hint="cs"/>
          <w:rtl/>
          <w:lang w:eastAsia="en-US"/>
        </w:rPr>
        <w:t xml:space="preserve"> לעיל</w:t>
      </w:r>
      <w:r w:rsidRPr="008E1942">
        <w:rPr>
          <w:rtl/>
          <w:lang w:eastAsia="en-US"/>
        </w:rPr>
        <w:t>. ועדת משנה תבחן את ה</w:t>
      </w:r>
      <w:r w:rsidRPr="008E1942">
        <w:rPr>
          <w:rFonts w:hint="cs"/>
          <w:rtl/>
          <w:lang w:eastAsia="en-US"/>
        </w:rPr>
        <w:t xml:space="preserve">עבודות </w:t>
      </w:r>
      <w:r w:rsidRPr="008E1942">
        <w:rPr>
          <w:rtl/>
          <w:lang w:eastAsia="en-US"/>
        </w:rPr>
        <w:t>ותנקד אות</w:t>
      </w:r>
      <w:r w:rsidRPr="008E1942">
        <w:rPr>
          <w:rFonts w:hint="cs"/>
          <w:rtl/>
          <w:lang w:eastAsia="en-US"/>
        </w:rPr>
        <w:t>ם</w:t>
      </w:r>
      <w:r w:rsidRPr="008E1942">
        <w:rPr>
          <w:rtl/>
          <w:lang w:eastAsia="en-US"/>
        </w:rPr>
        <w:t xml:space="preserve"> ע"פ הפרמטרים הבאים</w:t>
      </w:r>
      <w:r w:rsidR="00BD5C14" w:rsidRPr="008E1942">
        <w:rPr>
          <w:rFonts w:hint="cs"/>
          <w:rtl/>
          <w:lang w:eastAsia="en-US"/>
        </w:rPr>
        <w:t>: מראה, תפקוד וחווית משתמש.</w:t>
      </w:r>
    </w:p>
    <w:p w14:paraId="08ABE7A3" w14:textId="77777777" w:rsidR="00A42364" w:rsidRPr="003B664A" w:rsidRDefault="00A42364" w:rsidP="00344E1B">
      <w:pPr>
        <w:pStyle w:val="af9"/>
        <w:ind w:left="2268"/>
        <w:rPr>
          <w:rtl/>
          <w:lang w:eastAsia="en-US"/>
        </w:rPr>
      </w:pPr>
      <w:r w:rsidRPr="008E1942">
        <w:rPr>
          <w:rFonts w:hint="cs"/>
          <w:rtl/>
          <w:lang w:eastAsia="en-US"/>
        </w:rPr>
        <w:t xml:space="preserve">יובהר כי על המציעים להגיש תיקי עבודות אשר ייכללו את כל המידע הרלוונטי לניקוד, בהתאם לאמור לעיל. כמו כן יודגש כי המשרד </w:t>
      </w:r>
      <w:r w:rsidR="00D55A8D" w:rsidRPr="008E1942">
        <w:rPr>
          <w:rFonts w:hint="cs"/>
          <w:rtl/>
          <w:lang w:eastAsia="en-US"/>
        </w:rPr>
        <w:t xml:space="preserve">יהיה רשאי ליצור </w:t>
      </w:r>
      <w:r w:rsidRPr="008E1942">
        <w:rPr>
          <w:rFonts w:hint="cs"/>
          <w:rtl/>
          <w:lang w:eastAsia="en-US"/>
        </w:rPr>
        <w:t>קשר עם מזמיני אותן עבודות שיוצגו, על מנת לקבל את חוות דעתם מהמציע. המשרד רשאי להתחשב במתן הניקוד בחוות דעת של מזמיני העבודות מהמציע, טובות ולא טובות כאחד.</w:t>
      </w:r>
    </w:p>
    <w:p w14:paraId="45E20313" w14:textId="77777777" w:rsidR="00223DEA" w:rsidRDefault="00223DEA" w:rsidP="00223DEA">
      <w:pPr>
        <w:ind w:left="1984"/>
        <w:rPr>
          <w:b/>
          <w:bCs/>
          <w:lang w:eastAsia="en-US"/>
        </w:rPr>
      </w:pPr>
      <w:bookmarkStart w:id="77" w:name="_Ref5003954"/>
    </w:p>
    <w:p w14:paraId="0A9CC5D9" w14:textId="77777777" w:rsidR="00A42364" w:rsidRPr="003B664A" w:rsidRDefault="00A42364" w:rsidP="00F629EB">
      <w:pPr>
        <w:numPr>
          <w:ilvl w:val="2"/>
          <w:numId w:val="12"/>
        </w:numPr>
        <w:ind w:left="1984"/>
        <w:rPr>
          <w:b/>
          <w:bCs/>
          <w:rtl/>
          <w:lang w:eastAsia="en-US"/>
        </w:rPr>
      </w:pPr>
      <w:bookmarkStart w:id="78" w:name="_Ref18848747"/>
      <w:r w:rsidRPr="003B664A">
        <w:rPr>
          <w:b/>
          <w:bCs/>
          <w:rtl/>
          <w:lang w:eastAsia="en-US"/>
        </w:rPr>
        <w:t>ראיון -</w:t>
      </w:r>
      <w:r w:rsidR="00F84F07">
        <w:rPr>
          <w:rFonts w:hint="cs"/>
          <w:b/>
          <w:bCs/>
          <w:rtl/>
          <w:lang w:eastAsia="en-US"/>
        </w:rPr>
        <w:t>35</w:t>
      </w:r>
      <w:r w:rsidRPr="003B664A">
        <w:rPr>
          <w:b/>
          <w:bCs/>
          <w:rtl/>
          <w:lang w:eastAsia="en-US"/>
        </w:rPr>
        <w:t>%</w:t>
      </w:r>
      <w:r>
        <w:rPr>
          <w:rFonts w:hint="cs"/>
          <w:b/>
          <w:bCs/>
          <w:rtl/>
          <w:lang w:eastAsia="en-US"/>
        </w:rPr>
        <w:t>:</w:t>
      </w:r>
      <w:bookmarkEnd w:id="77"/>
      <w:bookmarkEnd w:id="78"/>
    </w:p>
    <w:p w14:paraId="3B5ED66C" w14:textId="77777777" w:rsidR="00F71074" w:rsidRDefault="00F71074" w:rsidP="003F1C61">
      <w:pPr>
        <w:ind w:left="2126"/>
        <w:rPr>
          <w:rtl/>
          <w:lang w:eastAsia="en-US"/>
        </w:rPr>
      </w:pPr>
      <w:r>
        <w:rPr>
          <w:rFonts w:hint="cs"/>
          <w:rtl/>
          <w:lang w:eastAsia="en-US"/>
        </w:rPr>
        <w:t xml:space="preserve">המשרד יזמן את נציגי </w:t>
      </w:r>
      <w:r w:rsidR="003F1C61">
        <w:rPr>
          <w:rFonts w:hint="cs"/>
          <w:rtl/>
          <w:lang w:eastAsia="en-US"/>
        </w:rPr>
        <w:t xml:space="preserve">3 </w:t>
      </w:r>
      <w:r>
        <w:rPr>
          <w:rFonts w:hint="cs"/>
          <w:rtl/>
          <w:lang w:eastAsia="en-US"/>
        </w:rPr>
        <w:t>המציעים</w:t>
      </w:r>
      <w:r w:rsidR="003F1C61">
        <w:rPr>
          <w:rFonts w:hint="cs"/>
          <w:rtl/>
          <w:lang w:eastAsia="en-US"/>
        </w:rPr>
        <w:t xml:space="preserve"> שזכו בציוני האיכות הגבוהים ביותר עד לשלב זה</w:t>
      </w:r>
      <w:r>
        <w:rPr>
          <w:rFonts w:hint="cs"/>
          <w:rtl/>
          <w:lang w:eastAsia="en-US"/>
        </w:rPr>
        <w:t xml:space="preserve"> לראיון. </w:t>
      </w:r>
    </w:p>
    <w:p w14:paraId="4054B6BD" w14:textId="77777777" w:rsidR="00F71074" w:rsidRDefault="00A42364" w:rsidP="00F71074">
      <w:pPr>
        <w:ind w:left="2126"/>
        <w:rPr>
          <w:rtl/>
          <w:lang w:eastAsia="en-US"/>
        </w:rPr>
      </w:pPr>
      <w:r w:rsidRPr="00096403">
        <w:rPr>
          <w:rtl/>
          <w:lang w:eastAsia="en-US"/>
        </w:rPr>
        <w:lastRenderedPageBreak/>
        <w:t>נציגי המציע יוזמנו לראיון במשרדי המזמין. נציגי המציע אשר יידרשו להגיע לראיון הם</w:t>
      </w:r>
      <w:r w:rsidR="00F71074">
        <w:rPr>
          <w:rFonts w:hint="cs"/>
          <w:rtl/>
          <w:lang w:eastAsia="en-US"/>
        </w:rPr>
        <w:t xml:space="preserve"> אנשי הצוות המוצעים לביצוע השירותים (כנדרש בסעיף </w:t>
      </w:r>
      <w:r w:rsidR="00F71074">
        <w:rPr>
          <w:rtl/>
          <w:lang w:eastAsia="en-US"/>
        </w:rPr>
        <w:fldChar w:fldCharType="begin"/>
      </w:r>
      <w:r w:rsidR="00F71074">
        <w:rPr>
          <w:rtl/>
          <w:lang w:eastAsia="en-US"/>
        </w:rPr>
        <w:instrText xml:space="preserve"> </w:instrText>
      </w:r>
      <w:r w:rsidR="00F71074">
        <w:rPr>
          <w:rFonts w:hint="cs"/>
          <w:lang w:eastAsia="en-US"/>
        </w:rPr>
        <w:instrText>REF</w:instrText>
      </w:r>
      <w:r w:rsidR="00F71074">
        <w:rPr>
          <w:rFonts w:hint="cs"/>
          <w:rtl/>
          <w:lang w:eastAsia="en-US"/>
        </w:rPr>
        <w:instrText xml:space="preserve"> _</w:instrText>
      </w:r>
      <w:r w:rsidR="00F71074">
        <w:rPr>
          <w:rFonts w:hint="cs"/>
          <w:lang w:eastAsia="en-US"/>
        </w:rPr>
        <w:instrText>Ref18403417 \r \h</w:instrText>
      </w:r>
      <w:r w:rsidR="00F71074">
        <w:rPr>
          <w:rtl/>
          <w:lang w:eastAsia="en-US"/>
        </w:rPr>
        <w:instrText xml:space="preserve"> </w:instrText>
      </w:r>
      <w:r w:rsidR="00F71074">
        <w:rPr>
          <w:rtl/>
          <w:lang w:eastAsia="en-US"/>
        </w:rPr>
      </w:r>
      <w:r w:rsidR="00F71074">
        <w:rPr>
          <w:rtl/>
          <w:lang w:eastAsia="en-US"/>
        </w:rPr>
        <w:fldChar w:fldCharType="separate"/>
      </w:r>
      <w:r w:rsidR="00F71074">
        <w:rPr>
          <w:cs/>
          <w:lang w:eastAsia="en-US"/>
        </w:rPr>
        <w:t>‎</w:t>
      </w:r>
      <w:r w:rsidR="00F71074">
        <w:rPr>
          <w:lang w:eastAsia="en-US"/>
        </w:rPr>
        <w:t>(4.2</w:t>
      </w:r>
      <w:r w:rsidR="00F71074">
        <w:rPr>
          <w:rtl/>
          <w:lang w:eastAsia="en-US"/>
        </w:rPr>
        <w:fldChar w:fldCharType="end"/>
      </w:r>
      <w:r w:rsidR="00F71074">
        <w:rPr>
          <w:rFonts w:hint="cs"/>
          <w:rtl/>
          <w:lang w:eastAsia="en-US"/>
        </w:rPr>
        <w:t>.</w:t>
      </w:r>
      <w:r w:rsidRPr="00096403">
        <w:rPr>
          <w:rtl/>
          <w:lang w:eastAsia="en-US"/>
        </w:rPr>
        <w:t xml:space="preserve">: </w:t>
      </w:r>
      <w:r w:rsidR="00F71074">
        <w:rPr>
          <w:rFonts w:hint="cs"/>
          <w:rtl/>
          <w:lang w:eastAsia="en-US"/>
        </w:rPr>
        <w:t xml:space="preserve">1. </w:t>
      </w:r>
      <w:r w:rsidRPr="00096403">
        <w:rPr>
          <w:rtl/>
          <w:lang w:eastAsia="en-US"/>
        </w:rPr>
        <w:t>מנהל הפרויקט</w:t>
      </w:r>
      <w:r w:rsidR="00F71074">
        <w:rPr>
          <w:rFonts w:hint="cs"/>
          <w:rtl/>
          <w:lang w:eastAsia="en-US"/>
        </w:rPr>
        <w:t>.</w:t>
      </w:r>
      <w:r w:rsidR="005B1B2F">
        <w:rPr>
          <w:rFonts w:hint="cs"/>
          <w:rtl/>
          <w:lang w:eastAsia="en-US"/>
        </w:rPr>
        <w:t xml:space="preserve"> </w:t>
      </w:r>
      <w:r w:rsidR="00F71074">
        <w:rPr>
          <w:rFonts w:hint="cs"/>
          <w:rtl/>
          <w:lang w:eastAsia="en-US"/>
        </w:rPr>
        <w:t xml:space="preserve">2. </w:t>
      </w:r>
      <w:r w:rsidR="00671779">
        <w:rPr>
          <w:rFonts w:hint="cs"/>
          <w:rtl/>
          <w:lang w:eastAsia="en-US"/>
        </w:rPr>
        <w:t>מתכנת</w:t>
      </w:r>
      <w:r w:rsidR="00F71074">
        <w:rPr>
          <w:rFonts w:hint="cs"/>
          <w:rtl/>
          <w:lang w:eastAsia="en-US"/>
        </w:rPr>
        <w:t>.</w:t>
      </w:r>
      <w:r w:rsidR="00671779">
        <w:rPr>
          <w:rFonts w:hint="cs"/>
          <w:rtl/>
          <w:lang w:eastAsia="en-US"/>
        </w:rPr>
        <w:t xml:space="preserve"> </w:t>
      </w:r>
      <w:r w:rsidR="00F71074">
        <w:rPr>
          <w:rFonts w:hint="cs"/>
          <w:rtl/>
          <w:lang w:eastAsia="en-US"/>
        </w:rPr>
        <w:t xml:space="preserve">3. </w:t>
      </w:r>
      <w:r w:rsidR="005877DA">
        <w:rPr>
          <w:rFonts w:hint="cs"/>
          <w:rtl/>
          <w:lang w:eastAsia="en-US"/>
        </w:rPr>
        <w:t>מאפיין</w:t>
      </w:r>
      <w:r w:rsidR="00F71074">
        <w:rPr>
          <w:rFonts w:hint="cs"/>
          <w:rtl/>
          <w:lang w:eastAsia="en-US"/>
        </w:rPr>
        <w:t>.</w:t>
      </w:r>
      <w:r w:rsidR="005877DA">
        <w:rPr>
          <w:rFonts w:hint="cs"/>
          <w:rtl/>
          <w:lang w:eastAsia="en-US"/>
        </w:rPr>
        <w:t xml:space="preserve"> </w:t>
      </w:r>
      <w:r w:rsidR="00F71074">
        <w:rPr>
          <w:rFonts w:hint="cs"/>
          <w:rtl/>
          <w:lang w:eastAsia="en-US"/>
        </w:rPr>
        <w:t xml:space="preserve">4. </w:t>
      </w:r>
      <w:r w:rsidR="00010A34">
        <w:rPr>
          <w:rFonts w:hint="cs"/>
          <w:rtl/>
          <w:lang w:eastAsia="en-US"/>
        </w:rPr>
        <w:t>מעצב</w:t>
      </w:r>
      <w:r w:rsidR="00F71074">
        <w:rPr>
          <w:rFonts w:hint="cs"/>
          <w:rtl/>
          <w:lang w:eastAsia="en-US"/>
        </w:rPr>
        <w:t xml:space="preserve">. 5. </w:t>
      </w:r>
      <w:r w:rsidR="00D46A3A">
        <w:rPr>
          <w:rFonts w:hint="cs"/>
          <w:rtl/>
          <w:lang w:eastAsia="en-US"/>
        </w:rPr>
        <w:t xml:space="preserve">מומחה </w:t>
      </w:r>
      <w:r w:rsidR="00D46A3A">
        <w:rPr>
          <w:rFonts w:hint="cs"/>
          <w:lang w:eastAsia="en-US"/>
        </w:rPr>
        <w:t>UX/UI</w:t>
      </w:r>
      <w:r w:rsidR="00F71074">
        <w:rPr>
          <w:rFonts w:hint="cs"/>
          <w:rtl/>
          <w:lang w:eastAsia="en-US"/>
        </w:rPr>
        <w:t>.</w:t>
      </w:r>
    </w:p>
    <w:p w14:paraId="0CF351C5" w14:textId="77777777" w:rsidR="00A42364" w:rsidRDefault="00F71074" w:rsidP="00F71074">
      <w:pPr>
        <w:ind w:left="2126"/>
        <w:rPr>
          <w:rtl/>
          <w:lang w:eastAsia="en-US"/>
        </w:rPr>
      </w:pPr>
      <w:r>
        <w:rPr>
          <w:rFonts w:hint="cs"/>
          <w:rtl/>
          <w:lang w:eastAsia="en-US"/>
        </w:rPr>
        <w:t xml:space="preserve">ניתן להעמיד אדם אחד עבור כמה תפקידים. במקרה כזה ניתן להציג בראיון גם נציג ניהולי מטעם </w:t>
      </w:r>
      <w:r w:rsidR="00A42364" w:rsidRPr="00096403">
        <w:rPr>
          <w:rtl/>
          <w:lang w:eastAsia="en-US"/>
        </w:rPr>
        <w:t xml:space="preserve"> הנהלת המציע.</w:t>
      </w:r>
      <w:r w:rsidR="005877DA">
        <w:rPr>
          <w:rFonts w:hint="cs"/>
          <w:rtl/>
          <w:lang w:eastAsia="en-US"/>
        </w:rPr>
        <w:t xml:space="preserve"> </w:t>
      </w:r>
      <w:r>
        <w:rPr>
          <w:rFonts w:hint="cs"/>
          <w:rtl/>
          <w:lang w:eastAsia="en-US"/>
        </w:rPr>
        <w:t xml:space="preserve">בכל מקרה ירואיינו </w:t>
      </w:r>
      <w:r w:rsidR="005877DA">
        <w:rPr>
          <w:rFonts w:hint="cs"/>
          <w:rtl/>
          <w:lang w:eastAsia="en-US"/>
        </w:rPr>
        <w:t xml:space="preserve">עד </w:t>
      </w:r>
      <w:r w:rsidR="00B55BB5">
        <w:rPr>
          <w:rFonts w:hint="cs"/>
          <w:rtl/>
          <w:lang w:eastAsia="en-US"/>
        </w:rPr>
        <w:t>חמישה נציגים סך הכל</w:t>
      </w:r>
      <w:r w:rsidR="00671779">
        <w:rPr>
          <w:rFonts w:hint="cs"/>
          <w:rtl/>
          <w:lang w:eastAsia="en-US"/>
        </w:rPr>
        <w:t>.</w:t>
      </w:r>
      <w:r>
        <w:rPr>
          <w:rFonts w:hint="cs"/>
          <w:rtl/>
          <w:lang w:eastAsia="en-US"/>
        </w:rPr>
        <w:t xml:space="preserve"> הצגה בראיון של איש צוות שלא הוצג במסמכי המכרז המקוריים, ללא אישור בכתב ומראש של המשרד </w:t>
      </w:r>
      <w:r>
        <w:rPr>
          <w:rtl/>
          <w:lang w:eastAsia="en-US"/>
        </w:rPr>
        <w:t>–</w:t>
      </w:r>
      <w:r>
        <w:rPr>
          <w:rFonts w:hint="cs"/>
          <w:rtl/>
          <w:lang w:eastAsia="en-US"/>
        </w:rPr>
        <w:t xml:space="preserve"> תביא לפסילת המציע</w:t>
      </w:r>
      <w:r w:rsidR="00E733A6">
        <w:rPr>
          <w:rFonts w:hint="cs"/>
          <w:rtl/>
          <w:lang w:eastAsia="en-US"/>
        </w:rPr>
        <w:t>.</w:t>
      </w:r>
    </w:p>
    <w:p w14:paraId="6D94B5A0" w14:textId="77777777" w:rsidR="00A42364" w:rsidRDefault="00A42364" w:rsidP="00A42364">
      <w:pPr>
        <w:ind w:left="2126"/>
        <w:rPr>
          <w:rtl/>
          <w:lang w:eastAsia="en-US"/>
        </w:rPr>
      </w:pPr>
      <w:r w:rsidRPr="00096403">
        <w:rPr>
          <w:rtl/>
          <w:lang w:eastAsia="en-US"/>
        </w:rPr>
        <w:t>נציגי המשרד יבקשו להתרשם מהידע והניסיון הרלוונטי של נציגי המציע ומגישתם ונכונותם לביצוע הפרויקט.</w:t>
      </w:r>
    </w:p>
    <w:p w14:paraId="7D08AAC4" w14:textId="77777777" w:rsidR="00671779" w:rsidRDefault="00671779" w:rsidP="00A42364">
      <w:pPr>
        <w:ind w:left="2126"/>
        <w:rPr>
          <w:rtl/>
          <w:lang w:eastAsia="en-US"/>
        </w:rPr>
      </w:pPr>
      <w:r>
        <w:rPr>
          <w:rFonts w:hint="cs"/>
          <w:rtl/>
          <w:lang w:eastAsia="en-US"/>
        </w:rPr>
        <w:t>במסגרת הראיון תיבחן גם הצעת איפיון רכיב באתר:</w:t>
      </w:r>
    </w:p>
    <w:p w14:paraId="508C13EB" w14:textId="77777777" w:rsidR="00010A34" w:rsidRDefault="00D74C7D" w:rsidP="00611159">
      <w:pPr>
        <w:ind w:left="2126"/>
        <w:rPr>
          <w:rtl/>
          <w:lang w:eastAsia="en-US"/>
        </w:rPr>
      </w:pPr>
      <w:r>
        <w:rPr>
          <w:rFonts w:hint="cs"/>
          <w:rtl/>
          <w:lang w:eastAsia="en-US"/>
        </w:rPr>
        <w:t xml:space="preserve">כהכנה לראיון </w:t>
      </w:r>
      <w:r w:rsidR="00010A34">
        <w:rPr>
          <w:rFonts w:hint="cs"/>
          <w:rtl/>
          <w:lang w:eastAsia="en-US"/>
        </w:rPr>
        <w:t>המציעים</w:t>
      </w:r>
      <w:r>
        <w:rPr>
          <w:rFonts w:hint="cs"/>
          <w:rtl/>
          <w:lang w:eastAsia="en-US"/>
        </w:rPr>
        <w:t xml:space="preserve"> יתבקשו</w:t>
      </w:r>
      <w:r w:rsidR="00010A34">
        <w:rPr>
          <w:rFonts w:hint="cs"/>
          <w:rtl/>
          <w:lang w:eastAsia="en-US"/>
        </w:rPr>
        <w:t xml:space="preserve"> </w:t>
      </w:r>
      <w:r w:rsidR="008646F8">
        <w:rPr>
          <w:rFonts w:hint="cs"/>
          <w:rtl/>
          <w:lang w:eastAsia="en-US"/>
        </w:rPr>
        <w:t>ל</w:t>
      </w:r>
      <w:r w:rsidR="00202181">
        <w:rPr>
          <w:rFonts w:hint="cs"/>
          <w:rtl/>
          <w:lang w:eastAsia="en-US"/>
        </w:rPr>
        <w:t xml:space="preserve">עבור על הרכיבים המיועדים לעדכון באתר, כפי שאפיונם מפורט במפרט השירותים: "חינוך והעשרה" ו"סקרנות אינסופית". </w:t>
      </w:r>
      <w:r w:rsidR="00216D38">
        <w:rPr>
          <w:rFonts w:hint="cs"/>
          <w:rtl/>
          <w:lang w:eastAsia="en-US"/>
        </w:rPr>
        <w:t>המציעים יידרשו להציג בראיון התייחסות לאחד מרכיבים אלו, אשר תכלול</w:t>
      </w:r>
      <w:r w:rsidR="008646F8">
        <w:rPr>
          <w:rFonts w:hint="cs"/>
          <w:rtl/>
          <w:lang w:eastAsia="en-US"/>
        </w:rPr>
        <w:t xml:space="preserve"> רעיונות לשיפור </w:t>
      </w:r>
      <w:r w:rsidR="00216D38">
        <w:rPr>
          <w:rFonts w:hint="cs"/>
          <w:rtl/>
          <w:lang w:eastAsia="en-US"/>
        </w:rPr>
        <w:t>ו</w:t>
      </w:r>
      <w:r w:rsidR="008646F8">
        <w:rPr>
          <w:rFonts w:hint="cs"/>
          <w:rtl/>
          <w:lang w:eastAsia="en-US"/>
        </w:rPr>
        <w:t>גישה לעיצוב ממשק המשתמש</w:t>
      </w:r>
      <w:r w:rsidR="00216D38">
        <w:rPr>
          <w:rFonts w:hint="cs"/>
          <w:rtl/>
          <w:lang w:eastAsia="en-US"/>
        </w:rPr>
        <w:t xml:space="preserve">.המציעים רשאים לצרף </w:t>
      </w:r>
      <w:r w:rsidR="00B66B2B">
        <w:rPr>
          <w:rFonts w:hint="cs"/>
          <w:rtl/>
          <w:lang w:eastAsia="en-US"/>
        </w:rPr>
        <w:t>סקיצה להמחשה</w:t>
      </w:r>
      <w:r w:rsidR="008646F8">
        <w:rPr>
          <w:rFonts w:hint="cs"/>
          <w:rtl/>
          <w:lang w:eastAsia="en-US"/>
        </w:rPr>
        <w:t xml:space="preserve">. </w:t>
      </w:r>
    </w:p>
    <w:p w14:paraId="28E4FBCF" w14:textId="77777777" w:rsidR="00010A34" w:rsidRDefault="00010A34" w:rsidP="0091515C">
      <w:pPr>
        <w:ind w:left="2126"/>
        <w:rPr>
          <w:rtl/>
          <w:lang w:eastAsia="en-US"/>
        </w:rPr>
      </w:pPr>
      <w:r>
        <w:rPr>
          <w:rFonts w:hint="cs"/>
          <w:rtl/>
          <w:lang w:eastAsia="en-US"/>
        </w:rPr>
        <w:t xml:space="preserve">יודגש כי אין צורך לבצע כל פעולת תכנות כלשהי. </w:t>
      </w:r>
    </w:p>
    <w:p w14:paraId="739CFB14" w14:textId="77777777" w:rsidR="00010A34" w:rsidRDefault="00010A34" w:rsidP="00671779">
      <w:pPr>
        <w:pStyle w:val="af9"/>
        <w:numPr>
          <w:ilvl w:val="3"/>
          <w:numId w:val="12"/>
        </w:numPr>
        <w:ind w:hanging="900"/>
        <w:rPr>
          <w:lang w:eastAsia="en-US"/>
        </w:rPr>
      </w:pPr>
      <w:r>
        <w:rPr>
          <w:rFonts w:hint="cs"/>
          <w:rtl/>
          <w:lang w:eastAsia="en-US"/>
        </w:rPr>
        <w:t xml:space="preserve">משקל הצעת </w:t>
      </w:r>
      <w:r w:rsidR="00216D38">
        <w:rPr>
          <w:rFonts w:hint="cs"/>
          <w:rtl/>
          <w:lang w:eastAsia="en-US"/>
        </w:rPr>
        <w:t>איפיון הרכיב</w:t>
      </w:r>
      <w:r>
        <w:rPr>
          <w:rFonts w:hint="cs"/>
          <w:rtl/>
          <w:lang w:eastAsia="en-US"/>
        </w:rPr>
        <w:t xml:space="preserve"> מתוך הר</w:t>
      </w:r>
      <w:r w:rsidR="00B451A1">
        <w:rPr>
          <w:rFonts w:hint="cs"/>
          <w:rtl/>
          <w:lang w:eastAsia="en-US"/>
        </w:rPr>
        <w:t>י</w:t>
      </w:r>
      <w:r>
        <w:rPr>
          <w:rFonts w:hint="cs"/>
          <w:rtl/>
          <w:lang w:eastAsia="en-US"/>
        </w:rPr>
        <w:t xml:space="preserve">איון הינו </w:t>
      </w:r>
      <w:r w:rsidR="00671779">
        <w:rPr>
          <w:rFonts w:hint="cs"/>
          <w:rtl/>
          <w:lang w:eastAsia="en-US"/>
        </w:rPr>
        <w:t>50</w:t>
      </w:r>
      <w:r>
        <w:rPr>
          <w:rFonts w:hint="cs"/>
          <w:rtl/>
          <w:lang w:eastAsia="en-US"/>
        </w:rPr>
        <w:t xml:space="preserve">%, </w:t>
      </w:r>
      <w:r>
        <w:rPr>
          <w:rtl/>
          <w:lang w:eastAsia="en-US"/>
        </w:rPr>
        <w:t xml:space="preserve"> ע"פ הפרמטרים הבאים:</w:t>
      </w:r>
    </w:p>
    <w:p w14:paraId="68592806" w14:textId="77777777" w:rsidR="00216D38" w:rsidRDefault="00010A34" w:rsidP="00712F4A">
      <w:pPr>
        <w:pStyle w:val="af9"/>
        <w:numPr>
          <w:ilvl w:val="0"/>
          <w:numId w:val="29"/>
        </w:numPr>
        <w:ind w:left="3402"/>
        <w:rPr>
          <w:lang w:eastAsia="en-US"/>
        </w:rPr>
      </w:pPr>
      <w:r>
        <w:rPr>
          <w:rtl/>
          <w:lang w:eastAsia="en-US"/>
        </w:rPr>
        <w:t xml:space="preserve">היצירתיות </w:t>
      </w:r>
      <w:r w:rsidR="00216D38">
        <w:rPr>
          <w:rFonts w:hint="cs"/>
          <w:rtl/>
          <w:lang w:eastAsia="en-US"/>
        </w:rPr>
        <w:t>ברכיב</w:t>
      </w:r>
      <w:r>
        <w:rPr>
          <w:rtl/>
          <w:lang w:eastAsia="en-US"/>
        </w:rPr>
        <w:t xml:space="preserve"> המוצע</w:t>
      </w:r>
      <w:r w:rsidR="00671779">
        <w:rPr>
          <w:rFonts w:hint="cs"/>
          <w:rtl/>
          <w:lang w:eastAsia="en-US"/>
        </w:rPr>
        <w:t xml:space="preserve"> (</w:t>
      </w:r>
      <w:r w:rsidR="00216D38">
        <w:rPr>
          <w:rFonts w:hint="cs"/>
          <w:rtl/>
          <w:lang w:eastAsia="en-US"/>
        </w:rPr>
        <w:t>25</w:t>
      </w:r>
      <w:r w:rsidR="00671779">
        <w:rPr>
          <w:rFonts w:hint="cs"/>
          <w:rtl/>
          <w:lang w:eastAsia="en-US"/>
        </w:rPr>
        <w:t>%)</w:t>
      </w:r>
      <w:r w:rsidR="00216D38">
        <w:rPr>
          <w:rFonts w:hint="cs"/>
          <w:rtl/>
          <w:lang w:eastAsia="en-US"/>
        </w:rPr>
        <w:t>.</w:t>
      </w:r>
      <w:r w:rsidR="00671779">
        <w:rPr>
          <w:rFonts w:hint="cs"/>
          <w:rtl/>
          <w:lang w:eastAsia="en-US"/>
        </w:rPr>
        <w:t xml:space="preserve"> </w:t>
      </w:r>
    </w:p>
    <w:p w14:paraId="3F614E77" w14:textId="77777777" w:rsidR="00216D38" w:rsidRDefault="00671779" w:rsidP="00712F4A">
      <w:pPr>
        <w:pStyle w:val="af9"/>
        <w:numPr>
          <w:ilvl w:val="0"/>
          <w:numId w:val="29"/>
        </w:numPr>
        <w:ind w:left="3402"/>
        <w:rPr>
          <w:lang w:eastAsia="en-US"/>
        </w:rPr>
      </w:pPr>
      <w:r>
        <w:rPr>
          <w:rFonts w:hint="cs"/>
          <w:rtl/>
          <w:lang w:eastAsia="en-US"/>
        </w:rPr>
        <w:t>התאמה ורלוונטיות למטרות סוכנות החלל ואתר הסוכנות (</w:t>
      </w:r>
      <w:r w:rsidR="00216D38">
        <w:rPr>
          <w:rFonts w:hint="cs"/>
          <w:rtl/>
          <w:lang w:eastAsia="en-US"/>
        </w:rPr>
        <w:t>25</w:t>
      </w:r>
      <w:r>
        <w:rPr>
          <w:rFonts w:hint="cs"/>
          <w:rtl/>
          <w:lang w:eastAsia="en-US"/>
        </w:rPr>
        <w:t>%)</w:t>
      </w:r>
      <w:r w:rsidR="00216D38">
        <w:rPr>
          <w:rFonts w:hint="cs"/>
          <w:rtl/>
          <w:lang w:eastAsia="en-US"/>
        </w:rPr>
        <w:t>.</w:t>
      </w:r>
      <w:r w:rsidR="00010A34">
        <w:rPr>
          <w:rtl/>
          <w:lang w:eastAsia="en-US"/>
        </w:rPr>
        <w:t xml:space="preserve"> </w:t>
      </w:r>
    </w:p>
    <w:p w14:paraId="130BEE5F" w14:textId="77777777" w:rsidR="00010A34" w:rsidRDefault="00010A34" w:rsidP="00010A34">
      <w:pPr>
        <w:rPr>
          <w:rtl/>
          <w:lang w:eastAsia="en-US"/>
        </w:rPr>
      </w:pPr>
    </w:p>
    <w:p w14:paraId="4BC45C65" w14:textId="77777777" w:rsidR="00A42364" w:rsidRPr="00096403" w:rsidRDefault="00010A34" w:rsidP="00671779">
      <w:pPr>
        <w:pStyle w:val="af9"/>
        <w:numPr>
          <w:ilvl w:val="3"/>
          <w:numId w:val="12"/>
        </w:numPr>
        <w:ind w:hanging="900"/>
        <w:rPr>
          <w:rtl/>
          <w:lang w:eastAsia="en-US"/>
        </w:rPr>
      </w:pPr>
      <w:r>
        <w:rPr>
          <w:rFonts w:hint="cs"/>
          <w:rtl/>
          <w:lang w:eastAsia="en-US"/>
        </w:rPr>
        <w:t>יתר הפרמטרים שייבחנו במסגרת הראיון (</w:t>
      </w:r>
      <w:r w:rsidR="00671779">
        <w:rPr>
          <w:rFonts w:hint="cs"/>
          <w:rtl/>
          <w:lang w:eastAsia="en-US"/>
        </w:rPr>
        <w:t>50</w:t>
      </w:r>
      <w:r>
        <w:rPr>
          <w:rFonts w:hint="cs"/>
          <w:rtl/>
          <w:lang w:eastAsia="en-US"/>
        </w:rPr>
        <w:t>%):</w:t>
      </w:r>
    </w:p>
    <w:p w14:paraId="47197D23" w14:textId="77777777" w:rsidR="00A42364" w:rsidRPr="00096403" w:rsidRDefault="00A42364" w:rsidP="00F71074">
      <w:pPr>
        <w:pStyle w:val="af9"/>
        <w:numPr>
          <w:ilvl w:val="3"/>
          <w:numId w:val="29"/>
        </w:numPr>
        <w:ind w:left="3402"/>
        <w:rPr>
          <w:rtl/>
          <w:lang w:eastAsia="en-US"/>
        </w:rPr>
      </w:pPr>
      <w:r w:rsidRPr="00096403">
        <w:rPr>
          <w:rtl/>
          <w:lang w:eastAsia="en-US"/>
        </w:rPr>
        <w:t xml:space="preserve">היכרות </w:t>
      </w:r>
      <w:r>
        <w:rPr>
          <w:rFonts w:hint="cs"/>
          <w:rtl/>
          <w:lang w:eastAsia="en-US"/>
        </w:rPr>
        <w:t xml:space="preserve">מקיפה </w:t>
      </w:r>
      <w:r w:rsidRPr="00096403">
        <w:rPr>
          <w:rtl/>
          <w:lang w:eastAsia="en-US"/>
        </w:rPr>
        <w:t xml:space="preserve">עם תחום </w:t>
      </w:r>
      <w:r>
        <w:rPr>
          <w:rFonts w:hint="cs"/>
          <w:rtl/>
          <w:lang w:eastAsia="en-US"/>
        </w:rPr>
        <w:t>הקמת ותחזוקת אתרי אינטרנט</w:t>
      </w:r>
      <w:r w:rsidR="000B377D">
        <w:rPr>
          <w:rFonts w:hint="cs"/>
          <w:rtl/>
          <w:lang w:eastAsia="en-US"/>
        </w:rPr>
        <w:t>, ידע מקצועי עדכני והיכרות עם טכנולוגיות בתחום</w:t>
      </w:r>
      <w:r w:rsidR="00935897">
        <w:rPr>
          <w:rFonts w:hint="cs"/>
          <w:rtl/>
          <w:lang w:eastAsia="en-US"/>
        </w:rPr>
        <w:t xml:space="preserve"> בדגש על תהליכי מיגרציה בדרופל</w:t>
      </w:r>
      <w:r w:rsidR="00F71074">
        <w:rPr>
          <w:rFonts w:hint="cs"/>
          <w:rtl/>
          <w:lang w:eastAsia="en-US"/>
        </w:rPr>
        <w:t xml:space="preserve"> </w:t>
      </w:r>
      <w:r w:rsidRPr="00096403">
        <w:rPr>
          <w:rtl/>
          <w:lang w:eastAsia="en-US"/>
        </w:rPr>
        <w:t xml:space="preserve">– </w:t>
      </w:r>
      <w:r w:rsidR="000B377D">
        <w:rPr>
          <w:rFonts w:hint="cs"/>
          <w:rtl/>
          <w:lang w:eastAsia="en-US"/>
        </w:rPr>
        <w:t>20</w:t>
      </w:r>
      <w:r w:rsidRPr="00096403">
        <w:rPr>
          <w:rtl/>
          <w:lang w:eastAsia="en-US"/>
        </w:rPr>
        <w:t>%.</w:t>
      </w:r>
    </w:p>
    <w:p w14:paraId="37E27784" w14:textId="77777777" w:rsidR="000B377D" w:rsidRPr="00096403" w:rsidRDefault="000B377D" w:rsidP="000B377D">
      <w:pPr>
        <w:pStyle w:val="af9"/>
        <w:numPr>
          <w:ilvl w:val="3"/>
          <w:numId w:val="29"/>
        </w:numPr>
        <w:ind w:left="3402"/>
        <w:rPr>
          <w:rtl/>
          <w:lang w:eastAsia="en-US"/>
        </w:rPr>
      </w:pPr>
      <w:r>
        <w:rPr>
          <w:rFonts w:hint="cs"/>
          <w:rtl/>
          <w:lang w:eastAsia="en-US"/>
        </w:rPr>
        <w:t xml:space="preserve">היכרות עם דרישות המכרז ומאפייני השירותים הנדרשים </w:t>
      </w:r>
      <w:r>
        <w:rPr>
          <w:rtl/>
          <w:lang w:eastAsia="en-US"/>
        </w:rPr>
        <w:t>–</w:t>
      </w:r>
      <w:r>
        <w:rPr>
          <w:rFonts w:hint="cs"/>
          <w:rtl/>
          <w:lang w:eastAsia="en-US"/>
        </w:rPr>
        <w:t xml:space="preserve"> 15%.</w:t>
      </w:r>
    </w:p>
    <w:p w14:paraId="060FC797" w14:textId="77777777" w:rsidR="00A42364" w:rsidRPr="00096403" w:rsidRDefault="00F84F07" w:rsidP="000B377D">
      <w:pPr>
        <w:pStyle w:val="af9"/>
        <w:numPr>
          <w:ilvl w:val="3"/>
          <w:numId w:val="29"/>
        </w:numPr>
        <w:ind w:left="3402"/>
        <w:rPr>
          <w:rtl/>
          <w:lang w:eastAsia="en-US"/>
        </w:rPr>
      </w:pPr>
      <w:r>
        <w:rPr>
          <w:rFonts w:hint="cs"/>
          <w:rtl/>
          <w:lang w:eastAsia="en-US"/>
        </w:rPr>
        <w:t>הצגת אופן תהליך עבודה בפרויקט</w:t>
      </w:r>
      <w:r w:rsidR="000B377D">
        <w:rPr>
          <w:rFonts w:hint="cs"/>
          <w:rtl/>
          <w:lang w:eastAsia="en-US"/>
        </w:rPr>
        <w:t>ים</w:t>
      </w:r>
      <w:r>
        <w:rPr>
          <w:rFonts w:hint="cs"/>
          <w:rtl/>
          <w:lang w:eastAsia="en-US"/>
        </w:rPr>
        <w:t xml:space="preserve"> דומ</w:t>
      </w:r>
      <w:r w:rsidR="000B377D">
        <w:rPr>
          <w:rFonts w:hint="cs"/>
          <w:rtl/>
          <w:lang w:eastAsia="en-US"/>
        </w:rPr>
        <w:t>ים</w:t>
      </w:r>
      <w:r>
        <w:rPr>
          <w:rFonts w:hint="cs"/>
          <w:rtl/>
          <w:lang w:eastAsia="en-US"/>
        </w:rPr>
        <w:t xml:space="preserve"> ואופן ניהול</w:t>
      </w:r>
      <w:r w:rsidR="000B377D">
        <w:rPr>
          <w:rFonts w:hint="cs"/>
          <w:rtl/>
          <w:lang w:eastAsia="en-US"/>
        </w:rPr>
        <w:t>ם</w:t>
      </w:r>
      <w:r w:rsidR="00010A34">
        <w:rPr>
          <w:rFonts w:hint="cs"/>
          <w:rtl/>
          <w:lang w:eastAsia="en-US"/>
        </w:rPr>
        <w:t xml:space="preserve"> </w:t>
      </w:r>
      <w:r w:rsidR="00010A34">
        <w:rPr>
          <w:rtl/>
          <w:lang w:eastAsia="en-US"/>
        </w:rPr>
        <w:t>–</w:t>
      </w:r>
      <w:r w:rsidR="00010A34">
        <w:rPr>
          <w:rFonts w:hint="cs"/>
          <w:rtl/>
          <w:lang w:eastAsia="en-US"/>
        </w:rPr>
        <w:t xml:space="preserve"> </w:t>
      </w:r>
      <w:r w:rsidR="000B377D">
        <w:rPr>
          <w:rFonts w:hint="cs"/>
          <w:rtl/>
          <w:lang w:eastAsia="en-US"/>
        </w:rPr>
        <w:t>15</w:t>
      </w:r>
      <w:r w:rsidR="00010A34">
        <w:rPr>
          <w:rFonts w:hint="cs"/>
          <w:rtl/>
          <w:lang w:eastAsia="en-US"/>
        </w:rPr>
        <w:t>%.</w:t>
      </w:r>
    </w:p>
    <w:p w14:paraId="2668AE05" w14:textId="77777777" w:rsidR="00A42364" w:rsidRPr="00010A34" w:rsidRDefault="00A42364" w:rsidP="00010A34">
      <w:pPr>
        <w:pStyle w:val="af9"/>
        <w:ind w:left="3402"/>
        <w:rPr>
          <w:rtl/>
          <w:lang w:eastAsia="en-US"/>
        </w:rPr>
      </w:pPr>
    </w:p>
    <w:p w14:paraId="18E8B835" w14:textId="77777777" w:rsidR="008651B2" w:rsidRPr="000A3DFA" w:rsidRDefault="008651B2" w:rsidP="00F629EB">
      <w:pPr>
        <w:numPr>
          <w:ilvl w:val="1"/>
          <w:numId w:val="12"/>
        </w:numPr>
        <w:ind w:left="1134" w:hanging="567"/>
        <w:rPr>
          <w:b/>
          <w:bCs/>
          <w:u w:val="single"/>
          <w:lang w:eastAsia="en-US"/>
        </w:rPr>
      </w:pPr>
      <w:bookmarkStart w:id="79" w:name="_Ref275342773"/>
      <w:bookmarkStart w:id="80" w:name="_Ref414967023"/>
      <w:bookmarkEnd w:id="68"/>
      <w:bookmarkEnd w:id="69"/>
      <w:bookmarkEnd w:id="70"/>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bookmarkEnd w:id="79"/>
      <w:r w:rsidR="00870F57">
        <w:rPr>
          <w:rFonts w:hint="cs"/>
          <w:b/>
          <w:bCs/>
          <w:u w:val="single"/>
          <w:rtl/>
          <w:lang w:eastAsia="en-US"/>
        </w:rPr>
        <w:t>ציון המחיר (</w:t>
      </w:r>
      <w:r w:rsidR="00FA17A8">
        <w:rPr>
          <w:rFonts w:hint="cs"/>
          <w:b/>
          <w:bCs/>
          <w:u w:val="single"/>
          <w:rtl/>
          <w:lang w:eastAsia="en-US"/>
        </w:rPr>
        <w:t>4</w:t>
      </w:r>
      <w:r w:rsidR="00273EEE">
        <w:rPr>
          <w:rFonts w:hint="cs"/>
          <w:b/>
          <w:bCs/>
          <w:u w:val="single"/>
          <w:rtl/>
          <w:lang w:eastAsia="en-US"/>
        </w:rPr>
        <w:t>0</w:t>
      </w:r>
      <w:r w:rsidR="00870F57">
        <w:rPr>
          <w:rFonts w:hint="cs"/>
          <w:b/>
          <w:bCs/>
          <w:u w:val="single"/>
          <w:rtl/>
          <w:lang w:eastAsia="en-US"/>
        </w:rPr>
        <w:t>%)</w:t>
      </w:r>
      <w:bookmarkEnd w:id="80"/>
    </w:p>
    <w:p w14:paraId="32EF7A2F" w14:textId="77777777" w:rsidR="005A5504" w:rsidRDefault="005A5504" w:rsidP="000B377D">
      <w:pPr>
        <w:numPr>
          <w:ilvl w:val="2"/>
          <w:numId w:val="12"/>
        </w:numPr>
        <w:ind w:left="1809" w:hanging="675"/>
        <w:rPr>
          <w:lang w:eastAsia="en-US"/>
        </w:rPr>
      </w:pPr>
      <w:r>
        <w:rPr>
          <w:rFonts w:hint="cs"/>
          <w:rtl/>
          <w:lang w:eastAsia="en-US"/>
        </w:rPr>
        <w:t>עבור הצע</w:t>
      </w:r>
      <w:r w:rsidR="000B377D">
        <w:rPr>
          <w:rFonts w:hint="cs"/>
          <w:rtl/>
          <w:lang w:eastAsia="en-US"/>
        </w:rPr>
        <w:t>ות שזומנו לראיון</w:t>
      </w:r>
      <w:r>
        <w:rPr>
          <w:rFonts w:hint="cs"/>
          <w:rtl/>
          <w:lang w:eastAsia="en-US"/>
        </w:rPr>
        <w:t xml:space="preserve"> יחושב ציון מחיר כמפורט בזאת.</w:t>
      </w:r>
    </w:p>
    <w:p w14:paraId="282F2801" w14:textId="77777777" w:rsidR="00947B51" w:rsidRDefault="00947B51" w:rsidP="00F629EB">
      <w:pPr>
        <w:numPr>
          <w:ilvl w:val="2"/>
          <w:numId w:val="12"/>
        </w:numPr>
        <w:ind w:left="1809" w:hanging="675"/>
        <w:rPr>
          <w:lang w:eastAsia="en-US"/>
        </w:rPr>
      </w:pPr>
      <w:r>
        <w:rPr>
          <w:rFonts w:hint="cs"/>
          <w:rtl/>
          <w:lang w:eastAsia="en-US"/>
        </w:rPr>
        <w:t xml:space="preserve">המציע ינקוב במחירים המבוקשים על ידו </w:t>
      </w:r>
      <w:r w:rsidR="003F2A28">
        <w:rPr>
          <w:rFonts w:hint="cs"/>
          <w:rtl/>
          <w:lang w:eastAsia="en-US"/>
        </w:rPr>
        <w:t>בהתאם ל</w:t>
      </w:r>
      <w:r>
        <w:rPr>
          <w:rFonts w:hint="cs"/>
          <w:rtl/>
          <w:lang w:eastAsia="en-US"/>
        </w:rPr>
        <w:t xml:space="preserve">נספח </w:t>
      </w:r>
      <w:r w:rsidR="009E161E">
        <w:rPr>
          <w:rFonts w:hint="cs"/>
          <w:rtl/>
          <w:lang w:eastAsia="en-US"/>
        </w:rPr>
        <w:t xml:space="preserve">ב'8 </w:t>
      </w:r>
      <w:r>
        <w:rPr>
          <w:rtl/>
          <w:lang w:eastAsia="en-US"/>
        </w:rPr>
        <w:t>–</w:t>
      </w:r>
      <w:r>
        <w:rPr>
          <w:rFonts w:hint="cs"/>
          <w:rtl/>
          <w:lang w:eastAsia="en-US"/>
        </w:rPr>
        <w:t xml:space="preserve"> הצעת המחיר.</w:t>
      </w:r>
    </w:p>
    <w:p w14:paraId="341E7A6B" w14:textId="77777777" w:rsidR="009E161E" w:rsidRDefault="009E161E" w:rsidP="00F629EB">
      <w:pPr>
        <w:numPr>
          <w:ilvl w:val="2"/>
          <w:numId w:val="12"/>
        </w:numPr>
        <w:ind w:left="1809" w:hanging="675"/>
        <w:rPr>
          <w:lang w:eastAsia="en-US"/>
        </w:rPr>
      </w:pPr>
      <w:bookmarkStart w:id="81" w:name="_Ref480717653"/>
      <w:r>
        <w:rPr>
          <w:rFonts w:hint="cs"/>
          <w:rtl/>
          <w:lang w:eastAsia="en-US"/>
        </w:rPr>
        <w:t xml:space="preserve">הצעת המחיר הכוללת של המציע תחושב ע"פ הנוסחה הבאה:  </w:t>
      </w:r>
    </w:p>
    <w:p w14:paraId="104B1C5D"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Pr>
          <w:rFonts w:hint="cs"/>
          <w:b/>
          <w:bCs/>
          <w:rtl/>
          <w:lang w:eastAsia="en-US"/>
        </w:rPr>
        <w:lastRenderedPageBreak/>
        <w:t xml:space="preserve">רכיב </w:t>
      </w:r>
      <w:r>
        <w:rPr>
          <w:rFonts w:hint="cs"/>
          <w:b/>
          <w:bCs/>
          <w:lang w:eastAsia="en-US"/>
        </w:rPr>
        <w:t>A</w:t>
      </w:r>
      <w:r>
        <w:rPr>
          <w:rFonts w:hint="cs"/>
          <w:b/>
          <w:bCs/>
          <w:rtl/>
          <w:lang w:eastAsia="en-US"/>
        </w:rPr>
        <w:t xml:space="preserve">- </w:t>
      </w:r>
      <w:r w:rsidR="004E43A2">
        <w:rPr>
          <w:rFonts w:hint="cs"/>
          <w:b/>
          <w:bCs/>
          <w:rtl/>
          <w:lang w:eastAsia="en-US"/>
        </w:rPr>
        <w:t>תחזוקה שנתית</w:t>
      </w:r>
      <w:r w:rsidR="004E43A2" w:rsidRPr="00A873AF">
        <w:rPr>
          <w:b/>
          <w:bCs/>
          <w:rtl/>
          <w:lang w:eastAsia="en-US"/>
        </w:rPr>
        <w:t xml:space="preserve"> </w:t>
      </w:r>
    </w:p>
    <w:p w14:paraId="2C8BC5D2"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0930DF4F" w14:textId="72A13BB8" w:rsidR="009E161E" w:rsidRPr="00A873AF" w:rsidRDefault="009E161E" w:rsidP="00D35642">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 xml:space="preserve">מחיר </w:t>
      </w:r>
      <w:r>
        <w:rPr>
          <w:rFonts w:hint="cs"/>
          <w:b/>
          <w:bCs/>
          <w:rtl/>
          <w:lang w:eastAsia="en-US"/>
        </w:rPr>
        <w:t xml:space="preserve">רכיב </w:t>
      </w:r>
      <w:r>
        <w:rPr>
          <w:rFonts w:hint="cs"/>
          <w:b/>
          <w:bCs/>
          <w:lang w:eastAsia="en-US"/>
        </w:rPr>
        <w:t>B</w:t>
      </w:r>
      <w:r>
        <w:rPr>
          <w:rFonts w:hint="cs"/>
          <w:b/>
          <w:bCs/>
          <w:rtl/>
          <w:lang w:eastAsia="en-US"/>
        </w:rPr>
        <w:t xml:space="preserve"> </w:t>
      </w:r>
      <w:r>
        <w:rPr>
          <w:b/>
          <w:bCs/>
          <w:rtl/>
          <w:lang w:eastAsia="en-US"/>
        </w:rPr>
        <w:t>–</w:t>
      </w:r>
      <w:r>
        <w:rPr>
          <w:rFonts w:hint="cs"/>
          <w:b/>
          <w:bCs/>
          <w:rtl/>
          <w:lang w:eastAsia="en-US"/>
        </w:rPr>
        <w:t xml:space="preserve"> </w:t>
      </w:r>
      <w:r w:rsidR="00935897">
        <w:rPr>
          <w:rFonts w:hint="cs"/>
          <w:b/>
          <w:bCs/>
          <w:rtl/>
          <w:lang w:eastAsia="en-US"/>
        </w:rPr>
        <w:t>עבודות</w:t>
      </w:r>
      <w:r w:rsidR="004E43A2">
        <w:rPr>
          <w:rFonts w:hint="cs"/>
          <w:b/>
          <w:bCs/>
          <w:rtl/>
          <w:lang w:eastAsia="en-US"/>
        </w:rPr>
        <w:t xml:space="preserve"> שינויים ושיפורים (שו"ש)</w:t>
      </w:r>
      <w:r w:rsidR="004E43A2" w:rsidRPr="00A873AF">
        <w:rPr>
          <w:b/>
          <w:bCs/>
          <w:rtl/>
          <w:lang w:eastAsia="en-US"/>
        </w:rPr>
        <w:t xml:space="preserve"> * </w:t>
      </w:r>
      <w:r w:rsidR="00935897">
        <w:rPr>
          <w:rFonts w:hint="cs"/>
          <w:b/>
          <w:bCs/>
          <w:rtl/>
          <w:lang w:eastAsia="en-US"/>
        </w:rPr>
        <w:t>1</w:t>
      </w:r>
      <w:r w:rsidR="00D35642">
        <w:rPr>
          <w:rFonts w:hint="cs"/>
          <w:b/>
          <w:bCs/>
          <w:rtl/>
          <w:lang w:eastAsia="en-US"/>
        </w:rPr>
        <w:t>9</w:t>
      </w:r>
      <w:r w:rsidR="00935897">
        <w:rPr>
          <w:rFonts w:hint="cs"/>
          <w:b/>
          <w:bCs/>
          <w:rtl/>
          <w:lang w:eastAsia="en-US"/>
        </w:rPr>
        <w:t>0</w:t>
      </w:r>
    </w:p>
    <w:p w14:paraId="32F3A142"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477E265C"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 xml:space="preserve">מחיר </w:t>
      </w:r>
      <w:r>
        <w:rPr>
          <w:rFonts w:hint="cs"/>
          <w:b/>
          <w:bCs/>
          <w:rtl/>
          <w:lang w:eastAsia="en-US"/>
        </w:rPr>
        <w:t xml:space="preserve">רכיב </w:t>
      </w:r>
      <w:r>
        <w:rPr>
          <w:rFonts w:hint="cs"/>
          <w:b/>
          <w:bCs/>
          <w:lang w:eastAsia="en-US"/>
        </w:rPr>
        <w:t>C</w:t>
      </w:r>
      <w:r>
        <w:rPr>
          <w:rFonts w:hint="cs"/>
          <w:b/>
          <w:bCs/>
          <w:rtl/>
          <w:lang w:eastAsia="en-US"/>
        </w:rPr>
        <w:t xml:space="preserve"> - </w:t>
      </w:r>
      <w:r w:rsidRPr="009E161E">
        <w:rPr>
          <w:b/>
          <w:bCs/>
          <w:rtl/>
          <w:lang w:eastAsia="en-US"/>
        </w:rPr>
        <w:t>עבודות איפיון ו/או עיצוב</w:t>
      </w:r>
      <w:r w:rsidR="00802B91">
        <w:rPr>
          <w:rFonts w:hint="cs"/>
          <w:b/>
          <w:bCs/>
          <w:rtl/>
          <w:lang w:eastAsia="en-US"/>
        </w:rPr>
        <w:t xml:space="preserve"> ברכיבים המיועדים לעדכון המוגדרים במכרז</w:t>
      </w:r>
    </w:p>
    <w:p w14:paraId="4D9278E7"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07351BD3"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מחיר</w:t>
      </w:r>
      <w:r>
        <w:rPr>
          <w:rFonts w:hint="cs"/>
          <w:b/>
          <w:bCs/>
          <w:rtl/>
          <w:lang w:eastAsia="en-US"/>
        </w:rPr>
        <w:t xml:space="preserve"> רכיב </w:t>
      </w:r>
      <w:r>
        <w:rPr>
          <w:rFonts w:hint="cs"/>
          <w:b/>
          <w:bCs/>
          <w:lang w:eastAsia="en-US"/>
        </w:rPr>
        <w:t>D</w:t>
      </w:r>
      <w:r>
        <w:rPr>
          <w:rFonts w:hint="cs"/>
          <w:b/>
          <w:bCs/>
          <w:rtl/>
          <w:lang w:eastAsia="en-US"/>
        </w:rPr>
        <w:t xml:space="preserve"> - </w:t>
      </w:r>
      <w:r w:rsidR="004E43A2" w:rsidRPr="00A873AF">
        <w:rPr>
          <w:b/>
          <w:bCs/>
          <w:rtl/>
          <w:lang w:eastAsia="en-US"/>
        </w:rPr>
        <w:t xml:space="preserve">מחיר </w:t>
      </w:r>
      <w:r w:rsidR="00680D61">
        <w:rPr>
          <w:rFonts w:hint="cs"/>
          <w:b/>
          <w:bCs/>
          <w:rtl/>
          <w:lang w:eastAsia="en-US"/>
        </w:rPr>
        <w:t>ביצוע מיגרציה</w:t>
      </w:r>
      <w:r w:rsidR="004E43A2">
        <w:rPr>
          <w:rFonts w:hint="cs"/>
          <w:b/>
          <w:bCs/>
          <w:rtl/>
          <w:lang w:eastAsia="en-US"/>
        </w:rPr>
        <w:t xml:space="preserve"> </w:t>
      </w:r>
      <w:r w:rsidR="00935897">
        <w:rPr>
          <w:rFonts w:hint="cs"/>
          <w:b/>
          <w:bCs/>
          <w:rtl/>
          <w:lang w:eastAsia="en-US"/>
        </w:rPr>
        <w:t xml:space="preserve">לאתר </w:t>
      </w:r>
      <w:r w:rsidR="004E43A2">
        <w:rPr>
          <w:rFonts w:hint="cs"/>
          <w:b/>
          <w:bCs/>
          <w:rtl/>
          <w:lang w:eastAsia="en-US"/>
        </w:rPr>
        <w:t>לדרופל 8</w:t>
      </w:r>
      <w:r w:rsidR="004E43A2" w:rsidRPr="00A873AF">
        <w:rPr>
          <w:b/>
          <w:bCs/>
          <w:rtl/>
          <w:lang w:eastAsia="en-US"/>
        </w:rPr>
        <w:t xml:space="preserve"> </w:t>
      </w:r>
    </w:p>
    <w:p w14:paraId="1B792254" w14:textId="77777777" w:rsidR="009E161E" w:rsidRDefault="009E161E" w:rsidP="009E161E">
      <w:pPr>
        <w:rPr>
          <w:rtl/>
          <w:lang w:eastAsia="en-US"/>
        </w:rPr>
      </w:pPr>
    </w:p>
    <w:p w14:paraId="16F062F6" w14:textId="77777777" w:rsidR="00C01274" w:rsidRDefault="00C01274" w:rsidP="009E161E">
      <w:pPr>
        <w:rPr>
          <w:lang w:eastAsia="en-US"/>
        </w:rPr>
      </w:pPr>
    </w:p>
    <w:bookmarkEnd w:id="81"/>
    <w:p w14:paraId="1126BE98" w14:textId="77777777" w:rsidR="005A5504" w:rsidRDefault="005A5504" w:rsidP="00F629EB">
      <w:pPr>
        <w:numPr>
          <w:ilvl w:val="2"/>
          <w:numId w:val="12"/>
        </w:numPr>
        <w:ind w:left="1809" w:hanging="675"/>
        <w:rPr>
          <w:lang w:eastAsia="en-US"/>
        </w:rPr>
      </w:pPr>
      <w:r w:rsidRPr="005A5504">
        <w:rPr>
          <w:rtl/>
          <w:lang w:eastAsia="en-US"/>
        </w:rPr>
        <w:t>למען הסר ספק, הסכומים האמורים בסעיף זה יחושבו בתוספת שיעור המע"מ לפי שיעורו במועד האחרון להגשת ההצעות.</w:t>
      </w:r>
    </w:p>
    <w:p w14:paraId="166A8B0A" w14:textId="77777777" w:rsidR="005A5504" w:rsidRDefault="005A5504" w:rsidP="00F629EB">
      <w:pPr>
        <w:numPr>
          <w:ilvl w:val="2"/>
          <w:numId w:val="12"/>
        </w:numPr>
        <w:ind w:left="1809" w:hanging="675"/>
        <w:rPr>
          <w:lang w:eastAsia="en-US"/>
        </w:rPr>
      </w:pPr>
      <w:r>
        <w:rPr>
          <w:rFonts w:hint="cs"/>
          <w:rtl/>
          <w:lang w:eastAsia="en-US"/>
        </w:rPr>
        <w:t>ציון המחיר יחושב באופן הבא:</w:t>
      </w:r>
    </w:p>
    <w:p w14:paraId="1064AC7E" w14:textId="77777777" w:rsidR="001F5502" w:rsidRPr="00F56B8E" w:rsidRDefault="001F5502" w:rsidP="006D5C04">
      <w:pPr>
        <w:ind w:left="1809"/>
        <w:rPr>
          <w:lang w:eastAsia="en-US"/>
        </w:rPr>
      </w:pPr>
      <w:r w:rsidRPr="00F56B8E">
        <w:rPr>
          <w:rFonts w:hint="cs"/>
          <w:rtl/>
          <w:lang w:eastAsia="en-US"/>
        </w:rPr>
        <w:t>יתבצע נרמול של הצעות המחיר המש</w:t>
      </w:r>
      <w:r>
        <w:rPr>
          <w:rFonts w:hint="cs"/>
          <w:rtl/>
          <w:lang w:eastAsia="en-US"/>
        </w:rPr>
        <w:t>וקללות, כפי שתתקבלנה בחישוב שבסעיף</w:t>
      </w:r>
      <w:r w:rsidR="009F114B">
        <w:rPr>
          <w:rtl/>
          <w:lang w:eastAsia="en-US"/>
        </w:rPr>
        <w:fldChar w:fldCharType="begin"/>
      </w:r>
      <w:r w:rsidR="009F114B">
        <w:rPr>
          <w:rtl/>
          <w:lang w:eastAsia="en-US"/>
        </w:rPr>
        <w:instrText xml:space="preserve"> </w:instrText>
      </w:r>
      <w:r w:rsidR="009F114B">
        <w:rPr>
          <w:rFonts w:hint="cs"/>
          <w:lang w:eastAsia="en-US"/>
        </w:rPr>
        <w:instrText>REF</w:instrText>
      </w:r>
      <w:r w:rsidR="009F114B">
        <w:rPr>
          <w:rFonts w:hint="cs"/>
          <w:rtl/>
          <w:lang w:eastAsia="en-US"/>
        </w:rPr>
        <w:instrText xml:space="preserve"> _</w:instrText>
      </w:r>
      <w:r w:rsidR="009F114B">
        <w:rPr>
          <w:rFonts w:hint="cs"/>
          <w:lang w:eastAsia="en-US"/>
        </w:rPr>
        <w:instrText>Ref480717653 \r \h</w:instrText>
      </w:r>
      <w:r w:rsidR="009F114B">
        <w:rPr>
          <w:rtl/>
          <w:lang w:eastAsia="en-US"/>
        </w:rPr>
        <w:instrText xml:space="preserve"> </w:instrText>
      </w:r>
      <w:r w:rsidR="009F114B">
        <w:rPr>
          <w:rtl/>
          <w:lang w:eastAsia="en-US"/>
        </w:rPr>
      </w:r>
      <w:r w:rsidR="009F114B">
        <w:rPr>
          <w:rtl/>
          <w:lang w:eastAsia="en-US"/>
        </w:rPr>
        <w:fldChar w:fldCharType="separate"/>
      </w:r>
      <w:r w:rsidR="00A927DE">
        <w:rPr>
          <w:cs/>
          <w:lang w:eastAsia="en-US"/>
        </w:rPr>
        <w:t>‎</w:t>
      </w:r>
      <w:r w:rsidR="00A927DE">
        <w:rPr>
          <w:lang w:eastAsia="en-US"/>
        </w:rPr>
        <w:t>10.7.3</w:t>
      </w:r>
      <w:r w:rsidR="009F114B">
        <w:rPr>
          <w:rtl/>
          <w:lang w:eastAsia="en-US"/>
        </w:rPr>
        <w:fldChar w:fldCharType="end"/>
      </w:r>
      <w:r w:rsidR="009F114B">
        <w:rPr>
          <w:lang w:eastAsia="en-US"/>
        </w:rPr>
        <w:t xml:space="preserve"> </w:t>
      </w:r>
      <w:r w:rsidR="00D53790">
        <w:rPr>
          <w:rFonts w:hint="cs"/>
          <w:rtl/>
          <w:lang w:eastAsia="en-US"/>
        </w:rPr>
        <w:t xml:space="preserve"> </w:t>
      </w:r>
      <w:r w:rsidRPr="00F56B8E">
        <w:rPr>
          <w:rFonts w:hint="cs"/>
          <w:rtl/>
          <w:lang w:eastAsia="en-US"/>
        </w:rPr>
        <w:t>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F5502" w:rsidRPr="00F56B8E" w14:paraId="42F710B1" w14:textId="77777777" w:rsidTr="005A26AB">
        <w:tc>
          <w:tcPr>
            <w:tcW w:w="1238" w:type="pct"/>
            <w:vMerge w:val="restart"/>
            <w:tcBorders>
              <w:top w:val="single" w:sz="4" w:space="0" w:color="auto"/>
              <w:left w:val="single" w:sz="4" w:space="0" w:color="auto"/>
              <w:bottom w:val="single" w:sz="4" w:space="0" w:color="auto"/>
              <w:right w:val="nil"/>
            </w:tcBorders>
            <w:vAlign w:val="center"/>
            <w:hideMark/>
          </w:tcPr>
          <w:p w14:paraId="013A178C" w14:textId="77777777" w:rsidR="001F5502" w:rsidRPr="00F56B8E" w:rsidRDefault="001F5502" w:rsidP="00A26BC5">
            <w:pPr>
              <w:pStyle w:val="aff0"/>
              <w:widowControl w:val="0"/>
              <w:tabs>
                <w:tab w:val="left" w:pos="720"/>
              </w:tabs>
              <w:spacing w:line="360" w:lineRule="auto"/>
              <w:ind w:left="0" w:firstLine="0"/>
              <w:jc w:val="center"/>
              <w:rPr>
                <w:b/>
                <w:bCs/>
                <w:rtl/>
                <w:lang w:eastAsia="en-US"/>
              </w:rPr>
            </w:pPr>
            <w:r w:rsidRPr="00F56B8E">
              <w:rPr>
                <w:rFonts w:hint="cs"/>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14:paraId="2CA60B0F"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431" w:type="pct"/>
            <w:vMerge w:val="restart"/>
            <w:tcBorders>
              <w:top w:val="single" w:sz="4" w:space="0" w:color="auto"/>
              <w:left w:val="nil"/>
              <w:bottom w:val="single" w:sz="4" w:space="0" w:color="auto"/>
              <w:right w:val="nil"/>
            </w:tcBorders>
            <w:vAlign w:val="center"/>
            <w:hideMark/>
          </w:tcPr>
          <w:p w14:paraId="790316F0"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0693EE63"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2379" w:type="pct"/>
            <w:tcBorders>
              <w:top w:val="single" w:sz="4" w:space="0" w:color="auto"/>
              <w:left w:val="nil"/>
              <w:bottom w:val="single" w:sz="4" w:space="0" w:color="auto"/>
              <w:right w:val="nil"/>
            </w:tcBorders>
            <w:vAlign w:val="center"/>
            <w:hideMark/>
          </w:tcPr>
          <w:p w14:paraId="742D0B20"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14:paraId="7F10CF8B" w14:textId="77777777" w:rsidR="001F5502" w:rsidRPr="00F56B8E" w:rsidRDefault="001F5502" w:rsidP="00A26BC5">
            <w:pPr>
              <w:pStyle w:val="aff0"/>
              <w:widowControl w:val="0"/>
              <w:tabs>
                <w:tab w:val="left" w:pos="720"/>
              </w:tabs>
              <w:spacing w:line="360" w:lineRule="auto"/>
              <w:ind w:left="0" w:firstLine="0"/>
              <w:jc w:val="center"/>
              <w:rPr>
                <w:rtl/>
                <w:lang w:eastAsia="en-US"/>
              </w:rPr>
            </w:pPr>
          </w:p>
        </w:tc>
      </w:tr>
      <w:tr w:rsidR="001F5502" w:rsidRPr="00F56B8E" w14:paraId="4281DB2B" w14:textId="77777777" w:rsidTr="005A26AB">
        <w:tc>
          <w:tcPr>
            <w:tcW w:w="0" w:type="auto"/>
            <w:vMerge/>
            <w:tcBorders>
              <w:top w:val="single" w:sz="4" w:space="0" w:color="auto"/>
              <w:left w:val="single" w:sz="4" w:space="0" w:color="auto"/>
              <w:bottom w:val="single" w:sz="4" w:space="0" w:color="auto"/>
              <w:right w:val="nil"/>
            </w:tcBorders>
            <w:vAlign w:val="center"/>
            <w:hideMark/>
          </w:tcPr>
          <w:p w14:paraId="1B482042" w14:textId="77777777" w:rsidR="001F5502" w:rsidRPr="00F56B8E" w:rsidRDefault="001F5502" w:rsidP="00A26BC5">
            <w:pPr>
              <w:overflowPunct/>
              <w:autoSpaceDE/>
              <w:autoSpaceDN/>
              <w:adjustRightInd/>
              <w:spacing w:line="256" w:lineRule="auto"/>
              <w:jc w:val="left"/>
              <w:rPr>
                <w:b/>
                <w:bCs/>
                <w:spacing w:val="6"/>
                <w:lang w:eastAsia="en-US"/>
              </w:rPr>
            </w:pPr>
          </w:p>
        </w:tc>
        <w:tc>
          <w:tcPr>
            <w:tcW w:w="0" w:type="auto"/>
            <w:vMerge/>
            <w:tcBorders>
              <w:top w:val="single" w:sz="4" w:space="0" w:color="auto"/>
              <w:left w:val="nil"/>
              <w:bottom w:val="single" w:sz="4" w:space="0" w:color="auto"/>
              <w:right w:val="nil"/>
            </w:tcBorders>
            <w:vAlign w:val="center"/>
            <w:hideMark/>
          </w:tcPr>
          <w:p w14:paraId="390A422B"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59993C51"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66ABE151" w14:textId="77777777" w:rsidR="001F5502" w:rsidRPr="00F56B8E" w:rsidRDefault="001F5502" w:rsidP="00A26BC5">
            <w:pPr>
              <w:overflowPunct/>
              <w:autoSpaceDE/>
              <w:autoSpaceDN/>
              <w:adjustRightInd/>
              <w:spacing w:line="256" w:lineRule="auto"/>
              <w:jc w:val="left"/>
              <w:rPr>
                <w:spacing w:val="6"/>
                <w:lang w:eastAsia="en-US"/>
              </w:rPr>
            </w:pPr>
          </w:p>
        </w:tc>
        <w:tc>
          <w:tcPr>
            <w:tcW w:w="2379" w:type="pct"/>
            <w:tcBorders>
              <w:top w:val="single" w:sz="4" w:space="0" w:color="auto"/>
              <w:left w:val="nil"/>
              <w:bottom w:val="single" w:sz="4" w:space="0" w:color="auto"/>
              <w:right w:val="nil"/>
            </w:tcBorders>
            <w:vAlign w:val="center"/>
            <w:hideMark/>
          </w:tcPr>
          <w:p w14:paraId="6AEFBDDC"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14:paraId="0A538E2C" w14:textId="77777777" w:rsidR="001F5502" w:rsidRPr="00F56B8E" w:rsidRDefault="001F5502" w:rsidP="00A26BC5">
            <w:pPr>
              <w:overflowPunct/>
              <w:autoSpaceDE/>
              <w:autoSpaceDN/>
              <w:adjustRightInd/>
              <w:spacing w:line="256" w:lineRule="auto"/>
              <w:jc w:val="left"/>
              <w:rPr>
                <w:spacing w:val="6"/>
                <w:lang w:eastAsia="en-US"/>
              </w:rPr>
            </w:pPr>
          </w:p>
        </w:tc>
      </w:tr>
    </w:tbl>
    <w:p w14:paraId="0AC1C868" w14:textId="77777777" w:rsidR="001F5502" w:rsidRDefault="001F5502" w:rsidP="001F5502">
      <w:pPr>
        <w:ind w:left="1134"/>
        <w:rPr>
          <w:b/>
          <w:bCs/>
          <w:u w:val="single"/>
          <w:rtl/>
          <w:lang w:eastAsia="en-US"/>
        </w:rPr>
      </w:pPr>
    </w:p>
    <w:p w14:paraId="4731F1B5" w14:textId="77777777" w:rsidR="008B5E96" w:rsidRPr="000F10D4" w:rsidRDefault="008B5E96" w:rsidP="00F629EB">
      <w:pPr>
        <w:numPr>
          <w:ilvl w:val="1"/>
          <w:numId w:val="12"/>
        </w:numPr>
        <w:ind w:left="1134" w:hanging="567"/>
        <w:rPr>
          <w:b/>
          <w:bCs/>
          <w:u w:val="single"/>
          <w:lang w:eastAsia="en-US"/>
        </w:rPr>
      </w:pPr>
      <w:r w:rsidRPr="000F10D4">
        <w:rPr>
          <w:rFonts w:hint="eastAsia"/>
          <w:b/>
          <w:bCs/>
          <w:u w:val="single"/>
          <w:rtl/>
          <w:lang w:eastAsia="en-US"/>
        </w:rPr>
        <w:t>שלב</w:t>
      </w:r>
      <w:r w:rsidRPr="000F10D4">
        <w:rPr>
          <w:b/>
          <w:bCs/>
          <w:u w:val="single"/>
          <w:rtl/>
          <w:lang w:eastAsia="en-US"/>
        </w:rPr>
        <w:t xml:space="preserve"> </w:t>
      </w:r>
      <w:r w:rsidRPr="000F10D4">
        <w:rPr>
          <w:rFonts w:hint="cs"/>
          <w:b/>
          <w:bCs/>
          <w:u w:val="single"/>
          <w:rtl/>
          <w:lang w:eastAsia="en-US"/>
        </w:rPr>
        <w:t>ד</w:t>
      </w:r>
      <w:r w:rsidRPr="000F10D4">
        <w:rPr>
          <w:b/>
          <w:bCs/>
          <w:u w:val="single"/>
          <w:rtl/>
          <w:lang w:eastAsia="en-US"/>
        </w:rPr>
        <w:t xml:space="preserve">': </w:t>
      </w:r>
      <w:r w:rsidRPr="000F10D4">
        <w:rPr>
          <w:rFonts w:hint="eastAsia"/>
          <w:b/>
          <w:bCs/>
          <w:u w:val="single"/>
          <w:rtl/>
          <w:lang w:eastAsia="en-US"/>
        </w:rPr>
        <w:t>חישוב</w:t>
      </w:r>
      <w:r w:rsidRPr="000F10D4">
        <w:rPr>
          <w:b/>
          <w:bCs/>
          <w:u w:val="single"/>
          <w:rtl/>
          <w:lang w:eastAsia="en-US"/>
        </w:rPr>
        <w:t xml:space="preserve"> </w:t>
      </w:r>
      <w:r w:rsidRPr="000F10D4">
        <w:rPr>
          <w:rFonts w:hint="cs"/>
          <w:b/>
          <w:bCs/>
          <w:u w:val="single"/>
          <w:rtl/>
          <w:lang w:eastAsia="en-US"/>
        </w:rPr>
        <w:t>הציון הכולל</w:t>
      </w:r>
    </w:p>
    <w:p w14:paraId="621281DF" w14:textId="77777777" w:rsidR="008651B2" w:rsidRPr="00D2551A" w:rsidRDefault="008651B2" w:rsidP="00F629EB">
      <w:pPr>
        <w:numPr>
          <w:ilvl w:val="2"/>
          <w:numId w:val="12"/>
        </w:numPr>
        <w:ind w:left="1842" w:hanging="708"/>
        <w:rPr>
          <w:rFonts w:ascii="David" w:hAnsi="David"/>
          <w:rtl/>
          <w:lang w:eastAsia="en-US"/>
        </w:rPr>
      </w:pPr>
      <w:r w:rsidRPr="000F10D4">
        <w:rPr>
          <w:rFonts w:ascii="David" w:hAnsi="David" w:hint="cs"/>
          <w:rtl/>
          <w:lang w:eastAsia="en-US"/>
        </w:rPr>
        <w:t>הציון</w:t>
      </w:r>
      <w:r w:rsidRPr="000F10D4">
        <w:rPr>
          <w:rFonts w:ascii="David" w:hAnsi="David"/>
          <w:rtl/>
          <w:lang w:eastAsia="en-US"/>
        </w:rPr>
        <w:t xml:space="preserve"> </w:t>
      </w:r>
      <w:r w:rsidRPr="000F10D4">
        <w:rPr>
          <w:rFonts w:ascii="David" w:hAnsi="David" w:hint="cs"/>
          <w:rtl/>
          <w:lang w:eastAsia="en-US"/>
        </w:rPr>
        <w:t>הכולל</w:t>
      </w:r>
      <w:r w:rsidRPr="00D2551A">
        <w:rPr>
          <w:rFonts w:ascii="David" w:hAnsi="David"/>
          <w:rtl/>
          <w:lang w:eastAsia="en-US"/>
        </w:rPr>
        <w:t xml:space="preserve"> </w:t>
      </w:r>
      <w:r w:rsidR="0073396F" w:rsidRPr="00D2551A">
        <w:rPr>
          <w:rFonts w:ascii="David" w:hAnsi="David" w:hint="cs"/>
          <w:rtl/>
          <w:lang w:eastAsia="en-US"/>
        </w:rPr>
        <w:t xml:space="preserve">של כל </w:t>
      </w:r>
      <w:r w:rsidR="00ED1EBD" w:rsidRPr="00D2551A">
        <w:rPr>
          <w:rFonts w:ascii="David" w:hAnsi="David" w:hint="cs"/>
          <w:rtl/>
          <w:lang w:eastAsia="en-US"/>
        </w:rPr>
        <w:t>הצעה</w:t>
      </w:r>
      <w:r w:rsidRPr="00D2551A">
        <w:rPr>
          <w:rFonts w:ascii="David" w:hAnsi="David"/>
          <w:rtl/>
          <w:lang w:eastAsia="en-US"/>
        </w:rPr>
        <w:t xml:space="preserve"> </w:t>
      </w:r>
      <w:r w:rsidR="00C733E7" w:rsidRPr="00D2551A">
        <w:rPr>
          <w:rFonts w:ascii="David" w:hAnsi="David" w:hint="cs"/>
          <w:rtl/>
          <w:lang w:eastAsia="en-US"/>
        </w:rPr>
        <w:t>הוא</w:t>
      </w:r>
      <w:r w:rsidRPr="00D2551A">
        <w:rPr>
          <w:rFonts w:ascii="David" w:hAnsi="David"/>
          <w:rtl/>
          <w:lang w:eastAsia="en-US"/>
        </w:rPr>
        <w:t xml:space="preserve"> </w:t>
      </w:r>
      <w:r w:rsidR="00C97FE1" w:rsidRPr="00D2551A">
        <w:rPr>
          <w:rFonts w:ascii="David" w:hAnsi="David" w:hint="cs"/>
          <w:rtl/>
          <w:lang w:eastAsia="en-US"/>
        </w:rPr>
        <w:t>ציון המשוקלל מ</w:t>
      </w:r>
      <w:r w:rsidRPr="00D2551A">
        <w:rPr>
          <w:rFonts w:ascii="David" w:hAnsi="David" w:hint="cs"/>
          <w:rtl/>
          <w:lang w:eastAsia="en-US"/>
        </w:rPr>
        <w:t>ציון</w:t>
      </w:r>
      <w:r w:rsidRPr="00D2551A">
        <w:rPr>
          <w:rFonts w:ascii="David" w:hAnsi="David"/>
          <w:rtl/>
          <w:lang w:eastAsia="en-US"/>
        </w:rPr>
        <w:t xml:space="preserve"> </w:t>
      </w:r>
      <w:r w:rsidRPr="00D2551A">
        <w:rPr>
          <w:rFonts w:ascii="David" w:hAnsi="David" w:hint="cs"/>
          <w:rtl/>
          <w:lang w:eastAsia="en-US"/>
        </w:rPr>
        <w:t xml:space="preserve">האיכות </w:t>
      </w:r>
      <w:r w:rsidRPr="00D2551A">
        <w:rPr>
          <w:rFonts w:ascii="David" w:hAnsi="David"/>
          <w:rtl/>
          <w:lang w:eastAsia="en-US"/>
        </w:rPr>
        <w:t>(</w:t>
      </w:r>
      <w:r w:rsidRPr="00D2551A">
        <w:rPr>
          <w:rFonts w:ascii="David" w:hAnsi="David" w:hint="cs"/>
          <w:rtl/>
          <w:lang w:eastAsia="en-US"/>
        </w:rPr>
        <w:t>כפי</w:t>
      </w:r>
      <w:r w:rsidRPr="00D2551A">
        <w:rPr>
          <w:rFonts w:ascii="David" w:hAnsi="David"/>
          <w:rtl/>
          <w:lang w:eastAsia="en-US"/>
        </w:rPr>
        <w:t xml:space="preserve"> </w:t>
      </w:r>
      <w:r w:rsidRPr="00D2551A">
        <w:rPr>
          <w:rFonts w:ascii="David" w:hAnsi="David" w:hint="cs"/>
          <w:rtl/>
          <w:lang w:eastAsia="en-US"/>
        </w:rPr>
        <w:t>שהתקבל</w:t>
      </w:r>
      <w:r w:rsidRPr="00D2551A">
        <w:rPr>
          <w:rFonts w:ascii="David" w:hAnsi="David"/>
          <w:rtl/>
          <w:lang w:eastAsia="en-US"/>
        </w:rPr>
        <w:t xml:space="preserve"> </w:t>
      </w:r>
      <w:r w:rsidRPr="00D2551A">
        <w:rPr>
          <w:rFonts w:ascii="David" w:hAnsi="David" w:hint="cs"/>
          <w:rtl/>
          <w:lang w:eastAsia="en-US"/>
        </w:rPr>
        <w:t>בחישוב</w:t>
      </w:r>
      <w:r w:rsidRPr="00D2551A">
        <w:rPr>
          <w:rFonts w:ascii="David" w:hAnsi="David"/>
          <w:rtl/>
          <w:lang w:eastAsia="en-US"/>
        </w:rPr>
        <w:t xml:space="preserve"> </w:t>
      </w:r>
      <w:r w:rsidRPr="00D2551A">
        <w:rPr>
          <w:rFonts w:ascii="David" w:hAnsi="David" w:hint="cs"/>
          <w:rtl/>
          <w:lang w:eastAsia="en-US"/>
        </w:rPr>
        <w:t>שבסעיף</w:t>
      </w:r>
      <w:r w:rsidR="00882818" w:rsidRPr="00D2551A">
        <w:rPr>
          <w:rFonts w:ascii="David" w:hAnsi="David" w:hint="cs"/>
          <w:rtl/>
          <w:lang w:eastAsia="en-US"/>
        </w:rPr>
        <w:t xml:space="preserve"> </w:t>
      </w:r>
      <w:r w:rsidR="003C1682" w:rsidRPr="00D2551A">
        <w:rPr>
          <w:rFonts w:ascii="David" w:hAnsi="David"/>
          <w:rtl/>
          <w:lang w:eastAsia="en-US"/>
        </w:rPr>
        <w:fldChar w:fldCharType="begin"/>
      </w:r>
      <w:r w:rsidR="003C1682" w:rsidRPr="00D2551A">
        <w:rPr>
          <w:rFonts w:ascii="David" w:hAnsi="David"/>
          <w:rtl/>
          <w:lang w:eastAsia="en-US"/>
        </w:rPr>
        <w:instrText xml:space="preserve"> </w:instrText>
      </w:r>
      <w:r w:rsidR="003C1682" w:rsidRPr="00D2551A">
        <w:rPr>
          <w:rFonts w:ascii="David" w:hAnsi="David"/>
          <w:lang w:eastAsia="en-US"/>
        </w:rPr>
        <w:instrText>REF</w:instrText>
      </w:r>
      <w:r w:rsidR="003C1682" w:rsidRPr="00D2551A">
        <w:rPr>
          <w:rFonts w:ascii="David" w:hAnsi="David"/>
          <w:rtl/>
          <w:lang w:eastAsia="en-US"/>
        </w:rPr>
        <w:instrText xml:space="preserve"> _</w:instrText>
      </w:r>
      <w:r w:rsidR="003C1682" w:rsidRPr="00D2551A">
        <w:rPr>
          <w:rFonts w:ascii="David" w:hAnsi="David"/>
          <w:lang w:eastAsia="en-US"/>
        </w:rPr>
        <w:instrText>Ref373430743 \r \h</w:instrText>
      </w:r>
      <w:r w:rsidR="003C1682"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3C1682" w:rsidRPr="00D2551A">
        <w:rPr>
          <w:rFonts w:ascii="David" w:hAnsi="David"/>
          <w:rtl/>
          <w:lang w:eastAsia="en-US"/>
        </w:rPr>
      </w:r>
      <w:r w:rsidR="003C1682" w:rsidRPr="00D2551A">
        <w:rPr>
          <w:rFonts w:ascii="David" w:hAnsi="David"/>
          <w:rtl/>
          <w:lang w:eastAsia="en-US"/>
        </w:rPr>
        <w:fldChar w:fldCharType="separate"/>
      </w:r>
      <w:r w:rsidR="00A927DE">
        <w:rPr>
          <w:rFonts w:ascii="David" w:hAnsi="David"/>
          <w:cs/>
          <w:lang w:eastAsia="en-US"/>
        </w:rPr>
        <w:t>‎</w:t>
      </w:r>
      <w:r w:rsidR="00A927DE">
        <w:rPr>
          <w:rFonts w:ascii="David" w:hAnsi="David"/>
          <w:lang w:eastAsia="en-US"/>
        </w:rPr>
        <w:t>10.6</w:t>
      </w:r>
      <w:r w:rsidR="003C1682" w:rsidRPr="00D2551A">
        <w:rPr>
          <w:rFonts w:ascii="David" w:hAnsi="David"/>
          <w:rtl/>
          <w:lang w:eastAsia="en-US"/>
        </w:rPr>
        <w:fldChar w:fldCharType="end"/>
      </w:r>
      <w:r w:rsidR="003C1682" w:rsidRPr="00D2551A">
        <w:rPr>
          <w:rFonts w:ascii="David" w:hAnsi="David" w:hint="cs"/>
          <w:rtl/>
          <w:lang w:eastAsia="en-US"/>
        </w:rPr>
        <w:t>)</w:t>
      </w:r>
      <w:r w:rsidR="008B5E96" w:rsidRPr="00D2551A">
        <w:rPr>
          <w:rFonts w:ascii="David" w:hAnsi="David" w:hint="cs"/>
          <w:rtl/>
          <w:lang w:eastAsia="en-US"/>
        </w:rPr>
        <w:t xml:space="preserve"> וציון המחיר </w:t>
      </w:r>
      <w:r w:rsidR="008B5E96" w:rsidRPr="00D2551A">
        <w:rPr>
          <w:rFonts w:ascii="David" w:hAnsi="David"/>
          <w:rtl/>
          <w:lang w:eastAsia="en-US"/>
        </w:rPr>
        <w:t>(</w:t>
      </w:r>
      <w:r w:rsidR="008B5E96" w:rsidRPr="00D2551A">
        <w:rPr>
          <w:rFonts w:ascii="David" w:hAnsi="David" w:hint="cs"/>
          <w:rtl/>
          <w:lang w:eastAsia="en-US"/>
        </w:rPr>
        <w:t>כפי</w:t>
      </w:r>
      <w:r w:rsidR="008B5E96" w:rsidRPr="00D2551A">
        <w:rPr>
          <w:rFonts w:ascii="David" w:hAnsi="David"/>
          <w:rtl/>
          <w:lang w:eastAsia="en-US"/>
        </w:rPr>
        <w:t xml:space="preserve"> </w:t>
      </w:r>
      <w:r w:rsidR="008B5E96" w:rsidRPr="00D2551A">
        <w:rPr>
          <w:rFonts w:ascii="David" w:hAnsi="David" w:hint="cs"/>
          <w:rtl/>
          <w:lang w:eastAsia="en-US"/>
        </w:rPr>
        <w:t>שהתקבל</w:t>
      </w:r>
      <w:r w:rsidR="008B5E96" w:rsidRPr="00D2551A">
        <w:rPr>
          <w:rFonts w:ascii="David" w:hAnsi="David"/>
          <w:rtl/>
          <w:lang w:eastAsia="en-US"/>
        </w:rPr>
        <w:t xml:space="preserve"> </w:t>
      </w:r>
      <w:r w:rsidR="008B5E96" w:rsidRPr="00D2551A">
        <w:rPr>
          <w:rFonts w:ascii="David" w:hAnsi="David" w:hint="cs"/>
          <w:rtl/>
          <w:lang w:eastAsia="en-US"/>
        </w:rPr>
        <w:t>בחישוב</w:t>
      </w:r>
      <w:r w:rsidR="008B5E96" w:rsidRPr="00D2551A">
        <w:rPr>
          <w:rFonts w:ascii="David" w:hAnsi="David"/>
          <w:rtl/>
          <w:lang w:eastAsia="en-US"/>
        </w:rPr>
        <w:t xml:space="preserve"> </w:t>
      </w:r>
      <w:r w:rsidR="008B5E96" w:rsidRPr="00D2551A">
        <w:rPr>
          <w:rFonts w:ascii="David" w:hAnsi="David" w:hint="cs"/>
          <w:rtl/>
          <w:lang w:eastAsia="en-US"/>
        </w:rPr>
        <w:t xml:space="preserve">שבסעיף </w:t>
      </w:r>
      <w:r w:rsidR="008B5E96" w:rsidRPr="00D2551A">
        <w:rPr>
          <w:rFonts w:ascii="David" w:hAnsi="David"/>
          <w:rtl/>
          <w:lang w:eastAsia="en-US"/>
        </w:rPr>
        <w:fldChar w:fldCharType="begin"/>
      </w:r>
      <w:r w:rsidR="008B5E96" w:rsidRPr="00D2551A">
        <w:rPr>
          <w:rFonts w:ascii="David" w:hAnsi="David"/>
          <w:rtl/>
          <w:lang w:eastAsia="en-US"/>
        </w:rPr>
        <w:instrText xml:space="preserve"> </w:instrText>
      </w:r>
      <w:r w:rsidR="008B5E96" w:rsidRPr="00D2551A">
        <w:rPr>
          <w:rFonts w:ascii="David" w:hAnsi="David" w:hint="cs"/>
          <w:lang w:eastAsia="en-US"/>
        </w:rPr>
        <w:instrText>REF</w:instrText>
      </w:r>
      <w:r w:rsidR="008B5E96" w:rsidRPr="00D2551A">
        <w:rPr>
          <w:rFonts w:ascii="David" w:hAnsi="David" w:hint="cs"/>
          <w:rtl/>
          <w:lang w:eastAsia="en-US"/>
        </w:rPr>
        <w:instrText xml:space="preserve"> _</w:instrText>
      </w:r>
      <w:r w:rsidR="008B5E96" w:rsidRPr="00D2551A">
        <w:rPr>
          <w:rFonts w:ascii="David" w:hAnsi="David" w:hint="cs"/>
          <w:lang w:eastAsia="en-US"/>
        </w:rPr>
        <w:instrText>Ref414967023 \r \h</w:instrText>
      </w:r>
      <w:r w:rsidR="008B5E96"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8B5E96" w:rsidRPr="00D2551A">
        <w:rPr>
          <w:rFonts w:ascii="David" w:hAnsi="David"/>
          <w:rtl/>
          <w:lang w:eastAsia="en-US"/>
        </w:rPr>
      </w:r>
      <w:r w:rsidR="008B5E96" w:rsidRPr="00D2551A">
        <w:rPr>
          <w:rFonts w:ascii="David" w:hAnsi="David"/>
          <w:rtl/>
          <w:lang w:eastAsia="en-US"/>
        </w:rPr>
        <w:fldChar w:fldCharType="separate"/>
      </w:r>
      <w:r w:rsidR="00A927DE">
        <w:rPr>
          <w:rFonts w:ascii="David" w:hAnsi="David"/>
          <w:cs/>
          <w:lang w:eastAsia="en-US"/>
        </w:rPr>
        <w:t>‎</w:t>
      </w:r>
      <w:r w:rsidR="00A927DE">
        <w:rPr>
          <w:rFonts w:ascii="David" w:hAnsi="David"/>
          <w:lang w:eastAsia="en-US"/>
        </w:rPr>
        <w:t>10.7</w:t>
      </w:r>
      <w:r w:rsidR="008B5E96" w:rsidRPr="00D2551A">
        <w:rPr>
          <w:rFonts w:ascii="David" w:hAnsi="David"/>
          <w:rtl/>
          <w:lang w:eastAsia="en-US"/>
        </w:rPr>
        <w:fldChar w:fldCharType="end"/>
      </w:r>
      <w:r w:rsidR="008B5E96" w:rsidRPr="00D2551A">
        <w:rPr>
          <w:rFonts w:ascii="David" w:hAnsi="David" w:hint="cs"/>
          <w:rtl/>
          <w:lang w:eastAsia="en-US"/>
        </w:rPr>
        <w:t>)</w:t>
      </w:r>
      <w:r w:rsidR="00C97FE1" w:rsidRPr="00D2551A">
        <w:rPr>
          <w:rFonts w:ascii="David" w:hAnsi="David" w:hint="cs"/>
          <w:rtl/>
          <w:lang w:eastAsia="en-US"/>
        </w:rPr>
        <w:t xml:space="preserve"> לפי הנוסחה הבאה:</w:t>
      </w:r>
    </w:p>
    <w:tbl>
      <w:tblPr>
        <w:bidiVisual/>
        <w:tblW w:w="7797" w:type="dxa"/>
        <w:tblInd w:w="220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734"/>
        <w:gridCol w:w="540"/>
        <w:gridCol w:w="6523"/>
      </w:tblGrid>
      <w:tr w:rsidR="00C97FE1" w:rsidRPr="003F658E" w14:paraId="630C1849" w14:textId="77777777" w:rsidTr="009964AF">
        <w:trPr>
          <w:trHeight w:val="406"/>
        </w:trPr>
        <w:tc>
          <w:tcPr>
            <w:tcW w:w="734" w:type="dxa"/>
            <w:shd w:val="clear" w:color="auto" w:fill="D9D9D9"/>
            <w:vAlign w:val="center"/>
          </w:tcPr>
          <w:p w14:paraId="7B0D2F09"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43D2631B"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7930DFF1" w14:textId="77777777" w:rsidR="00C97FE1" w:rsidRPr="003F658E" w:rsidRDefault="00C97FE1" w:rsidP="006448DF">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9F114B">
              <w:rPr>
                <w:rFonts w:hint="cs"/>
                <w:rtl/>
                <w:lang w:eastAsia="en-US"/>
              </w:rPr>
              <w:t>6</w:t>
            </w:r>
            <w:r w:rsidR="00273EEE">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9F114B">
              <w:rPr>
                <w:rFonts w:hint="cs"/>
                <w:rtl/>
                <w:lang w:eastAsia="en-US"/>
              </w:rPr>
              <w:t>4</w:t>
            </w:r>
            <w:r w:rsidR="00273EEE">
              <w:rPr>
                <w:rFonts w:hint="cs"/>
                <w:rtl/>
                <w:lang w:eastAsia="en-US"/>
              </w:rPr>
              <w:t>0</w:t>
            </w:r>
            <w:r>
              <w:rPr>
                <w:rFonts w:hint="cs"/>
                <w:rtl/>
                <w:lang w:eastAsia="en-US"/>
              </w:rPr>
              <w:t>%</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w:t>
            </w:r>
            <w:r w:rsidR="006448DF">
              <w:rPr>
                <w:rFonts w:hint="cs"/>
                <w:rtl/>
                <w:lang w:eastAsia="en-US"/>
              </w:rPr>
              <w:t>מנורמל</w:t>
            </w:r>
            <w:r w:rsidRPr="003F658E">
              <w:rPr>
                <w:rtl/>
                <w:lang w:eastAsia="en-US"/>
              </w:rPr>
              <w:t>)</w:t>
            </w:r>
          </w:p>
        </w:tc>
      </w:tr>
    </w:tbl>
    <w:p w14:paraId="620C8C8C" w14:textId="77777777" w:rsidR="00C970A5" w:rsidRDefault="00C970A5" w:rsidP="00C97FE1">
      <w:pPr>
        <w:ind w:left="1842"/>
        <w:rPr>
          <w:rtl/>
          <w:lang w:eastAsia="en-US"/>
        </w:rPr>
      </w:pPr>
    </w:p>
    <w:p w14:paraId="1678C382" w14:textId="77777777" w:rsidR="00C97FE1" w:rsidRPr="003F658E" w:rsidRDefault="00C97FE1" w:rsidP="00C97FE1">
      <w:pPr>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p>
    <w:p w14:paraId="31F1143D" w14:textId="77777777" w:rsidR="00C97FE1" w:rsidRPr="003F658E"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Pr="003F658E">
        <w:rPr>
          <w:rFonts w:ascii="David" w:hAnsi="David"/>
          <w:rtl/>
          <w:lang w:eastAsia="en-US"/>
        </w:rPr>
        <w:t xml:space="preserve"> </w:t>
      </w:r>
      <w:r w:rsidRPr="003F658E">
        <w:rPr>
          <w:rFonts w:ascii="David" w:hAnsi="David" w:hint="eastAsia"/>
          <w:rtl/>
          <w:lang w:eastAsia="en-US"/>
        </w:rPr>
        <w:t>שהיא</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הגבוהה ביותר, ואחת מן ההצעות היא של "עסק בשליטת אישה", כהגדרתו בסעיף </w:t>
      </w:r>
      <w:r w:rsidR="00CF7005">
        <w:rPr>
          <w:rFonts w:ascii="David" w:hAnsi="David"/>
          <w:rtl/>
          <w:lang w:eastAsia="en-US"/>
        </w:rPr>
        <w:fldChar w:fldCharType="begin"/>
      </w:r>
      <w:r w:rsidR="00CF7005">
        <w:rPr>
          <w:rFonts w:ascii="David" w:hAnsi="David"/>
          <w:rtl/>
          <w:lang w:eastAsia="en-US"/>
        </w:rPr>
        <w:instrText xml:space="preserve"> </w:instrText>
      </w:r>
      <w:r w:rsidR="00CF7005">
        <w:rPr>
          <w:rFonts w:ascii="David" w:hAnsi="David" w:hint="eastAsia"/>
          <w:lang w:eastAsia="en-US"/>
        </w:rPr>
        <w:instrText>REF</w:instrText>
      </w:r>
      <w:r w:rsidR="00CF7005">
        <w:rPr>
          <w:rFonts w:ascii="David" w:hAnsi="David" w:hint="eastAsia"/>
          <w:rtl/>
          <w:lang w:eastAsia="en-US"/>
        </w:rPr>
        <w:instrText xml:space="preserve"> _</w:instrText>
      </w:r>
      <w:r w:rsidR="00CF7005">
        <w:rPr>
          <w:rFonts w:ascii="David" w:hAnsi="David" w:hint="eastAsia"/>
          <w:lang w:eastAsia="en-US"/>
        </w:rPr>
        <w:instrText>Ref373430807 \r \h</w:instrText>
      </w:r>
      <w:r w:rsidR="00CF7005">
        <w:rPr>
          <w:rFonts w:ascii="David" w:hAnsi="David"/>
          <w:rtl/>
          <w:lang w:eastAsia="en-US"/>
        </w:rPr>
        <w:instrText xml:space="preserve"> </w:instrText>
      </w:r>
      <w:r w:rsidR="00CF7005">
        <w:rPr>
          <w:rFonts w:ascii="David" w:hAnsi="David"/>
          <w:rtl/>
          <w:lang w:eastAsia="en-US"/>
        </w:rPr>
      </w:r>
      <w:r w:rsidR="00CF7005">
        <w:rPr>
          <w:rFonts w:ascii="David" w:hAnsi="David"/>
          <w:rtl/>
          <w:lang w:eastAsia="en-US"/>
        </w:rPr>
        <w:fldChar w:fldCharType="separate"/>
      </w:r>
      <w:r w:rsidR="00A927DE">
        <w:rPr>
          <w:rFonts w:ascii="David" w:hAnsi="David"/>
          <w:cs/>
          <w:lang w:eastAsia="en-US"/>
        </w:rPr>
        <w:t>‎</w:t>
      </w:r>
      <w:r w:rsidR="00A927DE">
        <w:rPr>
          <w:rFonts w:ascii="David" w:hAnsi="David"/>
          <w:lang w:eastAsia="en-US"/>
        </w:rPr>
        <w:t>6.17</w:t>
      </w:r>
      <w:r w:rsidR="00CF7005">
        <w:rPr>
          <w:rFonts w:ascii="David" w:hAnsi="David"/>
          <w:rtl/>
          <w:lang w:eastAsia="en-US"/>
        </w:rPr>
        <w:fldChar w:fldCharType="end"/>
      </w:r>
      <w:r w:rsidR="00CF7005">
        <w:rPr>
          <w:rFonts w:ascii="David" w:hAnsi="David" w:hint="cs"/>
          <w:rtl/>
          <w:lang w:eastAsia="en-US"/>
        </w:rPr>
        <w:t xml:space="preserve"> </w:t>
      </w:r>
      <w:r w:rsidRPr="003F658E">
        <w:rPr>
          <w:rFonts w:ascii="David" w:hAnsi="David" w:hint="eastAsia"/>
          <w:rtl/>
          <w:lang w:eastAsia="en-US"/>
        </w:rPr>
        <w:t>לעיל</w:t>
      </w:r>
      <w:r w:rsidRPr="003F658E">
        <w:rPr>
          <w:rFonts w:ascii="David" w:hAnsi="David"/>
          <w:rtl/>
          <w:lang w:eastAsia="en-US"/>
        </w:rPr>
        <w:t xml:space="preserve">, </w:t>
      </w:r>
      <w:r w:rsidRPr="003F658E">
        <w:rPr>
          <w:rFonts w:ascii="David" w:hAnsi="David" w:hint="eastAsia"/>
          <w:rtl/>
          <w:lang w:eastAsia="en-US"/>
        </w:rPr>
        <w:t>תיבחר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האמורה</w:t>
      </w:r>
      <w:r w:rsidRPr="003F658E">
        <w:rPr>
          <w:rFonts w:ascii="David" w:hAnsi="David"/>
          <w:rtl/>
          <w:lang w:eastAsia="en-US"/>
        </w:rPr>
        <w:t xml:space="preserve"> </w:t>
      </w:r>
      <w:r w:rsidRPr="003F658E">
        <w:rPr>
          <w:rFonts w:ascii="David" w:hAnsi="David" w:hint="eastAsia"/>
          <w:rtl/>
          <w:lang w:eastAsia="en-US"/>
        </w:rPr>
        <w:t>כזוכה</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ובלבד</w:t>
      </w:r>
      <w:r w:rsidRPr="003F658E">
        <w:rPr>
          <w:rFonts w:ascii="David" w:hAnsi="David"/>
          <w:rtl/>
          <w:lang w:eastAsia="en-US"/>
        </w:rPr>
        <w:t xml:space="preserve"> </w:t>
      </w:r>
      <w:r w:rsidRPr="003F658E">
        <w:rPr>
          <w:rFonts w:ascii="David" w:hAnsi="David" w:hint="eastAsia"/>
          <w:rtl/>
          <w:lang w:eastAsia="en-US"/>
        </w:rPr>
        <w:t>שצורף</w:t>
      </w:r>
      <w:r w:rsidRPr="003F658E">
        <w:rPr>
          <w:rFonts w:ascii="David" w:hAnsi="David"/>
          <w:rtl/>
          <w:lang w:eastAsia="en-US"/>
        </w:rPr>
        <w:t xml:space="preserve"> </w:t>
      </w:r>
      <w:r w:rsidRPr="003F658E">
        <w:rPr>
          <w:rFonts w:ascii="David" w:hAnsi="David" w:hint="eastAsia"/>
          <w:rtl/>
          <w:lang w:eastAsia="en-US"/>
        </w:rPr>
        <w:t>לה</w:t>
      </w:r>
      <w:r w:rsidRPr="003F658E">
        <w:rPr>
          <w:rFonts w:ascii="David" w:hAnsi="David"/>
          <w:rtl/>
          <w:lang w:eastAsia="en-US"/>
        </w:rPr>
        <w:t xml:space="preserve"> </w:t>
      </w:r>
      <w:r w:rsidRPr="003F658E">
        <w:rPr>
          <w:rFonts w:ascii="David" w:hAnsi="David" w:hint="eastAsia"/>
          <w:rtl/>
          <w:lang w:eastAsia="en-US"/>
        </w:rPr>
        <w:t>בעת</w:t>
      </w:r>
      <w:r w:rsidRPr="003F658E">
        <w:rPr>
          <w:rFonts w:ascii="David" w:hAnsi="David"/>
          <w:rtl/>
          <w:lang w:eastAsia="en-US"/>
        </w:rPr>
        <w:t xml:space="preserve"> </w:t>
      </w:r>
      <w:r w:rsidRPr="003F658E">
        <w:rPr>
          <w:rFonts w:ascii="David" w:hAnsi="David" w:hint="eastAsia"/>
          <w:rtl/>
          <w:lang w:eastAsia="en-US"/>
        </w:rPr>
        <w:t>הגשתה</w:t>
      </w:r>
      <w:r w:rsidRPr="003F658E">
        <w:rPr>
          <w:rFonts w:ascii="David" w:hAnsi="David"/>
          <w:rtl/>
          <w:lang w:eastAsia="en-US"/>
        </w:rPr>
        <w:t xml:space="preserve">, </w:t>
      </w:r>
      <w:r w:rsidRPr="003F658E">
        <w:rPr>
          <w:rFonts w:ascii="David" w:hAnsi="David" w:hint="eastAsia"/>
          <w:rtl/>
          <w:lang w:eastAsia="en-US"/>
        </w:rPr>
        <w:t>אישור</w:t>
      </w:r>
      <w:r w:rsidRPr="003F658E">
        <w:rPr>
          <w:rFonts w:ascii="David" w:hAnsi="David"/>
          <w:rtl/>
          <w:lang w:eastAsia="en-US"/>
        </w:rPr>
        <w:t xml:space="preserve"> </w:t>
      </w:r>
      <w:r w:rsidRPr="003F658E">
        <w:rPr>
          <w:rFonts w:ascii="David" w:hAnsi="David" w:hint="eastAsia"/>
          <w:rtl/>
          <w:lang w:eastAsia="en-US"/>
        </w:rPr>
        <w:t>ותצהיר</w:t>
      </w:r>
      <w:r w:rsidRPr="003F658E">
        <w:rPr>
          <w:rFonts w:ascii="David" w:hAnsi="David"/>
          <w:rtl/>
          <w:lang w:eastAsia="en-US"/>
        </w:rPr>
        <w:t>.</w:t>
      </w:r>
    </w:p>
    <w:p w14:paraId="08A242FA" w14:textId="77777777" w:rsidR="00C97FE1" w:rsidRPr="003F658E"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120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w:t>
      </w:r>
      <w:r w:rsidRPr="003F658E">
        <w:rPr>
          <w:rFonts w:ascii="David" w:hAnsi="David"/>
          <w:rtl/>
          <w:lang w:eastAsia="en-US"/>
        </w:rPr>
        <w:lastRenderedPageBreak/>
        <w:t xml:space="preserve">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14:paraId="53F029FD" w14:textId="77777777" w:rsidR="00C97FE1"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כן רשאית היא להתנות את הזכ</w:t>
      </w:r>
      <w:r w:rsidRPr="003F658E">
        <w:rPr>
          <w:rFonts w:ascii="David" w:hAnsi="David" w:hint="eastAsia"/>
          <w:rtl/>
          <w:lang w:eastAsia="en-US"/>
        </w:rPr>
        <w:t>י</w:t>
      </w:r>
      <w:r w:rsidRPr="003F658E">
        <w:rPr>
          <w:rFonts w:ascii="David" w:hAnsi="David"/>
          <w:rtl/>
          <w:lang w:eastAsia="en-US"/>
        </w:rPr>
        <w:t xml:space="preserve">יה בתנאים ללא חובת הנמקה. במיוחד אין </w:t>
      </w:r>
      <w:r w:rsidRPr="003F658E">
        <w:rPr>
          <w:rFonts w:ascii="David" w:hAnsi="David" w:hint="eastAsia"/>
          <w:rtl/>
          <w:lang w:eastAsia="en-US"/>
        </w:rPr>
        <w:t>המזמין</w:t>
      </w:r>
      <w:r w:rsidRPr="003F658E">
        <w:rPr>
          <w:rFonts w:ascii="David" w:hAnsi="David"/>
          <w:rtl/>
          <w:lang w:eastAsia="en-US"/>
        </w:rPr>
        <w:t xml:space="preserve"> מתחייב לקבל הצעה כלשהי אם על-ידי קבלתה ה</w:t>
      </w:r>
      <w:r w:rsidRPr="003F658E">
        <w:rPr>
          <w:rFonts w:ascii="David" w:hAnsi="David" w:hint="eastAsia"/>
          <w:rtl/>
          <w:lang w:eastAsia="en-US"/>
        </w:rPr>
        <w:t>ו</w:t>
      </w:r>
      <w:r w:rsidRPr="003F658E">
        <w:rPr>
          <w:rFonts w:ascii="David" w:hAnsi="David"/>
          <w:rtl/>
          <w:lang w:eastAsia="en-US"/>
        </w:rPr>
        <w:t xml:space="preserve">א עלול לחרוג מהסכום המאושר בתקציב </w:t>
      </w:r>
      <w:r w:rsidRPr="003F658E">
        <w:rPr>
          <w:rFonts w:ascii="David" w:hAnsi="David" w:hint="eastAsia"/>
          <w:rtl/>
          <w:lang w:eastAsia="en-US"/>
        </w:rPr>
        <w:t>המזמין</w:t>
      </w:r>
      <w:r w:rsidRPr="003F658E">
        <w:rPr>
          <w:rFonts w:ascii="David" w:hAnsi="David"/>
          <w:rtl/>
          <w:lang w:eastAsia="en-US"/>
        </w:rPr>
        <w:t xml:space="preserve"> או מהאומדן שעש</w:t>
      </w:r>
      <w:r w:rsidRPr="003F658E">
        <w:rPr>
          <w:rFonts w:ascii="David" w:hAnsi="David" w:hint="eastAsia"/>
          <w:rtl/>
          <w:lang w:eastAsia="en-US"/>
        </w:rPr>
        <w:t>ה</w:t>
      </w:r>
      <w:r w:rsidR="003813BF">
        <w:rPr>
          <w:rFonts w:ascii="David" w:hAnsi="David" w:hint="cs"/>
          <w:rtl/>
          <w:lang w:eastAsia="en-US"/>
        </w:rPr>
        <w:t>.</w:t>
      </w:r>
    </w:p>
    <w:p w14:paraId="3F87BF74" w14:textId="77777777" w:rsidR="008651B2" w:rsidRPr="00655781" w:rsidRDefault="008651B2" w:rsidP="00F629EB">
      <w:pPr>
        <w:numPr>
          <w:ilvl w:val="0"/>
          <w:numId w:val="12"/>
        </w:numPr>
        <w:spacing w:before="240"/>
        <w:ind w:left="357" w:hanging="357"/>
        <w:rPr>
          <w:b/>
          <w:bCs/>
          <w:u w:val="single"/>
          <w:lang w:eastAsia="en-US"/>
        </w:rPr>
      </w:pPr>
      <w:bookmarkStart w:id="82" w:name="_Ref274746289"/>
      <w:bookmarkStart w:id="83" w:name="_Ref299614441"/>
      <w:r w:rsidRPr="00655781">
        <w:rPr>
          <w:rFonts w:hint="cs"/>
          <w:b/>
          <w:bCs/>
          <w:u w:val="single"/>
          <w:rtl/>
          <w:lang w:eastAsia="en-US"/>
        </w:rPr>
        <w:t>הבהרות, שינויים ותיקון פגמים</w:t>
      </w:r>
    </w:p>
    <w:p w14:paraId="55C8983C"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 xml:space="preserve">משרד </w:t>
      </w:r>
      <w:r w:rsidR="00420D21" w:rsidRPr="00B460FC">
        <w:rPr>
          <w:rFonts w:hint="eastAsia"/>
          <w:rtl/>
        </w:rPr>
        <w:t>המדע</w:t>
      </w:r>
      <w:r w:rsidR="00420D21">
        <w:rPr>
          <w:rtl/>
        </w:rPr>
        <w:t xml:space="preserve"> </w:t>
      </w:r>
      <w:r w:rsidR="00420D21" w:rsidRPr="00B460FC">
        <w:rPr>
          <w:rFonts w:hint="eastAsia"/>
          <w:rtl/>
        </w:rPr>
        <w:t>והטכנולוגיה</w:t>
      </w:r>
      <w:r w:rsidRPr="00655781">
        <w:rPr>
          <w:rtl/>
        </w:rPr>
        <w:t xml:space="preserve"> הם כדלהלן:</w:t>
      </w:r>
    </w:p>
    <w:p w14:paraId="0B852080" w14:textId="77777777" w:rsidR="00E27D25" w:rsidRPr="00B460FC" w:rsidRDefault="00E27D25" w:rsidP="00E27D25">
      <w:pPr>
        <w:rPr>
          <w:spacing w:val="6"/>
          <w:rtl/>
        </w:rPr>
      </w:pPr>
    </w:p>
    <w:p w14:paraId="0D3C74CB" w14:textId="77777777" w:rsidR="008651B2" w:rsidRPr="0090126F" w:rsidRDefault="008651B2" w:rsidP="0090126F">
      <w:pPr>
        <w:numPr>
          <w:ilvl w:val="1"/>
          <w:numId w:val="12"/>
        </w:numPr>
        <w:ind w:left="1134" w:hanging="567"/>
        <w:rPr>
          <w:lang w:eastAsia="en-US"/>
        </w:rPr>
      </w:pPr>
      <w:r w:rsidRPr="0090126F">
        <w:rPr>
          <w:rFonts w:hint="eastAsia"/>
          <w:rtl/>
          <w:lang w:eastAsia="en-US"/>
        </w:rPr>
        <w:t>שאלות</w:t>
      </w:r>
      <w:r w:rsidRPr="0090126F">
        <w:rPr>
          <w:rtl/>
          <w:lang w:eastAsia="en-US"/>
        </w:rPr>
        <w:t xml:space="preserve"> </w:t>
      </w:r>
      <w:r w:rsidRPr="0090126F">
        <w:rPr>
          <w:rFonts w:hint="eastAsia"/>
          <w:rtl/>
          <w:lang w:eastAsia="en-US"/>
        </w:rPr>
        <w:t>הבהרה</w:t>
      </w:r>
      <w:r w:rsidRPr="0090126F">
        <w:rPr>
          <w:rtl/>
          <w:lang w:eastAsia="en-US"/>
        </w:rPr>
        <w:t xml:space="preserve"> </w:t>
      </w:r>
      <w:r w:rsidRPr="0090126F">
        <w:rPr>
          <w:rFonts w:hint="eastAsia"/>
          <w:rtl/>
          <w:lang w:eastAsia="en-US"/>
        </w:rPr>
        <w:t>הנוגעות</w:t>
      </w:r>
      <w:r w:rsidRPr="0090126F">
        <w:rPr>
          <w:rtl/>
          <w:lang w:eastAsia="en-US"/>
        </w:rPr>
        <w:t xml:space="preserve"> </w:t>
      </w:r>
      <w:r w:rsidRPr="0090126F">
        <w:rPr>
          <w:rFonts w:hint="eastAsia"/>
          <w:rtl/>
          <w:lang w:eastAsia="en-US"/>
        </w:rPr>
        <w:t>לפרטי</w:t>
      </w:r>
      <w:r w:rsidRPr="0090126F">
        <w:rPr>
          <w:rtl/>
          <w:lang w:eastAsia="en-US"/>
        </w:rPr>
        <w:t xml:space="preserve"> </w:t>
      </w:r>
      <w:r w:rsidRPr="0090126F">
        <w:rPr>
          <w:rFonts w:hint="eastAsia"/>
          <w:rtl/>
          <w:lang w:eastAsia="en-US"/>
        </w:rPr>
        <w:t>המכרז</w:t>
      </w:r>
      <w:r w:rsidRPr="0090126F">
        <w:rPr>
          <w:rtl/>
          <w:lang w:eastAsia="en-US"/>
        </w:rPr>
        <w:t xml:space="preserve">, </w:t>
      </w:r>
      <w:r w:rsidRPr="0090126F">
        <w:rPr>
          <w:rFonts w:hint="eastAsia"/>
          <w:rtl/>
          <w:lang w:eastAsia="en-US"/>
        </w:rPr>
        <w:t>יש</w:t>
      </w:r>
      <w:r w:rsidRPr="0090126F">
        <w:rPr>
          <w:rtl/>
          <w:lang w:eastAsia="en-US"/>
        </w:rPr>
        <w:t xml:space="preserve"> </w:t>
      </w:r>
      <w:r w:rsidRPr="0090126F">
        <w:rPr>
          <w:rFonts w:hint="eastAsia"/>
          <w:rtl/>
          <w:lang w:eastAsia="en-US"/>
        </w:rPr>
        <w:t>להפנות</w:t>
      </w:r>
      <w:r w:rsidRPr="0090126F">
        <w:rPr>
          <w:rtl/>
          <w:lang w:eastAsia="en-US"/>
        </w:rPr>
        <w:t xml:space="preserve"> </w:t>
      </w:r>
      <w:r w:rsidRPr="0090126F">
        <w:rPr>
          <w:rFonts w:hint="eastAsia"/>
          <w:rtl/>
          <w:lang w:eastAsia="en-US"/>
        </w:rPr>
        <w:t>בכתב</w:t>
      </w:r>
      <w:r w:rsidR="00565042" w:rsidRPr="0090126F">
        <w:rPr>
          <w:rtl/>
          <w:lang w:eastAsia="en-US"/>
        </w:rPr>
        <w:t xml:space="preserve"> במסמך </w:t>
      </w:r>
      <w:r w:rsidR="00565042" w:rsidRPr="0090126F">
        <w:rPr>
          <w:lang w:eastAsia="en-US"/>
        </w:rPr>
        <w:t>Word</w:t>
      </w:r>
      <w:r w:rsidRPr="0090126F">
        <w:rPr>
          <w:rtl/>
          <w:lang w:eastAsia="en-US"/>
        </w:rPr>
        <w:t xml:space="preserve"> באמצעות הדוא"ל</w:t>
      </w:r>
      <w:r w:rsidR="00450122" w:rsidRPr="0090126F">
        <w:rPr>
          <w:rtl/>
          <w:lang w:eastAsia="en-US"/>
        </w:rPr>
        <w:t>:</w:t>
      </w:r>
      <w:r w:rsidR="0090126F">
        <w:rPr>
          <w:lang w:eastAsia="en-US"/>
        </w:rPr>
        <w:t xml:space="preserve">  </w:t>
      </w:r>
      <w:r w:rsidR="0090126F" w:rsidRPr="0090126F">
        <w:rPr>
          <w:lang w:eastAsia="en-US"/>
        </w:rPr>
        <w:t>AnnaN@most.gov.il</w:t>
      </w:r>
      <w:r w:rsidR="00450122" w:rsidRPr="0090126F">
        <w:rPr>
          <w:lang w:eastAsia="en-US"/>
        </w:rPr>
        <w:t xml:space="preserve"> </w:t>
      </w:r>
      <w:r w:rsidR="0090126F">
        <w:rPr>
          <w:rFonts w:hint="cs"/>
          <w:rtl/>
          <w:lang w:eastAsia="en-US"/>
        </w:rPr>
        <w:t xml:space="preserve">. </w:t>
      </w:r>
      <w:r w:rsidR="00450122" w:rsidRPr="0090126F">
        <w:rPr>
          <w:rFonts w:hint="eastAsia"/>
          <w:rtl/>
          <w:lang w:eastAsia="en-US"/>
        </w:rPr>
        <w:t>ש</w:t>
      </w:r>
      <w:r w:rsidR="00450122" w:rsidRPr="0090126F">
        <w:rPr>
          <w:rtl/>
          <w:lang w:eastAsia="en-US"/>
        </w:rPr>
        <w:t>א</w:t>
      </w:r>
      <w:r w:rsidR="00450122" w:rsidRPr="0090126F">
        <w:rPr>
          <w:rFonts w:hint="eastAsia"/>
          <w:rtl/>
          <w:lang w:eastAsia="en-US"/>
        </w:rPr>
        <w:t>לות</w:t>
      </w:r>
      <w:r w:rsidR="00450122" w:rsidRPr="0090126F">
        <w:rPr>
          <w:rtl/>
          <w:lang w:eastAsia="en-US"/>
        </w:rPr>
        <w:t xml:space="preserve"> שיופנו </w:t>
      </w:r>
      <w:r w:rsidR="00EB20D4" w:rsidRPr="0090126F">
        <w:rPr>
          <w:rFonts w:hint="cs"/>
          <w:rtl/>
          <w:lang w:eastAsia="en-US"/>
        </w:rPr>
        <w:t xml:space="preserve">שלא </w:t>
      </w:r>
      <w:r w:rsidR="009E14DB" w:rsidRPr="0090126F">
        <w:rPr>
          <w:rFonts w:hint="cs"/>
          <w:rtl/>
          <w:lang w:eastAsia="en-US"/>
        </w:rPr>
        <w:t>בדוא"ל</w:t>
      </w:r>
      <w:r w:rsidR="00EB20D4" w:rsidRPr="0090126F">
        <w:rPr>
          <w:rFonts w:hint="cs"/>
          <w:rtl/>
          <w:lang w:eastAsia="en-US"/>
        </w:rPr>
        <w:t xml:space="preserve"> </w:t>
      </w:r>
      <w:r w:rsidR="00450122" w:rsidRPr="0090126F">
        <w:rPr>
          <w:rtl/>
          <w:lang w:eastAsia="en-US"/>
        </w:rPr>
        <w:t>לא י</w:t>
      </w:r>
      <w:r w:rsidR="00222358" w:rsidRPr="0090126F">
        <w:rPr>
          <w:rFonts w:hint="cs"/>
          <w:rtl/>
          <w:lang w:eastAsia="en-US"/>
        </w:rPr>
        <w:t>י</w:t>
      </w:r>
      <w:r w:rsidR="00450122" w:rsidRPr="0090126F">
        <w:rPr>
          <w:rtl/>
          <w:lang w:eastAsia="en-US"/>
        </w:rPr>
        <w:t>ענו ולא יחייב</w:t>
      </w:r>
      <w:r w:rsidR="00450122" w:rsidRPr="0090126F">
        <w:rPr>
          <w:rFonts w:hint="eastAsia"/>
          <w:rtl/>
          <w:lang w:eastAsia="en-US"/>
        </w:rPr>
        <w:t>ו</w:t>
      </w:r>
      <w:r w:rsidR="00450122" w:rsidRPr="0090126F">
        <w:rPr>
          <w:rtl/>
          <w:lang w:eastAsia="en-US"/>
        </w:rPr>
        <w:t xml:space="preserve"> את המזמין.</w:t>
      </w:r>
      <w:r w:rsidRPr="0090126F">
        <w:rPr>
          <w:rtl/>
          <w:lang w:eastAsia="en-US"/>
        </w:rPr>
        <w:t xml:space="preserve"> </w:t>
      </w:r>
      <w:r w:rsidR="00210DA6" w:rsidRPr="0090126F">
        <w:rPr>
          <w:lang w:eastAsia="en-US"/>
        </w:rPr>
        <w:t xml:space="preserve"> </w:t>
      </w:r>
    </w:p>
    <w:p w14:paraId="63593C40" w14:textId="77777777" w:rsidR="008651B2" w:rsidRPr="00655781" w:rsidRDefault="008651B2" w:rsidP="00F629EB">
      <w:pPr>
        <w:numPr>
          <w:ilvl w:val="1"/>
          <w:numId w:val="12"/>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71695F67" w14:textId="77777777" w:rsidR="008651B2" w:rsidRPr="00655781" w:rsidRDefault="008651B2" w:rsidP="00F629EB">
      <w:pPr>
        <w:numPr>
          <w:ilvl w:val="1"/>
          <w:numId w:val="12"/>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727DF1CB" w14:textId="616C41C5" w:rsidR="008651B2" w:rsidRPr="00A96564" w:rsidRDefault="008651B2" w:rsidP="00C01274">
      <w:pPr>
        <w:numPr>
          <w:ilvl w:val="1"/>
          <w:numId w:val="12"/>
        </w:numPr>
        <w:ind w:left="1134" w:hanging="567"/>
        <w:rPr>
          <w:lang w:eastAsia="en-US"/>
        </w:rPr>
      </w:pPr>
      <w:bookmarkStart w:id="84"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w:t>
      </w:r>
      <w:r w:rsidRPr="00A96564">
        <w:rPr>
          <w:rtl/>
          <w:lang w:eastAsia="en-US"/>
        </w:rPr>
        <w:t xml:space="preserve">לא יאוחר </w:t>
      </w:r>
      <w:r w:rsidRPr="00A96564">
        <w:rPr>
          <w:rFonts w:hint="cs"/>
          <w:rtl/>
          <w:lang w:eastAsia="en-US"/>
        </w:rPr>
        <w:t>מ</w:t>
      </w:r>
      <w:r w:rsidR="00674C77" w:rsidRPr="00A96564">
        <w:rPr>
          <w:rFonts w:hint="cs"/>
          <w:rtl/>
          <w:lang w:eastAsia="en-US"/>
        </w:rPr>
        <w:t xml:space="preserve">ן המצוין בסעיף </w:t>
      </w:r>
      <w:r w:rsidR="00674C77" w:rsidRPr="00A96564">
        <w:rPr>
          <w:rtl/>
          <w:lang w:eastAsia="en-US"/>
        </w:rPr>
        <w:fldChar w:fldCharType="begin"/>
      </w:r>
      <w:r w:rsidR="00674C77" w:rsidRPr="00A96564">
        <w:rPr>
          <w:rtl/>
          <w:lang w:eastAsia="en-US"/>
        </w:rPr>
        <w:instrText xml:space="preserve"> </w:instrText>
      </w:r>
      <w:r w:rsidR="00674C77" w:rsidRPr="00A96564">
        <w:rPr>
          <w:rFonts w:hint="cs"/>
          <w:lang w:eastAsia="en-US"/>
        </w:rPr>
        <w:instrText>REF</w:instrText>
      </w:r>
      <w:r w:rsidR="00674C77" w:rsidRPr="00A96564">
        <w:rPr>
          <w:rFonts w:hint="cs"/>
          <w:rtl/>
          <w:lang w:eastAsia="en-US"/>
        </w:rPr>
        <w:instrText xml:space="preserve"> _</w:instrText>
      </w:r>
      <w:r w:rsidR="00674C77" w:rsidRPr="00A96564">
        <w:rPr>
          <w:rFonts w:hint="cs"/>
          <w:lang w:eastAsia="en-US"/>
        </w:rPr>
        <w:instrText>Ref415076784 \r \h</w:instrText>
      </w:r>
      <w:r w:rsidR="00674C77" w:rsidRPr="00A96564">
        <w:rPr>
          <w:rtl/>
          <w:lang w:eastAsia="en-US"/>
        </w:rPr>
        <w:instrText xml:space="preserve"> </w:instrText>
      </w:r>
      <w:r w:rsidR="00222358" w:rsidRPr="00A96564">
        <w:rPr>
          <w:rtl/>
          <w:lang w:eastAsia="en-US"/>
        </w:rPr>
        <w:instrText xml:space="preserve"> \* </w:instrText>
      </w:r>
      <w:r w:rsidR="00222358" w:rsidRPr="00A96564">
        <w:rPr>
          <w:lang w:eastAsia="en-US"/>
        </w:rPr>
        <w:instrText>MERGEFORMAT</w:instrText>
      </w:r>
      <w:r w:rsidR="00222358" w:rsidRPr="00A96564">
        <w:rPr>
          <w:rtl/>
          <w:lang w:eastAsia="en-US"/>
        </w:rPr>
        <w:instrText xml:space="preserve"> </w:instrText>
      </w:r>
      <w:r w:rsidR="00674C77" w:rsidRPr="00A96564">
        <w:rPr>
          <w:rtl/>
          <w:lang w:eastAsia="en-US"/>
        </w:rPr>
      </w:r>
      <w:r w:rsidR="00674C77" w:rsidRPr="00A96564">
        <w:rPr>
          <w:rtl/>
          <w:lang w:eastAsia="en-US"/>
        </w:rPr>
        <w:fldChar w:fldCharType="separate"/>
      </w:r>
      <w:r w:rsidR="00A927DE">
        <w:rPr>
          <w:cs/>
          <w:lang w:eastAsia="en-US"/>
        </w:rPr>
        <w:t>‎</w:t>
      </w:r>
      <w:r w:rsidR="00C01274">
        <w:rPr>
          <w:lang w:eastAsia="en-US"/>
        </w:rPr>
        <w:fldChar w:fldCharType="begin"/>
      </w:r>
      <w:r w:rsidR="00C01274">
        <w:rPr>
          <w:rtl/>
          <w:lang w:eastAsia="en-US"/>
        </w:rPr>
        <w:instrText xml:space="preserve"> </w:instrText>
      </w:r>
      <w:r w:rsidR="00C01274">
        <w:rPr>
          <w:lang w:eastAsia="en-US"/>
        </w:rPr>
        <w:instrText>REF</w:instrText>
      </w:r>
      <w:r w:rsidR="00C01274">
        <w:rPr>
          <w:rtl/>
          <w:lang w:eastAsia="en-US"/>
        </w:rPr>
        <w:instrText xml:space="preserve"> _</w:instrText>
      </w:r>
      <w:r w:rsidR="00C01274">
        <w:rPr>
          <w:lang w:eastAsia="en-US"/>
        </w:rPr>
        <w:instrText>Ref485112506 \w \h</w:instrText>
      </w:r>
      <w:r w:rsidR="00C01274">
        <w:rPr>
          <w:rtl/>
          <w:lang w:eastAsia="en-US"/>
        </w:rPr>
        <w:instrText xml:space="preserve"> </w:instrText>
      </w:r>
      <w:r w:rsidR="00C01274">
        <w:rPr>
          <w:lang w:eastAsia="en-US"/>
        </w:rPr>
      </w:r>
      <w:r w:rsidR="00C01274">
        <w:rPr>
          <w:lang w:eastAsia="en-US"/>
        </w:rPr>
        <w:fldChar w:fldCharType="separate"/>
      </w:r>
      <w:r w:rsidR="00C01274">
        <w:rPr>
          <w:cs/>
          <w:lang w:eastAsia="en-US"/>
        </w:rPr>
        <w:t>‎</w:t>
      </w:r>
      <w:r w:rsidR="00C01274">
        <w:rPr>
          <w:lang w:eastAsia="en-US"/>
        </w:rPr>
        <w:t>i</w:t>
      </w:r>
      <w:r w:rsidR="00C01274">
        <w:rPr>
          <w:lang w:eastAsia="en-US"/>
        </w:rPr>
        <w:fldChar w:fldCharType="end"/>
      </w:r>
      <w:r w:rsidR="00674C77" w:rsidRPr="00A96564">
        <w:rPr>
          <w:rtl/>
          <w:lang w:eastAsia="en-US"/>
        </w:rPr>
        <w:fldChar w:fldCharType="end"/>
      </w:r>
      <w:r w:rsidRPr="00A96564">
        <w:rPr>
          <w:rFonts w:hint="cs"/>
          <w:rtl/>
          <w:lang w:eastAsia="en-US"/>
        </w:rPr>
        <w:t xml:space="preserve"> </w:t>
      </w:r>
      <w:r w:rsidR="003E014D" w:rsidRPr="00A96564">
        <w:rPr>
          <w:rFonts w:hint="cs"/>
          <w:rtl/>
          <w:lang w:eastAsia="en-US"/>
        </w:rPr>
        <w:t>("ריכוז מועדים")</w:t>
      </w:r>
      <w:r w:rsidRPr="00A96564">
        <w:rPr>
          <w:rtl/>
          <w:lang w:eastAsia="en-US"/>
        </w:rPr>
        <w:t xml:space="preserve">. </w:t>
      </w:r>
      <w:r w:rsidRPr="00A96564">
        <w:rPr>
          <w:rFonts w:hint="cs"/>
          <w:rtl/>
          <w:lang w:eastAsia="en-US"/>
        </w:rPr>
        <w:t>מציע</w:t>
      </w:r>
      <w:r w:rsidRPr="00A96564">
        <w:rPr>
          <w:rtl/>
          <w:lang w:eastAsia="en-US"/>
        </w:rPr>
        <w:t xml:space="preserve"> </w:t>
      </w:r>
      <w:r w:rsidRPr="00A96564">
        <w:rPr>
          <w:rFonts w:hint="cs"/>
          <w:rtl/>
          <w:lang w:eastAsia="en-US"/>
        </w:rPr>
        <w:t>אשר</w:t>
      </w:r>
      <w:r w:rsidRPr="00A96564">
        <w:rPr>
          <w:rtl/>
          <w:lang w:eastAsia="en-US"/>
        </w:rPr>
        <w:t xml:space="preserve"> </w:t>
      </w:r>
      <w:r w:rsidRPr="00A96564">
        <w:rPr>
          <w:rFonts w:hint="cs"/>
          <w:rtl/>
          <w:lang w:eastAsia="en-US"/>
        </w:rPr>
        <w:t>לא</w:t>
      </w:r>
      <w:r w:rsidRPr="00A96564">
        <w:rPr>
          <w:rtl/>
          <w:lang w:eastAsia="en-US"/>
        </w:rPr>
        <w:t xml:space="preserve"> </w:t>
      </w:r>
      <w:r w:rsidRPr="00A96564">
        <w:rPr>
          <w:rFonts w:hint="cs"/>
          <w:rtl/>
          <w:lang w:eastAsia="en-US"/>
        </w:rPr>
        <w:t>יפנה</w:t>
      </w:r>
      <w:r w:rsidRPr="00A96564">
        <w:rPr>
          <w:rtl/>
          <w:lang w:eastAsia="en-US"/>
        </w:rPr>
        <w:t xml:space="preserve"> </w:t>
      </w:r>
      <w:r w:rsidRPr="00A96564">
        <w:rPr>
          <w:rFonts w:hint="cs"/>
          <w:rtl/>
          <w:lang w:eastAsia="en-US"/>
        </w:rPr>
        <w:t>לקבלת</w:t>
      </w:r>
      <w:r w:rsidRPr="00A96564">
        <w:rPr>
          <w:rtl/>
          <w:lang w:eastAsia="en-US"/>
        </w:rPr>
        <w:t xml:space="preserve"> </w:t>
      </w:r>
      <w:r w:rsidRPr="00A96564">
        <w:rPr>
          <w:rFonts w:hint="cs"/>
          <w:rtl/>
          <w:lang w:eastAsia="en-US"/>
        </w:rPr>
        <w:t>הבהרות</w:t>
      </w:r>
      <w:r w:rsidRPr="00A96564">
        <w:rPr>
          <w:rtl/>
          <w:lang w:eastAsia="en-US"/>
        </w:rPr>
        <w:t xml:space="preserve"> </w:t>
      </w:r>
      <w:r w:rsidRPr="00A96564">
        <w:rPr>
          <w:rFonts w:hint="cs"/>
          <w:rtl/>
          <w:lang w:eastAsia="en-US"/>
        </w:rPr>
        <w:t>בתוך</w:t>
      </w:r>
      <w:r w:rsidRPr="00A96564">
        <w:rPr>
          <w:rtl/>
          <w:lang w:eastAsia="en-US"/>
        </w:rPr>
        <w:t xml:space="preserve"> </w:t>
      </w:r>
      <w:r w:rsidRPr="00A96564">
        <w:rPr>
          <w:rFonts w:hint="cs"/>
          <w:rtl/>
          <w:lang w:eastAsia="en-US"/>
        </w:rPr>
        <w:t>המועד</w:t>
      </w:r>
      <w:r w:rsidRPr="00A96564">
        <w:rPr>
          <w:rtl/>
          <w:lang w:eastAsia="en-US"/>
        </w:rPr>
        <w:t xml:space="preserve"> האמור, יהיה מנוע מלטעון בעתיד כל טענה בדבר אי בהירות, סתירה אי התאמה או אי הבנה כאמור.</w:t>
      </w:r>
      <w:bookmarkEnd w:id="84"/>
      <w:r w:rsidRPr="00A96564">
        <w:rPr>
          <w:rFonts w:hint="cs"/>
          <w:rtl/>
          <w:lang w:eastAsia="en-US"/>
        </w:rPr>
        <w:t xml:space="preserve"> </w:t>
      </w:r>
    </w:p>
    <w:p w14:paraId="64B1F0DB" w14:textId="77777777" w:rsidR="008651B2" w:rsidRPr="00655781" w:rsidRDefault="008651B2" w:rsidP="00F629EB">
      <w:pPr>
        <w:numPr>
          <w:ilvl w:val="1"/>
          <w:numId w:val="12"/>
        </w:numPr>
        <w:ind w:left="1134" w:hanging="567"/>
        <w:rPr>
          <w:rtl/>
          <w:lang w:eastAsia="en-US"/>
        </w:rPr>
      </w:pPr>
      <w:bookmarkStart w:id="85" w:name="_Ref481653095"/>
      <w:r w:rsidRPr="00A96564">
        <w:rPr>
          <w:rFonts w:hint="cs"/>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A96564" w:rsidRPr="00A96564">
        <w:rPr>
          <w:rFonts w:asciiTheme="majorBidi" w:hAnsiTheme="majorBidi" w:cstheme="majorBidi"/>
        </w:rPr>
        <w:fldChar w:fldCharType="begin"/>
      </w:r>
      <w:r w:rsidR="00A96564" w:rsidRPr="00A96564">
        <w:rPr>
          <w:rtl/>
          <w:lang w:eastAsia="en-US"/>
        </w:rPr>
        <w:instrText xml:space="preserve"> </w:instrText>
      </w:r>
      <w:r w:rsidR="00A96564" w:rsidRPr="00A96564">
        <w:rPr>
          <w:rFonts w:hint="cs"/>
          <w:lang w:eastAsia="en-US"/>
        </w:rPr>
        <w:instrText>REF</w:instrText>
      </w:r>
      <w:r w:rsidR="00A96564" w:rsidRPr="00A96564">
        <w:rPr>
          <w:rFonts w:hint="cs"/>
          <w:rtl/>
          <w:lang w:eastAsia="en-US"/>
        </w:rPr>
        <w:instrText xml:space="preserve"> _</w:instrText>
      </w:r>
      <w:r w:rsidR="00A96564" w:rsidRPr="00A96564">
        <w:rPr>
          <w:rFonts w:hint="cs"/>
          <w:lang w:eastAsia="en-US"/>
        </w:rPr>
        <w:instrText>Ref299620278 \r \h</w:instrText>
      </w:r>
      <w:r w:rsidR="00A96564" w:rsidRPr="00A96564">
        <w:rPr>
          <w:rtl/>
          <w:lang w:eastAsia="en-US"/>
        </w:rPr>
        <w:instrText xml:space="preserve"> </w:instrText>
      </w:r>
      <w:r w:rsidR="00A96564">
        <w:rPr>
          <w:rFonts w:asciiTheme="majorBidi" w:hAnsiTheme="majorBidi" w:cstheme="majorBidi"/>
        </w:rPr>
        <w:instrText xml:space="preserve"> \* MERGEFORMAT </w:instrText>
      </w:r>
      <w:r w:rsidR="00A96564" w:rsidRPr="00A96564">
        <w:rPr>
          <w:rFonts w:asciiTheme="majorBidi" w:hAnsiTheme="majorBidi" w:cstheme="majorBidi"/>
        </w:rPr>
      </w:r>
      <w:r w:rsidR="00A96564" w:rsidRPr="00A96564">
        <w:rPr>
          <w:rFonts w:asciiTheme="majorBidi" w:hAnsiTheme="majorBidi" w:cstheme="majorBidi"/>
        </w:rPr>
        <w:fldChar w:fldCharType="separate"/>
      </w:r>
      <w:r w:rsidR="00A927DE">
        <w:rPr>
          <w:cs/>
          <w:lang w:eastAsia="en-US"/>
        </w:rPr>
        <w:t>‎</w:t>
      </w:r>
      <w:r w:rsidR="00A927DE">
        <w:rPr>
          <w:lang w:eastAsia="en-US"/>
        </w:rPr>
        <w:t>11.4</w:t>
      </w:r>
      <w:r w:rsidR="00A96564" w:rsidRPr="00A96564">
        <w:rPr>
          <w:rFonts w:asciiTheme="majorBidi" w:hAnsiTheme="majorBidi" w:cstheme="majorBidi"/>
        </w:rPr>
        <w:fldChar w:fldCharType="end"/>
      </w:r>
      <w:r w:rsidRPr="00A96564">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bookmarkEnd w:id="85"/>
      <w:r w:rsidRPr="00655781">
        <w:rPr>
          <w:rFonts w:hint="cs"/>
          <w:rtl/>
          <w:lang w:eastAsia="en-US"/>
        </w:rPr>
        <w:t xml:space="preserve">  </w:t>
      </w:r>
    </w:p>
    <w:p w14:paraId="1971E1FE" w14:textId="77777777" w:rsidR="008651B2" w:rsidRPr="000A3DFA" w:rsidRDefault="008651B2" w:rsidP="00F629EB">
      <w:pPr>
        <w:numPr>
          <w:ilvl w:val="1"/>
          <w:numId w:val="12"/>
        </w:numPr>
        <w:ind w:left="1134" w:hanging="567"/>
        <w:rPr>
          <w:b/>
          <w:bCs/>
          <w:lang w:eastAsia="en-US"/>
        </w:rPr>
      </w:pPr>
      <w:r w:rsidRPr="000A3DFA">
        <w:rPr>
          <w:rFonts w:hint="cs"/>
          <w:b/>
          <w:bCs/>
          <w:rtl/>
          <w:lang w:eastAsia="en-US"/>
        </w:rPr>
        <w:t xml:space="preserve">באחריות המציעים להתעדכן במענה לשאלות </w:t>
      </w:r>
      <w:r w:rsidR="00A741E8" w:rsidRPr="000A3DFA">
        <w:rPr>
          <w:rFonts w:hint="cs"/>
          <w:b/>
          <w:bCs/>
          <w:rtl/>
          <w:lang w:eastAsia="en-US"/>
        </w:rPr>
        <w:t>ולצרפ</w:t>
      </w:r>
      <w:r w:rsidR="00A741E8">
        <w:rPr>
          <w:rFonts w:hint="cs"/>
          <w:b/>
          <w:bCs/>
          <w:rtl/>
          <w:lang w:eastAsia="en-US"/>
        </w:rPr>
        <w:t>ו</w:t>
      </w:r>
      <w:r w:rsidR="00A741E8" w:rsidRPr="000A3DFA">
        <w:rPr>
          <w:rFonts w:hint="cs"/>
          <w:b/>
          <w:bCs/>
          <w:rtl/>
          <w:lang w:eastAsia="en-US"/>
        </w:rPr>
        <w:t xml:space="preserve"> </w:t>
      </w:r>
      <w:r w:rsidRPr="000A3DFA">
        <w:rPr>
          <w:rFonts w:hint="cs"/>
          <w:b/>
          <w:bCs/>
          <w:rtl/>
          <w:lang w:eastAsia="en-US"/>
        </w:rPr>
        <w:t>להצעתם.</w:t>
      </w:r>
    </w:p>
    <w:p w14:paraId="40F79E59" w14:textId="77777777" w:rsidR="008651B2" w:rsidRPr="00655781" w:rsidRDefault="008651B2" w:rsidP="00F629EB">
      <w:pPr>
        <w:numPr>
          <w:ilvl w:val="1"/>
          <w:numId w:val="12"/>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w:t>
      </w:r>
      <w:r w:rsidR="008D1E0D">
        <w:rPr>
          <w:rFonts w:hint="cs"/>
          <w:rtl/>
          <w:lang w:eastAsia="en-US"/>
        </w:rPr>
        <w:t>תפורסם באתר האינטרנט של המשרד</w:t>
      </w:r>
      <w:r w:rsidRPr="00655781">
        <w:rPr>
          <w:rtl/>
          <w:lang w:eastAsia="en-US"/>
        </w:rPr>
        <w:t xml:space="preserve">. </w:t>
      </w:r>
    </w:p>
    <w:p w14:paraId="76828456" w14:textId="77777777" w:rsidR="008651B2" w:rsidRPr="00655781" w:rsidRDefault="008651B2" w:rsidP="00F629EB">
      <w:pPr>
        <w:numPr>
          <w:ilvl w:val="1"/>
          <w:numId w:val="12"/>
        </w:numPr>
        <w:ind w:left="1134" w:hanging="567"/>
        <w:rPr>
          <w:rtl/>
          <w:lang w:eastAsia="en-US"/>
        </w:rPr>
      </w:pPr>
      <w:r w:rsidRPr="00655781">
        <w:rPr>
          <w:rtl/>
          <w:lang w:eastAsia="en-US"/>
        </w:rPr>
        <w:lastRenderedPageBreak/>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081BC671" w14:textId="77777777" w:rsidR="008651B2" w:rsidRPr="00655781" w:rsidRDefault="008651B2" w:rsidP="00F629EB">
      <w:pPr>
        <w:numPr>
          <w:ilvl w:val="1"/>
          <w:numId w:val="12"/>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2C987F72" w14:textId="77777777" w:rsidR="008651B2" w:rsidRPr="00655781" w:rsidRDefault="008651B2" w:rsidP="00F629EB">
      <w:pPr>
        <w:numPr>
          <w:ilvl w:val="1"/>
          <w:numId w:val="12"/>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715DFA33" w14:textId="77777777" w:rsidR="008651B2" w:rsidRPr="00655781" w:rsidRDefault="008651B2" w:rsidP="00F629EB">
      <w:pPr>
        <w:numPr>
          <w:ilvl w:val="1"/>
          <w:numId w:val="12"/>
        </w:numPr>
        <w:ind w:left="1134" w:hanging="567"/>
        <w:rPr>
          <w:rtl/>
          <w:lang w:eastAsia="en-US"/>
        </w:rPr>
      </w:pPr>
      <w:r w:rsidRPr="00655781">
        <w:rPr>
          <w:rFonts w:hint="cs"/>
          <w:rtl/>
          <w:lang w:eastAsia="en-US"/>
        </w:rPr>
        <w:t>המציע לא יוסיף, יתנה או ישנה תנאי מתנאי המכרז ו</w:t>
      </w:r>
      <w:r w:rsidR="00FC4DB9">
        <w:rPr>
          <w:rFonts w:hint="cs"/>
          <w:rtl/>
          <w:lang w:eastAsia="en-US"/>
        </w:rPr>
        <w:t>/</w:t>
      </w:r>
      <w:r w:rsidRPr="00655781">
        <w:rPr>
          <w:rFonts w:hint="cs"/>
          <w:rtl/>
          <w:lang w:eastAsia="en-US"/>
        </w:rPr>
        <w:t xml:space="preserve">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3D5462CD" w14:textId="77777777" w:rsidR="008651B2" w:rsidRPr="00655781" w:rsidRDefault="008651B2" w:rsidP="00F629EB">
      <w:pPr>
        <w:numPr>
          <w:ilvl w:val="1"/>
          <w:numId w:val="12"/>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695F1814" w14:textId="77777777" w:rsidR="008651B2" w:rsidRPr="00655781" w:rsidRDefault="008651B2" w:rsidP="00F629EB">
      <w:pPr>
        <w:numPr>
          <w:ilvl w:val="0"/>
          <w:numId w:val="12"/>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002BADA8" w14:textId="77777777" w:rsidR="008651B2" w:rsidRPr="00655781" w:rsidRDefault="008651B2" w:rsidP="00F629EB">
      <w:pPr>
        <w:numPr>
          <w:ilvl w:val="1"/>
          <w:numId w:val="12"/>
        </w:numPr>
        <w:ind w:left="1134" w:hanging="567"/>
        <w:rPr>
          <w:rtl/>
          <w:lang w:eastAsia="en-US"/>
        </w:rPr>
      </w:pPr>
      <w:r w:rsidRPr="00655781">
        <w:rPr>
          <w:rFonts w:hint="cs"/>
          <w:rtl/>
          <w:lang w:eastAsia="en-US"/>
        </w:rPr>
        <w:t>ו</w:t>
      </w:r>
      <w:r w:rsidRPr="00655781">
        <w:rPr>
          <w:rtl/>
          <w:lang w:eastAsia="en-US"/>
        </w:rPr>
        <w:t xml:space="preserve">עדת המכרזים או </w:t>
      </w:r>
      <w:r w:rsidR="00824481">
        <w:rPr>
          <w:rFonts w:hint="cs"/>
          <w:rtl/>
          <w:lang w:eastAsia="en-US"/>
        </w:rPr>
        <w:t>הפועל מטעמה</w:t>
      </w:r>
      <w:r w:rsidRPr="00655781">
        <w:rPr>
          <w:rtl/>
          <w:lang w:eastAsia="en-US"/>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 xml:space="preserve">ועדת המכרזים את המידע הדרוש או מסר מידע לא נכון, רשאית ועדת המכרזים שלא לדון בהצעתו </w:t>
      </w:r>
      <w:r w:rsidR="00C970A5">
        <w:rPr>
          <w:rFonts w:hint="cs"/>
          <w:rtl/>
          <w:lang w:eastAsia="en-US"/>
        </w:rPr>
        <w:t>ואף לפסול אותה</w:t>
      </w:r>
      <w:r w:rsidRPr="00655781">
        <w:rPr>
          <w:rtl/>
          <w:lang w:eastAsia="en-US"/>
        </w:rPr>
        <w:t>.</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26B1B936" w14:textId="77777777" w:rsidR="008651B2" w:rsidRPr="00655781" w:rsidRDefault="008651B2" w:rsidP="00F629EB">
      <w:pPr>
        <w:numPr>
          <w:ilvl w:val="1"/>
          <w:numId w:val="12"/>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B1B026C" w14:textId="77777777" w:rsidR="008651B2" w:rsidRPr="00655781" w:rsidRDefault="008651B2" w:rsidP="00F629EB">
      <w:pPr>
        <w:numPr>
          <w:ilvl w:val="1"/>
          <w:numId w:val="12"/>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263894C5" w14:textId="77777777" w:rsidR="008651B2" w:rsidRDefault="008651B2" w:rsidP="00F629EB">
      <w:pPr>
        <w:numPr>
          <w:ilvl w:val="1"/>
          <w:numId w:val="12"/>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63B0117F" w14:textId="77777777" w:rsidR="008651B2" w:rsidRDefault="008651B2" w:rsidP="00F629EB">
      <w:pPr>
        <w:numPr>
          <w:ilvl w:val="1"/>
          <w:numId w:val="12"/>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82"/>
    <w:bookmarkEnd w:id="83"/>
    <w:p w14:paraId="749C1D5C" w14:textId="77777777" w:rsidR="008651B2" w:rsidRPr="004E1538" w:rsidRDefault="008651B2" w:rsidP="00F629EB">
      <w:pPr>
        <w:numPr>
          <w:ilvl w:val="0"/>
          <w:numId w:val="12"/>
        </w:numPr>
        <w:spacing w:before="240"/>
        <w:ind w:left="357" w:hanging="357"/>
        <w:rPr>
          <w:b/>
          <w:bCs/>
          <w:u w:val="single"/>
          <w:lang w:eastAsia="en-US"/>
        </w:rPr>
      </w:pPr>
      <w:r w:rsidRPr="004E1538">
        <w:rPr>
          <w:rFonts w:hint="cs"/>
          <w:b/>
          <w:bCs/>
          <w:u w:val="single"/>
          <w:rtl/>
          <w:lang w:eastAsia="en-US"/>
        </w:rPr>
        <w:lastRenderedPageBreak/>
        <w:t>זכויות המזמין</w:t>
      </w:r>
    </w:p>
    <w:p w14:paraId="241F45AA" w14:textId="77777777" w:rsidR="00632B45" w:rsidRDefault="00EB6342" w:rsidP="00F629EB">
      <w:pPr>
        <w:numPr>
          <w:ilvl w:val="1"/>
          <w:numId w:val="12"/>
        </w:numPr>
        <w:ind w:left="1134" w:hanging="567"/>
        <w:rPr>
          <w:lang w:eastAsia="en-US"/>
        </w:rPr>
      </w:pPr>
      <w:r>
        <w:rPr>
          <w:rFonts w:hint="cs"/>
          <w:rtl/>
          <w:lang w:eastAsia="en-US"/>
        </w:rPr>
        <w:t xml:space="preserve">המזמין רשאי לבחור מספר זוכים </w:t>
      </w:r>
      <w:r w:rsidR="007C5D67">
        <w:rPr>
          <w:rFonts w:hint="cs"/>
          <w:rtl/>
          <w:lang w:eastAsia="en-US"/>
        </w:rPr>
        <w:t xml:space="preserve">או </w:t>
      </w:r>
      <w:r w:rsidR="00632B45">
        <w:rPr>
          <w:rFonts w:hint="cs"/>
          <w:rtl/>
          <w:lang w:eastAsia="en-US"/>
        </w:rPr>
        <w:t>לפצל את</w:t>
      </w:r>
      <w:r w:rsidR="00924F5C">
        <w:rPr>
          <w:rFonts w:hint="cs"/>
          <w:rtl/>
          <w:lang w:eastAsia="en-US"/>
        </w:rPr>
        <w:t xml:space="preserve"> השירות הנדרש </w:t>
      </w:r>
      <w:r>
        <w:rPr>
          <w:rFonts w:hint="cs"/>
          <w:rtl/>
          <w:lang w:eastAsia="en-US"/>
        </w:rPr>
        <w:t xml:space="preserve">ביניהם, </w:t>
      </w:r>
      <w:r w:rsidR="00924F5C">
        <w:rPr>
          <w:rFonts w:hint="cs"/>
          <w:rtl/>
          <w:lang w:eastAsia="en-US"/>
        </w:rPr>
        <w:t>והכל</w:t>
      </w:r>
      <w:r w:rsidR="00924F5C" w:rsidRPr="00A8335F">
        <w:rPr>
          <w:rFonts w:hint="cs"/>
          <w:rtl/>
          <w:lang w:eastAsia="en-US"/>
        </w:rPr>
        <w:t xml:space="preserve"> ב</w:t>
      </w:r>
      <w:r w:rsidR="00924F5C" w:rsidRPr="00A8335F">
        <w:rPr>
          <w:rtl/>
          <w:lang w:eastAsia="en-US"/>
        </w:rPr>
        <w:t>כפוף ל</w:t>
      </w:r>
      <w:r w:rsidR="003155EB">
        <w:rPr>
          <w:rFonts w:hint="cs"/>
          <w:rtl/>
          <w:lang w:eastAsia="en-US"/>
        </w:rPr>
        <w:t xml:space="preserve">הוראות </w:t>
      </w:r>
      <w:r w:rsidR="00924F5C" w:rsidRPr="00A8335F">
        <w:rPr>
          <w:rtl/>
          <w:lang w:eastAsia="en-US"/>
        </w:rPr>
        <w:t>חוק חובת המכרזים</w:t>
      </w:r>
      <w:r w:rsidR="003155EB">
        <w:rPr>
          <w:rFonts w:hint="cs"/>
          <w:rtl/>
          <w:lang w:eastAsia="en-US"/>
        </w:rPr>
        <w:t xml:space="preserve">, </w:t>
      </w:r>
      <w:r w:rsidR="003155EB" w:rsidRPr="004E1538">
        <w:rPr>
          <w:rFonts w:hint="cs"/>
          <w:rtl/>
          <w:lang w:eastAsia="en-US"/>
        </w:rPr>
        <w:t>התשנ"ב-1992</w:t>
      </w:r>
      <w:r w:rsidR="003155EB">
        <w:rPr>
          <w:rFonts w:hint="cs"/>
          <w:rtl/>
          <w:lang w:eastAsia="en-US"/>
        </w:rPr>
        <w:t xml:space="preserve"> ותקנותיו</w:t>
      </w:r>
      <w:r w:rsidR="003155EB" w:rsidRPr="004E1538">
        <w:rPr>
          <w:rFonts w:hint="cs"/>
          <w:rtl/>
          <w:lang w:eastAsia="en-US"/>
        </w:rPr>
        <w:t>.</w:t>
      </w:r>
    </w:p>
    <w:p w14:paraId="5EC04C52" w14:textId="77777777" w:rsidR="008651B2" w:rsidRPr="00CC120B" w:rsidRDefault="008651B2" w:rsidP="00F629EB">
      <w:pPr>
        <w:numPr>
          <w:ilvl w:val="1"/>
          <w:numId w:val="12"/>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00047FBC">
        <w:rPr>
          <w:rFonts w:hint="cs"/>
          <w:rtl/>
          <w:lang w:eastAsia="en-US"/>
        </w:rPr>
        <w:t xml:space="preserve">, </w:t>
      </w:r>
      <w:r w:rsidRPr="00A8335F">
        <w:rPr>
          <w:rFonts w:hint="eastAsia"/>
          <w:rtl/>
          <w:lang w:eastAsia="en-US"/>
        </w:rPr>
        <w:t>הסתייגויות</w:t>
      </w:r>
      <w:r w:rsidR="00047FBC">
        <w:rPr>
          <w:rFonts w:hint="cs"/>
          <w:rtl/>
          <w:lang w:eastAsia="en-US"/>
        </w:rPr>
        <w:t xml:space="preserve"> </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00047FBC">
        <w:rPr>
          <w:rFonts w:hint="cs"/>
          <w:rtl/>
          <w:lang w:eastAsia="en-US"/>
        </w:rPr>
        <w:t xml:space="preserve"> </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00047FBC">
        <w:rPr>
          <w:rFonts w:hint="cs"/>
          <w:rtl/>
          <w:lang w:eastAsia="en-US"/>
        </w:rPr>
        <w:t>אותם</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w:t>
      </w:r>
      <w:r w:rsidR="00047FBC">
        <w:rPr>
          <w:rFonts w:hint="cs"/>
          <w:rtl/>
          <w:lang w:eastAsia="en-US"/>
        </w:rPr>
        <w:t xml:space="preserve">הם </w:t>
      </w:r>
      <w:r w:rsidRPr="00A8335F">
        <w:rPr>
          <w:rFonts w:hint="eastAsia"/>
          <w:rtl/>
          <w:lang w:eastAsia="en-US"/>
        </w:rPr>
        <w:t>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123CBD29" w14:textId="77777777" w:rsidR="008651B2" w:rsidRPr="00A8335F" w:rsidRDefault="008651B2" w:rsidP="00F629EB">
      <w:pPr>
        <w:numPr>
          <w:ilvl w:val="1"/>
          <w:numId w:val="12"/>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3F31796E" w14:textId="77777777" w:rsidR="008651B2" w:rsidRPr="00A8335F" w:rsidRDefault="008651B2" w:rsidP="00F629EB">
      <w:pPr>
        <w:numPr>
          <w:ilvl w:val="1"/>
          <w:numId w:val="12"/>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w:t>
      </w:r>
      <w:r w:rsidR="00047FBC">
        <w:rPr>
          <w:rFonts w:hint="cs"/>
          <w:rtl/>
          <w:lang w:eastAsia="en-US"/>
        </w:rPr>
        <w:t xml:space="preserve">יש </w:t>
      </w:r>
      <w:r w:rsidRPr="00A8335F">
        <w:rPr>
          <w:rFonts w:hint="cs"/>
          <w:rtl/>
          <w:lang w:eastAsia="en-US"/>
        </w:rPr>
        <w:t>למשרד היכרות אחרת עמו או מידע לגביו</w:t>
      </w:r>
      <w:r w:rsidRPr="00A8335F">
        <w:rPr>
          <w:rtl/>
          <w:lang w:eastAsia="en-US"/>
        </w:rPr>
        <w:t>, י</w:t>
      </w:r>
      <w:r w:rsidR="004E52DF">
        <w:rPr>
          <w:rFonts w:hint="cs"/>
          <w:rtl/>
          <w:lang w:eastAsia="en-US"/>
        </w:rPr>
        <w:t>י</w:t>
      </w:r>
      <w:r w:rsidRPr="00A8335F">
        <w:rPr>
          <w:rtl/>
          <w:lang w:eastAsia="en-US"/>
        </w:rPr>
        <w:t>קח</w:t>
      </w:r>
      <w:r w:rsidR="00047FBC">
        <w:rPr>
          <w:rFonts w:hint="cs"/>
          <w:rtl/>
          <w:lang w:eastAsia="en-US"/>
        </w:rPr>
        <w:t xml:space="preserve"> המשרד</w:t>
      </w:r>
      <w:r w:rsidRPr="00A8335F">
        <w:rPr>
          <w:rtl/>
          <w:lang w:eastAsia="en-US"/>
        </w:rPr>
        <w:t xml:space="preserve"> בחשבון כאחד מהשיקולים המכריעים </w:t>
      </w:r>
      <w:r w:rsidR="00047FBC">
        <w:rPr>
          <w:rFonts w:hint="cs"/>
          <w:rtl/>
          <w:lang w:eastAsia="en-US"/>
        </w:rPr>
        <w:t xml:space="preserve">את </w:t>
      </w:r>
      <w:r w:rsidRPr="00A8335F">
        <w:rPr>
          <w:rtl/>
          <w:lang w:eastAsia="en-US"/>
        </w:rPr>
        <w:t>אופן ביצוע התחייבויות המציע</w:t>
      </w:r>
      <w:r w:rsidR="00047FBC">
        <w:rPr>
          <w:rFonts w:hint="cs"/>
          <w:rtl/>
          <w:lang w:eastAsia="en-US"/>
        </w:rPr>
        <w:t xml:space="preserve"> בהתקשרות הקודמת,</w:t>
      </w:r>
      <w:r w:rsidR="00047FBC">
        <w:rPr>
          <w:rtl/>
          <w:lang w:eastAsia="en-US"/>
        </w:rPr>
        <w:t xml:space="preserve"> לרבות עמידה בלוח</w:t>
      </w:r>
      <w:r w:rsidR="00047FBC">
        <w:rPr>
          <w:rFonts w:hint="cs"/>
          <w:rtl/>
          <w:lang w:eastAsia="en-US"/>
        </w:rPr>
        <w:t>ות</w:t>
      </w:r>
      <w:r w:rsidR="00047FBC">
        <w:rPr>
          <w:rtl/>
          <w:lang w:eastAsia="en-US"/>
        </w:rPr>
        <w:t xml:space="preserve"> זמנים</w:t>
      </w:r>
      <w:r w:rsidR="00047FBC">
        <w:rPr>
          <w:rFonts w:hint="cs"/>
          <w:rtl/>
          <w:lang w:eastAsia="en-US"/>
        </w:rPr>
        <w:t xml:space="preserve">, </w:t>
      </w:r>
      <w:r w:rsidRPr="00A8335F">
        <w:rPr>
          <w:rtl/>
          <w:lang w:eastAsia="en-US"/>
        </w:rPr>
        <w:t>איכות העבודות ורמת השירות.</w:t>
      </w:r>
    </w:p>
    <w:p w14:paraId="680C38E4" w14:textId="77777777" w:rsidR="008651B2" w:rsidRPr="00A8335F" w:rsidRDefault="008651B2" w:rsidP="00F629EB">
      <w:pPr>
        <w:numPr>
          <w:ilvl w:val="1"/>
          <w:numId w:val="12"/>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37EF6B0E" w14:textId="77777777" w:rsidR="008651B2" w:rsidRPr="00A8335F" w:rsidRDefault="008651B2" w:rsidP="00F629EB">
      <w:pPr>
        <w:numPr>
          <w:ilvl w:val="1"/>
          <w:numId w:val="12"/>
        </w:numPr>
        <w:ind w:left="1134" w:hanging="567"/>
        <w:rPr>
          <w:rtl/>
          <w:lang w:eastAsia="en-US"/>
        </w:rPr>
      </w:pPr>
      <w:r>
        <w:rPr>
          <w:rFonts w:hint="cs"/>
          <w:rtl/>
          <w:lang w:eastAsia="en-US"/>
        </w:rPr>
        <w:t xml:space="preserve">המזמין רשאי </w:t>
      </w:r>
      <w:r w:rsidRPr="00A8335F">
        <w:rPr>
          <w:rtl/>
          <w:lang w:eastAsia="en-US"/>
        </w:rPr>
        <w:t>לצמצם או להרחיב את היקף ה</w:t>
      </w:r>
      <w:r w:rsidR="00885A61">
        <w:rPr>
          <w:rFonts w:hint="cs"/>
          <w:rtl/>
          <w:lang w:eastAsia="en-US"/>
        </w:rPr>
        <w:t>עבודות</w:t>
      </w:r>
      <w:r w:rsidRPr="00A8335F">
        <w:rPr>
          <w:rtl/>
          <w:lang w:eastAsia="en-US"/>
        </w:rPr>
        <w:t>.</w:t>
      </w:r>
    </w:p>
    <w:p w14:paraId="76EAC4F6" w14:textId="77777777" w:rsidR="008651B2" w:rsidRPr="000A3DFA" w:rsidRDefault="008651B2" w:rsidP="00F629EB">
      <w:pPr>
        <w:numPr>
          <w:ilvl w:val="1"/>
          <w:numId w:val="12"/>
        </w:numPr>
        <w:ind w:left="1134" w:hanging="567"/>
        <w:rPr>
          <w:b/>
          <w:bCs/>
          <w:rtl/>
          <w:lang w:eastAsia="en-US"/>
        </w:rPr>
      </w:pPr>
      <w:r w:rsidRPr="000A3DFA">
        <w:rPr>
          <w:rFonts w:hint="cs"/>
          <w:b/>
          <w:bCs/>
          <w:rtl/>
          <w:lang w:eastAsia="en-US"/>
        </w:rPr>
        <w:t xml:space="preserve">בכל מקרה של הרחבה יש לקבל מסמך חתום מראש ע"י מורשי החתימה במשרד, </w:t>
      </w:r>
      <w:r w:rsidRPr="000A3DFA">
        <w:rPr>
          <w:b/>
          <w:bCs/>
          <w:rtl/>
          <w:lang w:eastAsia="en-US"/>
        </w:rPr>
        <w:t>הכל לפי שיקול דעתו המוחלט של המשרד.</w:t>
      </w:r>
    </w:p>
    <w:p w14:paraId="2792F925" w14:textId="77777777" w:rsidR="008651B2" w:rsidRPr="00A8335F" w:rsidRDefault="008651B2" w:rsidP="00F629EB">
      <w:pPr>
        <w:numPr>
          <w:ilvl w:val="1"/>
          <w:numId w:val="12"/>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C6CC9F2" w14:textId="77777777" w:rsidR="00301C75" w:rsidRPr="009E4836" w:rsidRDefault="008651B2" w:rsidP="00F629EB">
      <w:pPr>
        <w:numPr>
          <w:ilvl w:val="1"/>
          <w:numId w:val="12"/>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14:paraId="048C2A06" w14:textId="77777777" w:rsidR="008651B2" w:rsidRPr="00E0260D" w:rsidRDefault="008651B2" w:rsidP="00F629EB">
      <w:pPr>
        <w:numPr>
          <w:ilvl w:val="0"/>
          <w:numId w:val="12"/>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14:paraId="1034EB3E" w14:textId="77777777" w:rsidR="008651B2" w:rsidRPr="00A8335F" w:rsidRDefault="008651B2" w:rsidP="00F629EB">
      <w:pPr>
        <w:numPr>
          <w:ilvl w:val="1"/>
          <w:numId w:val="12"/>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14:paraId="593172CD" w14:textId="77777777" w:rsidR="008651B2" w:rsidRPr="00A8335F" w:rsidRDefault="008651B2" w:rsidP="00F629EB">
      <w:pPr>
        <w:numPr>
          <w:ilvl w:val="1"/>
          <w:numId w:val="12"/>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xml:space="preserve">. בנספח </w:t>
      </w:r>
      <w:r w:rsidR="00D1330C">
        <w:rPr>
          <w:rFonts w:hint="cs"/>
          <w:rtl/>
          <w:lang w:eastAsia="en-US"/>
        </w:rPr>
        <w:t>ב'</w:t>
      </w:r>
      <w:r w:rsidR="00E50EBF">
        <w:rPr>
          <w:rFonts w:hint="cs"/>
          <w:rtl/>
          <w:lang w:eastAsia="en-US"/>
        </w:rPr>
        <w:t>8</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14:paraId="590E1509" w14:textId="77777777" w:rsidR="008651B2" w:rsidRPr="00A8335F" w:rsidRDefault="008651B2" w:rsidP="00F629EB">
      <w:pPr>
        <w:numPr>
          <w:ilvl w:val="1"/>
          <w:numId w:val="12"/>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הכל לפי העניין.</w:t>
      </w:r>
    </w:p>
    <w:p w14:paraId="0C49F00F" w14:textId="77777777" w:rsidR="008651B2" w:rsidRPr="00A8335F" w:rsidRDefault="008651B2" w:rsidP="00F629EB">
      <w:pPr>
        <w:numPr>
          <w:ilvl w:val="1"/>
          <w:numId w:val="12"/>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14:paraId="0B8B379C" w14:textId="77777777" w:rsidR="008651B2" w:rsidRPr="00A8335F" w:rsidRDefault="008651B2" w:rsidP="00F629EB">
      <w:pPr>
        <w:numPr>
          <w:ilvl w:val="1"/>
          <w:numId w:val="12"/>
        </w:numPr>
        <w:ind w:left="1134" w:hanging="567"/>
        <w:rPr>
          <w:rtl/>
          <w:lang w:eastAsia="en-US"/>
        </w:rPr>
      </w:pPr>
      <w:r>
        <w:rPr>
          <w:rFonts w:hint="cs"/>
          <w:rtl/>
          <w:lang w:eastAsia="en-US"/>
        </w:rPr>
        <w:lastRenderedPageBreak/>
        <w:t>הספק</w:t>
      </w:r>
      <w:r w:rsidRPr="00A8335F">
        <w:rPr>
          <w:rFonts w:hint="cs"/>
          <w:rtl/>
          <w:lang w:eastAsia="en-US"/>
        </w:rPr>
        <w:t xml:space="preserve"> בלבד יהיה אחראי כלפי כל המועסקים על ידיו </w:t>
      </w:r>
      <w:r w:rsidR="00831D2F" w:rsidRPr="00831D2F">
        <w:rPr>
          <w:rtl/>
          <w:lang w:eastAsia="en-US"/>
        </w:rPr>
        <w:t>על פי 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w:t>
      </w:r>
      <w:r w:rsidR="00BB4467">
        <w:rPr>
          <w:rFonts w:hint="cs"/>
          <w:rtl/>
          <w:lang w:eastAsia="en-US"/>
        </w:rPr>
        <w:t>ף האמור יחוי</w:t>
      </w:r>
      <w:r w:rsidRPr="00A8335F">
        <w:rPr>
          <w:rFonts w:hint="cs"/>
          <w:rtl/>
          <w:lang w:eastAsia="en-US"/>
        </w:rPr>
        <w:t xml:space="preserve">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14:paraId="76E10C13" w14:textId="77777777" w:rsidR="008651B2" w:rsidRPr="00A8335F" w:rsidRDefault="008651B2" w:rsidP="00F629EB">
      <w:pPr>
        <w:numPr>
          <w:ilvl w:val="1"/>
          <w:numId w:val="12"/>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32991BC8" w14:textId="77777777" w:rsidR="008651B2" w:rsidRPr="00A8335F" w:rsidRDefault="008651B2" w:rsidP="00F629EB">
      <w:pPr>
        <w:numPr>
          <w:ilvl w:val="1"/>
          <w:numId w:val="12"/>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 תשל"ד – 1974, בכפוף לאמור בתנאי המכרז ובכל </w:t>
      </w:r>
      <w:r w:rsidR="006C5F3A">
        <w:rPr>
          <w:rtl/>
          <w:lang w:eastAsia="en-US"/>
        </w:rPr>
        <w:t>הסכם</w:t>
      </w:r>
      <w:r w:rsidRPr="00A8335F">
        <w:rPr>
          <w:rtl/>
          <w:lang w:eastAsia="en-US"/>
        </w:rPr>
        <w:t xml:space="preserve"> התקשרות שיחתם על פי מכרז זה. </w:t>
      </w:r>
    </w:p>
    <w:p w14:paraId="36CB8A45" w14:textId="77777777" w:rsidR="008651B2" w:rsidRPr="00A8335F" w:rsidRDefault="008651B2" w:rsidP="00F629EB">
      <w:pPr>
        <w:numPr>
          <w:ilvl w:val="1"/>
          <w:numId w:val="12"/>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w:t>
      </w:r>
      <w:r w:rsidR="00273EEE">
        <w:rPr>
          <w:rFonts w:hint="cs"/>
          <w:rtl/>
          <w:lang w:eastAsia="en-US"/>
        </w:rPr>
        <w:t xml:space="preserve">חשב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14:paraId="39843EE6" w14:textId="77777777" w:rsidR="008651B2" w:rsidRPr="004E1538" w:rsidRDefault="008651B2" w:rsidP="00F629EB">
      <w:pPr>
        <w:numPr>
          <w:ilvl w:val="1"/>
          <w:numId w:val="12"/>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w:t>
      </w:r>
      <w:r w:rsidR="00273EEE">
        <w:rPr>
          <w:rFonts w:hint="cs"/>
          <w:rtl/>
          <w:lang w:eastAsia="en-US"/>
        </w:rPr>
        <w:t xml:space="preserve">החתומה על ידי מורשה החתימה של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w:t>
      </w:r>
      <w:r w:rsidR="006610CB">
        <w:rPr>
          <w:rFonts w:hint="cs"/>
          <w:rtl/>
          <w:lang w:eastAsia="en-US"/>
        </w:rPr>
        <w:t>,</w:t>
      </w:r>
      <w:r w:rsidRPr="00A8335F">
        <w:rPr>
          <w:rtl/>
          <w:lang w:eastAsia="en-US"/>
        </w:rPr>
        <w:t xml:space="preserve">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sidR="009733C6">
        <w:rPr>
          <w:rFonts w:hint="cs"/>
          <w:rtl/>
          <w:lang w:eastAsia="en-US"/>
        </w:rPr>
        <w:t>ספק</w:t>
      </w:r>
      <w:r w:rsidR="009733C6" w:rsidRPr="00A8335F">
        <w:rPr>
          <w:rtl/>
          <w:lang w:eastAsia="en-US"/>
        </w:rPr>
        <w:t xml:space="preserve"> </w:t>
      </w:r>
      <w:r w:rsidRPr="00A8335F">
        <w:rPr>
          <w:rtl/>
          <w:lang w:eastAsia="en-US"/>
        </w:rPr>
        <w:t>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14:paraId="216DE27C" w14:textId="77777777" w:rsidR="008651B2" w:rsidRPr="004E1538" w:rsidRDefault="008651B2" w:rsidP="00F629EB">
      <w:pPr>
        <w:numPr>
          <w:ilvl w:val="0"/>
          <w:numId w:val="12"/>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14:paraId="0F967C3A" w14:textId="77777777" w:rsidR="008651B2" w:rsidRPr="00A8335F" w:rsidRDefault="008651B2" w:rsidP="00F629EB">
      <w:pPr>
        <w:numPr>
          <w:ilvl w:val="1"/>
          <w:numId w:val="12"/>
        </w:numPr>
        <w:ind w:left="1134" w:hanging="567"/>
        <w:rPr>
          <w:rtl/>
          <w:lang w:eastAsia="en-US"/>
        </w:rPr>
      </w:pPr>
      <w:r w:rsidRPr="00A8335F">
        <w:rPr>
          <w:rtl/>
          <w:lang w:eastAsia="en-US"/>
        </w:rPr>
        <w:t>העבודה תוזמן על ידי</w:t>
      </w:r>
      <w:r w:rsidR="00F40A88">
        <w:rPr>
          <w:rtl/>
          <w:lang w:eastAsia="en-US"/>
        </w:rPr>
        <w:t xml:space="preserve"> </w:t>
      </w:r>
      <w:r w:rsidR="00A741E8">
        <w:rPr>
          <w:rFonts w:hint="cs"/>
          <w:rtl/>
          <w:lang w:eastAsia="en-US"/>
        </w:rPr>
        <w:t>סוכנות החלל</w:t>
      </w:r>
      <w:r w:rsidR="00F40A88">
        <w:rPr>
          <w:rFonts w:hint="cs"/>
          <w:rtl/>
          <w:lang w:eastAsia="en-US"/>
        </w:rPr>
        <w:t xml:space="preserve">, </w:t>
      </w:r>
      <w:r w:rsidR="00205FEB">
        <w:rPr>
          <w:rFonts w:hint="cs"/>
          <w:rtl/>
          <w:lang w:eastAsia="en-US"/>
        </w:rPr>
        <w:t>משרד המדע</w:t>
      </w:r>
      <w:r w:rsidR="00222985">
        <w:rPr>
          <w:rFonts w:hint="cs"/>
          <w:rtl/>
          <w:lang w:eastAsia="en-US"/>
        </w:rPr>
        <w:t xml:space="preserve"> ו</w:t>
      </w:r>
      <w:r w:rsidR="00205FEB">
        <w:rPr>
          <w:rFonts w:hint="cs"/>
          <w:rtl/>
          <w:lang w:eastAsia="en-US"/>
        </w:rPr>
        <w:t xml:space="preserve">הטכנולוגיה,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sidR="00F40A88">
        <w:rPr>
          <w:rFonts w:hint="cs"/>
          <w:rtl/>
          <w:lang w:eastAsia="en-US"/>
        </w:rPr>
        <w:t xml:space="preserve">י </w:t>
      </w:r>
      <w:r w:rsidR="00A741E8">
        <w:rPr>
          <w:rFonts w:hint="cs"/>
          <w:rtl/>
          <w:lang w:eastAsia="en-US"/>
        </w:rPr>
        <w:t>הסוכנות.</w:t>
      </w:r>
    </w:p>
    <w:p w14:paraId="1B2873FF" w14:textId="77777777" w:rsidR="008651B2" w:rsidRPr="00A8335F" w:rsidRDefault="008651B2" w:rsidP="00F629EB">
      <w:pPr>
        <w:numPr>
          <w:ilvl w:val="1"/>
          <w:numId w:val="12"/>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79F6B694" w14:textId="77777777" w:rsidR="008651B2" w:rsidRDefault="008651B2" w:rsidP="00F629EB">
      <w:pPr>
        <w:numPr>
          <w:ilvl w:val="1"/>
          <w:numId w:val="12"/>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14:paraId="08C74DC5" w14:textId="77777777" w:rsidR="008651B2" w:rsidRDefault="008651B2" w:rsidP="00F629EB">
      <w:pPr>
        <w:numPr>
          <w:ilvl w:val="1"/>
          <w:numId w:val="12"/>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60FF37BC" w14:textId="77777777" w:rsidR="00F632E2" w:rsidRPr="00F632E2" w:rsidRDefault="00F632E2" w:rsidP="00F629EB">
      <w:pPr>
        <w:numPr>
          <w:ilvl w:val="1"/>
          <w:numId w:val="12"/>
        </w:numPr>
        <w:ind w:left="1134" w:hanging="567"/>
        <w:rPr>
          <w:rtl/>
          <w:lang w:eastAsia="en-US"/>
        </w:rPr>
      </w:pPr>
      <w:r w:rsidRPr="00F632E2">
        <w:rPr>
          <w:rtl/>
          <w:lang w:eastAsia="en-US"/>
        </w:rPr>
        <w:t>בביצוע השירותים מתחייב הספק לפעול בהתאם להנחיות כלליות שיקבל מעת לעת מאת המזמין. על הספק לראות בכך השלמה, חידוד והסבר להוראות ותנאי מכרז זה.</w:t>
      </w:r>
    </w:p>
    <w:p w14:paraId="3A0A17D7" w14:textId="77777777" w:rsidR="008651B2" w:rsidRPr="00F632E2" w:rsidRDefault="008651B2" w:rsidP="00F629EB">
      <w:pPr>
        <w:keepNext/>
        <w:numPr>
          <w:ilvl w:val="0"/>
          <w:numId w:val="12"/>
        </w:numPr>
        <w:spacing w:before="240"/>
        <w:ind w:left="357" w:hanging="357"/>
        <w:rPr>
          <w:b/>
          <w:bCs/>
          <w:u w:val="single"/>
          <w:lang w:eastAsia="en-US"/>
        </w:rPr>
      </w:pPr>
      <w:r w:rsidRPr="00F632E2">
        <w:rPr>
          <w:rFonts w:hint="eastAsia"/>
          <w:b/>
          <w:bCs/>
          <w:u w:val="single"/>
          <w:rtl/>
          <w:lang w:eastAsia="en-US"/>
        </w:rPr>
        <w:t>ניגודי</w:t>
      </w:r>
      <w:r w:rsidRPr="00F632E2">
        <w:rPr>
          <w:b/>
          <w:bCs/>
          <w:u w:val="single"/>
          <w:rtl/>
          <w:lang w:eastAsia="en-US"/>
        </w:rPr>
        <w:t xml:space="preserve"> </w:t>
      </w:r>
      <w:r w:rsidRPr="00F632E2">
        <w:rPr>
          <w:rFonts w:hint="eastAsia"/>
          <w:b/>
          <w:bCs/>
          <w:u w:val="single"/>
          <w:rtl/>
          <w:lang w:eastAsia="en-US"/>
        </w:rPr>
        <w:t>עניינים</w:t>
      </w:r>
    </w:p>
    <w:p w14:paraId="30416634" w14:textId="77777777" w:rsidR="008651B2" w:rsidRPr="00A8335F" w:rsidRDefault="008651B2" w:rsidP="00F629EB">
      <w:pPr>
        <w:keepNext/>
        <w:numPr>
          <w:ilvl w:val="1"/>
          <w:numId w:val="12"/>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57FA9D39" w14:textId="77777777" w:rsidR="008651B2" w:rsidRPr="00A8335F" w:rsidRDefault="008651B2" w:rsidP="00F629EB">
      <w:pPr>
        <w:numPr>
          <w:ilvl w:val="1"/>
          <w:numId w:val="12"/>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446E86B9" w14:textId="77777777" w:rsidR="008651B2" w:rsidRDefault="008651B2" w:rsidP="00F629EB">
      <w:pPr>
        <w:numPr>
          <w:ilvl w:val="1"/>
          <w:numId w:val="12"/>
        </w:numPr>
        <w:ind w:left="1134" w:hanging="567"/>
        <w:rPr>
          <w:lang w:eastAsia="en-US"/>
        </w:rPr>
      </w:pPr>
      <w:r w:rsidRPr="00A8335F">
        <w:rPr>
          <w:rFonts w:hint="cs"/>
          <w:rtl/>
          <w:lang w:eastAsia="en-US"/>
        </w:rPr>
        <w:lastRenderedPageBreak/>
        <w:t>כמו כן, במקרים בהם הגיע המשרד למסקנה כי קיים חשש לניגוד עניינים, יפעל המשרד כמתחייב מן העניין.</w:t>
      </w:r>
    </w:p>
    <w:p w14:paraId="5F333A13" w14:textId="77777777" w:rsidR="008651B2" w:rsidRPr="00AF1302" w:rsidRDefault="008651B2" w:rsidP="00F629EB">
      <w:pPr>
        <w:numPr>
          <w:ilvl w:val="0"/>
          <w:numId w:val="12"/>
        </w:numPr>
        <w:spacing w:before="240"/>
        <w:ind w:left="357" w:hanging="357"/>
        <w:rPr>
          <w:b/>
          <w:bCs/>
          <w:u w:val="single"/>
          <w:rtl/>
          <w:lang w:eastAsia="en-US"/>
        </w:rPr>
      </w:pPr>
      <w:r w:rsidRPr="00AF1302">
        <w:rPr>
          <w:rFonts w:hint="cs"/>
          <w:b/>
          <w:bCs/>
          <w:u w:val="single"/>
          <w:rtl/>
          <w:lang w:eastAsia="en-US"/>
        </w:rPr>
        <w:t>התחייבויות</w:t>
      </w:r>
      <w:r w:rsidRPr="00AF1302">
        <w:rPr>
          <w:b/>
          <w:bCs/>
          <w:u w:val="single"/>
          <w:rtl/>
          <w:lang w:eastAsia="en-US"/>
        </w:rPr>
        <w:t xml:space="preserve"> ופעילויות הנדרשות</w:t>
      </w:r>
      <w:r w:rsidRPr="00AF1302">
        <w:rPr>
          <w:rFonts w:hint="cs"/>
          <w:b/>
          <w:bCs/>
          <w:u w:val="single"/>
          <w:rtl/>
          <w:lang w:eastAsia="en-US"/>
        </w:rPr>
        <w:t xml:space="preserve"> מהזוכה במכרז</w:t>
      </w:r>
    </w:p>
    <w:p w14:paraId="4B47E70F" w14:textId="77777777" w:rsidR="008651B2" w:rsidRDefault="008651B2" w:rsidP="00F629EB">
      <w:pPr>
        <w:numPr>
          <w:ilvl w:val="1"/>
          <w:numId w:val="12"/>
        </w:numPr>
        <w:ind w:left="1134" w:hanging="567"/>
        <w:rPr>
          <w:lang w:eastAsia="en-US"/>
        </w:rPr>
      </w:pPr>
      <w:bookmarkStart w:id="86"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6"/>
    </w:p>
    <w:p w14:paraId="20780377" w14:textId="77777777" w:rsidR="00AF1302" w:rsidRPr="00A8335F" w:rsidRDefault="00AF1302" w:rsidP="00AF1302">
      <w:pPr>
        <w:ind w:left="1134"/>
        <w:rPr>
          <w:lang w:eastAsia="en-US"/>
        </w:rPr>
      </w:pPr>
      <w:r>
        <w:rPr>
          <w:rFonts w:hint="cs"/>
          <w:rtl/>
          <w:lang w:eastAsia="en-US"/>
        </w:rPr>
        <w:t>במסגרת זו יחתום הזוכה על הסכם עבודה בפורטל הספקים.</w:t>
      </w:r>
    </w:p>
    <w:p w14:paraId="3729BDFA" w14:textId="77777777" w:rsidR="008651B2" w:rsidRPr="00A8335F" w:rsidRDefault="008651B2" w:rsidP="00F629EB">
      <w:pPr>
        <w:numPr>
          <w:ilvl w:val="1"/>
          <w:numId w:val="12"/>
        </w:numPr>
        <w:ind w:left="1134" w:hanging="567"/>
        <w:rPr>
          <w:rtl/>
          <w:lang w:eastAsia="en-US"/>
        </w:rPr>
      </w:pPr>
      <w:bookmarkStart w:id="87"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w:t>
      </w:r>
      <w:r w:rsidR="006610CB">
        <w:rPr>
          <w:rFonts w:hint="cs"/>
          <w:rtl/>
          <w:lang w:eastAsia="en-US"/>
        </w:rPr>
        <w:t>נוסח</w:t>
      </w:r>
      <w:r w:rsidRPr="00A8335F">
        <w:rPr>
          <w:rFonts w:hint="cs"/>
          <w:rtl/>
          <w:lang w:eastAsia="en-US"/>
        </w:rPr>
        <w:t xml:space="preserve"> המפורט בנספח </w:t>
      </w:r>
      <w:r w:rsidR="00104E14">
        <w:rPr>
          <w:rFonts w:hint="cs"/>
          <w:rtl/>
          <w:lang w:eastAsia="en-US"/>
        </w:rPr>
        <w:t>ג</w:t>
      </w:r>
      <w:r w:rsidR="003A39B3">
        <w:rPr>
          <w:rFonts w:hint="cs"/>
          <w:rtl/>
          <w:lang w:eastAsia="en-US"/>
        </w:rPr>
        <w:t>'</w:t>
      </w:r>
      <w:r w:rsidR="00441FE7">
        <w:rPr>
          <w:rFonts w:hint="cs"/>
          <w:rtl/>
          <w:lang w:eastAsia="en-US"/>
        </w:rPr>
        <w:t>1</w:t>
      </w:r>
      <w:r w:rsidRPr="00A8335F">
        <w:rPr>
          <w:rFonts w:hint="cs"/>
          <w:rtl/>
          <w:lang w:eastAsia="en-US"/>
        </w:rPr>
        <w:t>, בתוקף למשך תקופת ההתקשרות ועוד שלושה חודשים</w:t>
      </w:r>
      <w:r>
        <w:rPr>
          <w:rFonts w:hint="cs"/>
          <w:rtl/>
          <w:lang w:eastAsia="en-US"/>
        </w:rPr>
        <w:t>.</w:t>
      </w:r>
      <w:bookmarkEnd w:id="87"/>
    </w:p>
    <w:p w14:paraId="576A002D" w14:textId="77777777" w:rsidR="008651B2" w:rsidRPr="00A8335F" w:rsidRDefault="008651B2" w:rsidP="00F629EB">
      <w:pPr>
        <w:numPr>
          <w:ilvl w:val="1"/>
          <w:numId w:val="12"/>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1895AED1" w14:textId="77777777" w:rsidR="008651B2" w:rsidRPr="00A8335F" w:rsidRDefault="008651B2" w:rsidP="00F629EB">
      <w:pPr>
        <w:numPr>
          <w:ilvl w:val="1"/>
          <w:numId w:val="12"/>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00F40A88">
        <w:rPr>
          <w:rFonts w:hint="cs"/>
          <w:rtl/>
          <w:lang w:eastAsia="en-US"/>
        </w:rPr>
        <w:t xml:space="preserve"> בהודעה בכתב לספ</w:t>
      </w:r>
      <w:r w:rsidRPr="00A8335F">
        <w:rPr>
          <w:rFonts w:hint="cs"/>
          <w:rtl/>
          <w:lang w:eastAsia="en-US"/>
        </w:rPr>
        <w:t>ק, החל בתאריך שייקבע על ידי המ</w:t>
      </w:r>
      <w:r w:rsidR="00F40A88">
        <w:rPr>
          <w:rFonts w:hint="cs"/>
          <w:rtl/>
          <w:lang w:eastAsia="en-US"/>
        </w:rPr>
        <w:t>שרד בהודעה, זאת לאחר שניתנה לספ</w:t>
      </w:r>
      <w:r w:rsidRPr="00A8335F">
        <w:rPr>
          <w:rFonts w:hint="cs"/>
          <w:rtl/>
          <w:lang w:eastAsia="en-US"/>
        </w:rPr>
        <w:t>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w:t>
      </w:r>
      <w:r w:rsidR="00D2258C">
        <w:rPr>
          <w:rFonts w:hint="cs"/>
          <w:rtl/>
          <w:lang w:eastAsia="en-US"/>
        </w:rPr>
        <w:t xml:space="preserve">, והכול בכפוף לקבוע בהסכם ההתקשרות נספח </w:t>
      </w:r>
      <w:r w:rsidR="00F632E2">
        <w:rPr>
          <w:rFonts w:hint="cs"/>
          <w:rtl/>
          <w:lang w:eastAsia="en-US"/>
        </w:rPr>
        <w:t>ג'.</w:t>
      </w:r>
      <w:r w:rsidRPr="00A8335F">
        <w:rPr>
          <w:rFonts w:hint="cs"/>
          <w:rtl/>
          <w:lang w:eastAsia="en-US"/>
        </w:rPr>
        <w:t xml:space="preserve"> אין בסעיף זה כדי לגרוע מזכויות הצדדים על פי כל דין.</w:t>
      </w:r>
    </w:p>
    <w:p w14:paraId="4160540E" w14:textId="77777777" w:rsidR="008651B2" w:rsidRPr="00655781" w:rsidRDefault="008651B2" w:rsidP="00F629EB">
      <w:pPr>
        <w:numPr>
          <w:ilvl w:val="1"/>
          <w:numId w:val="12"/>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2785658B" w14:textId="77777777" w:rsidR="008651B2" w:rsidRPr="00A8335F" w:rsidRDefault="008651B2" w:rsidP="00F629EB">
      <w:pPr>
        <w:numPr>
          <w:ilvl w:val="1"/>
          <w:numId w:val="12"/>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w:t>
      </w:r>
      <w:r w:rsidR="00760462">
        <w:rPr>
          <w:rFonts w:hint="cs"/>
          <w:rtl/>
          <w:lang w:eastAsia="en-US"/>
        </w:rPr>
        <w:t>הודעה על הזכייה במכרז.</w:t>
      </w:r>
    </w:p>
    <w:p w14:paraId="439551C6" w14:textId="77777777" w:rsidR="008651B2" w:rsidRDefault="008651B2" w:rsidP="00F629EB">
      <w:pPr>
        <w:numPr>
          <w:ilvl w:val="1"/>
          <w:numId w:val="12"/>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14:paraId="526EEF52" w14:textId="77777777" w:rsidR="008651B2" w:rsidRDefault="008651B2" w:rsidP="00F629EB">
      <w:pPr>
        <w:numPr>
          <w:ilvl w:val="1"/>
          <w:numId w:val="12"/>
        </w:numPr>
        <w:ind w:left="1134" w:hanging="567"/>
        <w:rPr>
          <w:lang w:eastAsia="en-US"/>
        </w:rPr>
      </w:pPr>
      <w:r w:rsidRPr="00A8335F">
        <w:rPr>
          <w:rFonts w:hint="cs"/>
          <w:rtl/>
          <w:lang w:eastAsia="en-US"/>
        </w:rPr>
        <w:t>אין בסעיפי המכרז כדי לגרוע מזכויות הצדדים על פי כל דין.</w:t>
      </w:r>
    </w:p>
    <w:p w14:paraId="04E00731" w14:textId="77777777" w:rsidR="008651B2" w:rsidRPr="004E1538" w:rsidRDefault="008651B2" w:rsidP="00F629EB">
      <w:pPr>
        <w:numPr>
          <w:ilvl w:val="0"/>
          <w:numId w:val="12"/>
        </w:numPr>
        <w:spacing w:before="240"/>
        <w:ind w:left="357" w:hanging="357"/>
        <w:rPr>
          <w:b/>
          <w:bCs/>
          <w:u w:val="single"/>
          <w:lang w:eastAsia="en-US"/>
        </w:rPr>
      </w:pPr>
      <w:bookmarkStart w:id="88" w:name="_Ref236624324"/>
      <w:r w:rsidRPr="004E1538">
        <w:rPr>
          <w:b/>
          <w:bCs/>
          <w:u w:val="single"/>
          <w:rtl/>
          <w:lang w:eastAsia="en-US"/>
        </w:rPr>
        <w:t>עיון</w:t>
      </w:r>
      <w:r w:rsidRPr="004E1538">
        <w:rPr>
          <w:rFonts w:hint="cs"/>
          <w:b/>
          <w:bCs/>
          <w:u w:val="single"/>
          <w:rtl/>
          <w:lang w:eastAsia="en-US"/>
        </w:rPr>
        <w:t xml:space="preserve"> </w:t>
      </w:r>
      <w:r w:rsidR="00403BAE" w:rsidRPr="004E1538">
        <w:rPr>
          <w:b/>
          <w:bCs/>
          <w:u w:val="single"/>
          <w:rtl/>
          <w:lang w:eastAsia="en-US"/>
        </w:rPr>
        <w:t>בהצע</w:t>
      </w:r>
      <w:r w:rsidR="00403BAE">
        <w:rPr>
          <w:rFonts w:hint="cs"/>
          <w:b/>
          <w:bCs/>
          <w:u w:val="single"/>
          <w:rtl/>
          <w:lang w:eastAsia="en-US"/>
        </w:rPr>
        <w:t>ה</w:t>
      </w:r>
      <w:r w:rsidR="00403BAE" w:rsidRPr="004E1538">
        <w:rPr>
          <w:b/>
          <w:bCs/>
          <w:u w:val="single"/>
          <w:rtl/>
          <w:lang w:eastAsia="en-US"/>
        </w:rPr>
        <w:t xml:space="preserve"> </w:t>
      </w:r>
      <w:r w:rsidRPr="004E1538">
        <w:rPr>
          <w:b/>
          <w:bCs/>
          <w:u w:val="single"/>
          <w:rtl/>
          <w:lang w:eastAsia="en-US"/>
        </w:rPr>
        <w:t>הזוכה</w:t>
      </w:r>
      <w:bookmarkEnd w:id="88"/>
    </w:p>
    <w:p w14:paraId="21809395" w14:textId="77777777" w:rsidR="008651B2" w:rsidRPr="00A8335F" w:rsidRDefault="008651B2" w:rsidP="00F629EB">
      <w:pPr>
        <w:numPr>
          <w:ilvl w:val="1"/>
          <w:numId w:val="12"/>
        </w:numPr>
        <w:ind w:left="1134" w:hanging="567"/>
        <w:rPr>
          <w:lang w:eastAsia="en-US"/>
        </w:rPr>
      </w:pPr>
      <w:bookmarkStart w:id="89" w:name="_Ref482083199"/>
      <w:r w:rsidRPr="00A8335F">
        <w:rPr>
          <w:rtl/>
          <w:lang w:eastAsia="en-US"/>
        </w:rPr>
        <w:t>בהתאם לתקנה 21(ה) לתקנות חובת המכרזים, התשנ"ג-1993, עומדת למציעים הזכות לעיין בהצעה הזוכה.</w:t>
      </w:r>
      <w:bookmarkEnd w:id="89"/>
    </w:p>
    <w:p w14:paraId="5CAA781E" w14:textId="77777777" w:rsidR="00403BAE" w:rsidRPr="00A8335F" w:rsidRDefault="00403BAE" w:rsidP="00F629EB">
      <w:pPr>
        <w:numPr>
          <w:ilvl w:val="1"/>
          <w:numId w:val="12"/>
        </w:numPr>
        <w:ind w:left="1134" w:hanging="567"/>
        <w:rPr>
          <w:lang w:eastAsia="en-US"/>
        </w:rPr>
      </w:pPr>
      <w:bookmarkStart w:id="90"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w:t>
      </w:r>
      <w:r>
        <w:rPr>
          <w:rFonts w:hint="cs"/>
          <w:rtl/>
          <w:lang w:eastAsia="en-US"/>
        </w:rPr>
        <w:t>אחרים,</w:t>
      </w:r>
      <w:r w:rsidRPr="00A8335F">
        <w:rPr>
          <w:rtl/>
          <w:lang w:eastAsia="en-US"/>
        </w:rPr>
        <w:t xml:space="preserve"> </w:t>
      </w:r>
      <w:r>
        <w:rPr>
          <w:rFonts w:hint="cs"/>
          <w:rtl/>
          <w:lang w:eastAsia="en-US"/>
        </w:rPr>
        <w:t xml:space="preserve">לפרט </w:t>
      </w:r>
      <w:r w:rsidRPr="00A8335F">
        <w:rPr>
          <w:rtl/>
          <w:lang w:eastAsia="en-US"/>
        </w:rPr>
        <w:t>נימוק למניעת החשיפה</w:t>
      </w:r>
      <w:r w:rsidRPr="00A8335F">
        <w:rPr>
          <w:rFonts w:hint="cs"/>
          <w:rtl/>
          <w:lang w:eastAsia="en-US"/>
        </w:rPr>
        <w:t xml:space="preserve"> </w:t>
      </w:r>
      <w:r w:rsidRPr="004668F2">
        <w:rPr>
          <w:rFonts w:hint="cs"/>
          <w:u w:val="single"/>
          <w:rtl/>
          <w:lang w:eastAsia="en-US"/>
        </w:rPr>
        <w:t>וכן לצרף עותק נוסף מושחר</w:t>
      </w:r>
      <w:r w:rsidR="00400B16">
        <w:rPr>
          <w:rFonts w:hint="cs"/>
          <w:rtl/>
          <w:lang w:eastAsia="en-US"/>
        </w:rPr>
        <w:t xml:space="preserve"> (מציע שלא יצרף עותק מושחר ייראה כמי </w:t>
      </w:r>
      <w:r w:rsidR="00F71074">
        <w:rPr>
          <w:rFonts w:hint="cs"/>
          <w:rtl/>
          <w:lang w:eastAsia="en-US"/>
        </w:rPr>
        <w:t>שווית</w:t>
      </w:r>
      <w:r w:rsidR="00F71074">
        <w:rPr>
          <w:rFonts w:hint="eastAsia"/>
          <w:rtl/>
          <w:lang w:eastAsia="en-US"/>
        </w:rPr>
        <w:t>ר</w:t>
      </w:r>
      <w:r w:rsidR="00400B16">
        <w:rPr>
          <w:rFonts w:hint="cs"/>
          <w:rtl/>
          <w:lang w:eastAsia="en-US"/>
        </w:rPr>
        <w:t xml:space="preserve"> על בקשתו)</w:t>
      </w:r>
      <w:r w:rsidRPr="00A8335F">
        <w:rPr>
          <w:rFonts w:hint="cs"/>
          <w:rtl/>
          <w:lang w:eastAsia="en-US"/>
        </w:rPr>
        <w:t>.</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r w:rsidRPr="00A8335F">
        <w:rPr>
          <w:rtl/>
          <w:lang w:eastAsia="en-US"/>
        </w:rPr>
        <w:t xml:space="preserve"> </w:t>
      </w:r>
    </w:p>
    <w:p w14:paraId="12CF118F" w14:textId="77777777" w:rsidR="00403BAE" w:rsidRDefault="004668F2" w:rsidP="00F629EB">
      <w:pPr>
        <w:numPr>
          <w:ilvl w:val="1"/>
          <w:numId w:val="12"/>
        </w:numPr>
        <w:ind w:left="1134" w:hanging="567"/>
        <w:rPr>
          <w:lang w:eastAsia="en-US"/>
        </w:rPr>
      </w:pPr>
      <w:r>
        <w:rPr>
          <w:rFonts w:hint="cs"/>
          <w:rtl/>
          <w:lang w:eastAsia="en-US"/>
        </w:rPr>
        <w:lastRenderedPageBreak/>
        <w:t xml:space="preserve">ציון </w:t>
      </w:r>
      <w:r w:rsidR="00403BAE">
        <w:rPr>
          <w:rFonts w:hint="cs"/>
          <w:rtl/>
          <w:lang w:eastAsia="en-US"/>
        </w:rPr>
        <w:t xml:space="preserve">פרטים מסוימים בהצעה </w:t>
      </w:r>
      <w:r>
        <w:rPr>
          <w:rFonts w:hint="cs"/>
          <w:rtl/>
          <w:lang w:eastAsia="en-US"/>
        </w:rPr>
        <w:t>כ</w:t>
      </w:r>
      <w:r w:rsidR="00403BAE">
        <w:rPr>
          <w:rFonts w:hint="cs"/>
          <w:rtl/>
          <w:lang w:eastAsia="en-US"/>
        </w:rPr>
        <w:t>חסויים</w:t>
      </w:r>
      <w:r>
        <w:rPr>
          <w:rFonts w:hint="cs"/>
          <w:rtl/>
          <w:lang w:eastAsia="en-US"/>
        </w:rPr>
        <w:t xml:space="preserve"> על ידי מציע</w:t>
      </w:r>
      <w:r w:rsidR="00403BAE">
        <w:rPr>
          <w:rFonts w:hint="cs"/>
          <w:rtl/>
          <w:lang w:eastAsia="en-US"/>
        </w:rPr>
        <w:t xml:space="preserve"> מהווה הסכמה מצד המציע בדבר היות פרטים מסוג זה ראויים לחיסיון, ובהתאם לכך לא ייחשפו בפניו פרטים מסוג זה מתוך הצעות של מציעים אחרים.</w:t>
      </w:r>
    </w:p>
    <w:p w14:paraId="2CE15BB0" w14:textId="77777777" w:rsidR="00403BAE" w:rsidRPr="00A8335F" w:rsidRDefault="00403BAE" w:rsidP="00F629EB">
      <w:pPr>
        <w:numPr>
          <w:ilvl w:val="1"/>
          <w:numId w:val="12"/>
        </w:numPr>
        <w:ind w:left="1134" w:hanging="567"/>
        <w:rPr>
          <w:rtl/>
          <w:lang w:eastAsia="en-US"/>
        </w:rPr>
      </w:pPr>
      <w:r w:rsidRPr="00A8335F">
        <w:rPr>
          <w:rFonts w:hint="cs"/>
          <w:rtl/>
          <w:lang w:eastAsia="en-US"/>
        </w:rPr>
        <w:t>בכל מקרה</w:t>
      </w:r>
      <w:r>
        <w:rPr>
          <w:rFonts w:hint="cs"/>
          <w:rtl/>
          <w:lang w:eastAsia="en-US"/>
        </w:rPr>
        <w:t>,</w:t>
      </w:r>
      <w:r w:rsidRPr="00A8335F">
        <w:rPr>
          <w:rFonts w:hint="cs"/>
          <w:rtl/>
          <w:lang w:eastAsia="en-US"/>
        </w:rPr>
        <w:t xml:space="preserve"> ההחלטה בדבר חשיפה או חיסיון של חלקים בהצעה הינה בסמכותה של ועדת המכרזים של המשרד אשר רשאית לחשוף גם חלקים שצוינו </w:t>
      </w:r>
      <w:r>
        <w:rPr>
          <w:rFonts w:hint="cs"/>
          <w:rtl/>
          <w:lang w:eastAsia="en-US"/>
        </w:rPr>
        <w:t xml:space="preserve">על ידי מציע </w:t>
      </w:r>
      <w:r w:rsidRPr="00A8335F">
        <w:rPr>
          <w:rFonts w:hint="cs"/>
          <w:rtl/>
          <w:lang w:eastAsia="en-US"/>
        </w:rPr>
        <w:t>כחסויים.</w:t>
      </w:r>
    </w:p>
    <w:p w14:paraId="5C874661" w14:textId="77777777" w:rsidR="00403BAE" w:rsidRDefault="00403BAE" w:rsidP="00F629EB">
      <w:pPr>
        <w:numPr>
          <w:ilvl w:val="1"/>
          <w:numId w:val="12"/>
        </w:numPr>
        <w:ind w:left="1134" w:hanging="567"/>
        <w:rPr>
          <w:lang w:eastAsia="en-US"/>
        </w:rPr>
      </w:pPr>
      <w:r w:rsidRPr="00A8335F">
        <w:rPr>
          <w:rFonts w:hint="cs"/>
          <w:rtl/>
          <w:lang w:eastAsia="en-US"/>
        </w:rPr>
        <w:t xml:space="preserve">עיון במסמכי המכרז </w:t>
      </w:r>
      <w:r>
        <w:rPr>
          <w:rFonts w:hint="cs"/>
          <w:rtl/>
          <w:lang w:eastAsia="en-US"/>
        </w:rPr>
        <w:t>י</w:t>
      </w:r>
      <w:r w:rsidRPr="00A8335F">
        <w:rPr>
          <w:rFonts w:hint="cs"/>
          <w:rtl/>
          <w:lang w:eastAsia="en-US"/>
        </w:rPr>
        <w:t>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bookmarkEnd w:id="90"/>
    <w:p w14:paraId="4CA3D01A" w14:textId="77777777" w:rsidR="00E14AF7" w:rsidRPr="00E14AF7" w:rsidRDefault="00E14AF7" w:rsidP="00F629EB">
      <w:pPr>
        <w:numPr>
          <w:ilvl w:val="0"/>
          <w:numId w:val="12"/>
        </w:numPr>
        <w:spacing w:before="240"/>
        <w:ind w:left="357" w:hanging="357"/>
        <w:rPr>
          <w:b/>
          <w:bCs/>
          <w:u w:val="single"/>
          <w:lang w:eastAsia="en-US"/>
        </w:rPr>
      </w:pPr>
      <w:r>
        <w:rPr>
          <w:rFonts w:hint="cs"/>
          <w:b/>
          <w:bCs/>
          <w:u w:val="single"/>
          <w:rtl/>
          <w:lang w:eastAsia="en-US"/>
        </w:rPr>
        <w:t>פרסום התקשרות</w:t>
      </w:r>
    </w:p>
    <w:p w14:paraId="43735F9E" w14:textId="77777777" w:rsidR="00E14AF7" w:rsidRPr="00E14AF7" w:rsidRDefault="00E14AF7" w:rsidP="00F629EB">
      <w:pPr>
        <w:numPr>
          <w:ilvl w:val="1"/>
          <w:numId w:val="12"/>
        </w:numPr>
        <w:ind w:left="1134" w:hanging="567"/>
        <w:rPr>
          <w:lang w:eastAsia="en-US"/>
        </w:rPr>
      </w:pPr>
      <w:r>
        <w:rPr>
          <w:rFonts w:hint="cs"/>
          <w:rtl/>
          <w:lang w:eastAsia="en-US"/>
        </w:rPr>
        <w:t>בהתאם להחלטת ממשלה מס' 1116 מיום 29.12.2013 שעניינה פרסום היתרים ומסמכי התקשרות בין רשויות המדינה לגופים פרטיים (להלן – "</w:t>
      </w:r>
      <w:r w:rsidRPr="00E14AF7">
        <w:rPr>
          <w:rFonts w:hint="cs"/>
          <w:rtl/>
          <w:lang w:eastAsia="en-US"/>
        </w:rPr>
        <w:t>החלטת</w:t>
      </w:r>
      <w:r>
        <w:rPr>
          <w:rFonts w:hint="cs"/>
          <w:rtl/>
          <w:lang w:eastAsia="en-US"/>
        </w:rPr>
        <w:t xml:space="preserve"> </w:t>
      </w:r>
      <w:r w:rsidRPr="00E14AF7">
        <w:rPr>
          <w:rFonts w:hint="cs"/>
          <w:rtl/>
          <w:lang w:eastAsia="en-US"/>
        </w:rPr>
        <w:t>הממשלה</w:t>
      </w:r>
      <w:r>
        <w:rPr>
          <w:rFonts w:hint="cs"/>
          <w:rtl/>
          <w:lang w:eastAsia="en-US"/>
        </w:rPr>
        <w:t xml:space="preserve">"), יפורסם ההסכם הסופי החתום באתר חופש המידע המרכזי שכתובתו </w:t>
      </w:r>
      <w:hyperlink r:id="rId12" w:history="1">
        <w:r w:rsidRPr="00E14AF7">
          <w:rPr>
            <w:lang w:eastAsia="en-US"/>
          </w:rPr>
          <w:t>www.foi.gov.il</w:t>
        </w:r>
      </w:hyperlink>
      <w:r>
        <w:rPr>
          <w:rFonts w:hint="cs"/>
          <w:rtl/>
          <w:lang w:eastAsia="en-US"/>
        </w:rPr>
        <w:t>, וזאת בתוך חודש ימים מיום חתימתו.</w:t>
      </w:r>
    </w:p>
    <w:p w14:paraId="3C281900" w14:textId="77777777" w:rsidR="00E14AF7" w:rsidRDefault="00E14AF7" w:rsidP="00F629EB">
      <w:pPr>
        <w:numPr>
          <w:ilvl w:val="1"/>
          <w:numId w:val="12"/>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14:paraId="6953DE5A" w14:textId="77777777" w:rsidR="00E14AF7" w:rsidRDefault="00E14AF7" w:rsidP="00F629EB">
      <w:pPr>
        <w:numPr>
          <w:ilvl w:val="1"/>
          <w:numId w:val="12"/>
        </w:numPr>
        <w:ind w:left="1134" w:hanging="567"/>
        <w:rPr>
          <w:rtl/>
          <w:lang w:eastAsia="en-US"/>
        </w:rPr>
      </w:pPr>
      <w:bookmarkStart w:id="91" w:name="_Ref387819302"/>
      <w:r>
        <w:rPr>
          <w:rFonts w:hint="cs"/>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91"/>
    </w:p>
    <w:p w14:paraId="51861C3A" w14:textId="77777777" w:rsidR="00E14AF7" w:rsidRDefault="00E14AF7" w:rsidP="00F629EB">
      <w:pPr>
        <w:numPr>
          <w:ilvl w:val="1"/>
          <w:numId w:val="12"/>
        </w:numPr>
        <w:ind w:left="1134" w:hanging="567"/>
        <w:rPr>
          <w:rtl/>
          <w:lang w:eastAsia="en-US"/>
        </w:rPr>
      </w:pPr>
      <w:bookmarkStart w:id="92" w:name="_Ref387819170"/>
      <w:r>
        <w:rPr>
          <w:rFonts w:hint="cs"/>
          <w:rtl/>
          <w:lang w:eastAsia="en-US"/>
        </w:rPr>
        <w:t xml:space="preserve">המשרד יהיה רשאי לדחות את התנגדות הספק כאמור בסעיף </w:t>
      </w:r>
      <w:bookmarkEnd w:id="92"/>
      <w:r>
        <w:rPr>
          <w:rtl/>
          <w:lang w:eastAsia="en-US"/>
        </w:rPr>
        <w:t>20.2</w:t>
      </w:r>
      <w:r>
        <w:rPr>
          <w:rFonts w:hint="cs"/>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20F5CEBD" w14:textId="77777777" w:rsidR="00E14AF7" w:rsidRPr="00E14AF7" w:rsidRDefault="00E14AF7" w:rsidP="00F629EB">
      <w:pPr>
        <w:numPr>
          <w:ilvl w:val="1"/>
          <w:numId w:val="12"/>
        </w:numPr>
        <w:ind w:left="1134" w:hanging="567"/>
        <w:rPr>
          <w:rtl/>
          <w:lang w:eastAsia="en-US"/>
        </w:rPr>
      </w:pPr>
      <w:r>
        <w:rPr>
          <w:rFonts w:hint="cs"/>
          <w:rtl/>
          <w:lang w:eastAsia="en-US"/>
        </w:rPr>
        <w:t xml:space="preserve">דחה המשרד התנגדות לפרסום כאמור בסעיף </w:t>
      </w:r>
      <w:r>
        <w:rPr>
          <w:rFonts w:hint="cs"/>
          <w:cs/>
          <w:lang w:eastAsia="en-US"/>
        </w:rPr>
        <w:t>‎</w:t>
      </w:r>
      <w:r w:rsidR="005A7245">
        <w:rPr>
          <w:rtl/>
          <w:lang w:eastAsia="en-US"/>
        </w:rPr>
        <w:fldChar w:fldCharType="begin"/>
      </w:r>
      <w:r w:rsidR="005A7245">
        <w:rPr>
          <w:rtl/>
          <w:lang w:eastAsia="en-US"/>
        </w:rPr>
        <w:instrText xml:space="preserve"> </w:instrText>
      </w:r>
      <w:r w:rsidR="005A7245">
        <w:rPr>
          <w:lang w:eastAsia="en-US"/>
        </w:rPr>
        <w:instrText>REF</w:instrText>
      </w:r>
      <w:r w:rsidR="005A7245">
        <w:rPr>
          <w:rtl/>
          <w:lang w:eastAsia="en-US"/>
        </w:rPr>
        <w:instrText xml:space="preserve"> _</w:instrText>
      </w:r>
      <w:r w:rsidR="005A7245">
        <w:rPr>
          <w:lang w:eastAsia="en-US"/>
        </w:rPr>
        <w:instrText>Ref387819302 \r \h</w:instrText>
      </w:r>
      <w:r w:rsidR="005A7245">
        <w:rPr>
          <w:rtl/>
          <w:lang w:eastAsia="en-US"/>
        </w:rPr>
        <w:instrText xml:space="preserve"> </w:instrText>
      </w:r>
      <w:r w:rsidR="005A7245">
        <w:rPr>
          <w:rtl/>
          <w:lang w:eastAsia="en-US"/>
        </w:rPr>
      </w:r>
      <w:r w:rsidR="005A7245">
        <w:rPr>
          <w:rtl/>
          <w:lang w:eastAsia="en-US"/>
        </w:rPr>
        <w:fldChar w:fldCharType="separate"/>
      </w:r>
      <w:r w:rsidR="00A927DE">
        <w:rPr>
          <w:cs/>
          <w:lang w:eastAsia="en-US"/>
        </w:rPr>
        <w:t>‎</w:t>
      </w:r>
      <w:r w:rsidR="00A927DE">
        <w:rPr>
          <w:lang w:eastAsia="en-US"/>
        </w:rPr>
        <w:t>19.3</w:t>
      </w:r>
      <w:r w:rsidR="005A7245">
        <w:rPr>
          <w:rtl/>
          <w:lang w:eastAsia="en-US"/>
        </w:rPr>
        <w:fldChar w:fldCharType="end"/>
      </w:r>
      <w:r>
        <w:rPr>
          <w:rFonts w:hint="cs"/>
          <w:rtl/>
          <w:lang w:eastAsia="en-US"/>
        </w:rPr>
        <w:t xml:space="preserve">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108F132" w14:textId="77777777" w:rsidR="008651B2" w:rsidRPr="00655781" w:rsidRDefault="008651B2" w:rsidP="008651B2">
      <w:pPr>
        <w:ind w:left="4536"/>
        <w:jc w:val="center"/>
        <w:rPr>
          <w:b/>
          <w:bCs/>
          <w:rtl/>
        </w:rPr>
      </w:pPr>
      <w:r w:rsidRPr="00655781">
        <w:rPr>
          <w:rFonts w:hint="cs"/>
          <w:b/>
          <w:bCs/>
          <w:rtl/>
        </w:rPr>
        <w:t>בכבוד רב</w:t>
      </w:r>
    </w:p>
    <w:p w14:paraId="1F19B80C" w14:textId="77777777" w:rsidR="008651B2" w:rsidRPr="00655781" w:rsidRDefault="00D53790" w:rsidP="008651B2">
      <w:pPr>
        <w:ind w:left="4536"/>
        <w:jc w:val="center"/>
        <w:rPr>
          <w:b/>
          <w:bCs/>
          <w:rtl/>
        </w:rPr>
      </w:pPr>
      <w:r>
        <w:rPr>
          <w:rFonts w:hint="cs"/>
          <w:b/>
          <w:bCs/>
          <w:rtl/>
        </w:rPr>
        <w:t>משה הראל</w:t>
      </w:r>
    </w:p>
    <w:p w14:paraId="38B676A2" w14:textId="77777777" w:rsidR="008651B2" w:rsidRPr="00655781" w:rsidRDefault="008651B2" w:rsidP="008651B2">
      <w:pPr>
        <w:ind w:left="4536"/>
        <w:jc w:val="center"/>
        <w:rPr>
          <w:b/>
          <w:bCs/>
          <w:rtl/>
        </w:rPr>
      </w:pPr>
      <w:r w:rsidRPr="00655781">
        <w:rPr>
          <w:rFonts w:hint="cs"/>
          <w:b/>
          <w:bCs/>
          <w:rtl/>
        </w:rPr>
        <w:t>יו"ר ועדת המכרזים</w:t>
      </w:r>
    </w:p>
    <w:p w14:paraId="4AF1E943" w14:textId="77777777" w:rsidR="008651B2" w:rsidRDefault="008651B2" w:rsidP="008651B2">
      <w:pPr>
        <w:ind w:left="4536"/>
        <w:jc w:val="center"/>
        <w:rPr>
          <w:b/>
          <w:bCs/>
          <w:rtl/>
        </w:rPr>
      </w:pPr>
      <w:r w:rsidRPr="00655781">
        <w:rPr>
          <w:rFonts w:hint="cs"/>
          <w:b/>
          <w:bCs/>
          <w:rtl/>
        </w:rPr>
        <w:t xml:space="preserve">משרד </w:t>
      </w:r>
      <w:r w:rsidR="00420D21" w:rsidRPr="0004213E">
        <w:rPr>
          <w:rFonts w:hint="cs"/>
          <w:b/>
          <w:bCs/>
          <w:rtl/>
        </w:rPr>
        <w:t>המדע</w:t>
      </w:r>
      <w:r w:rsidR="00420D21">
        <w:rPr>
          <w:rFonts w:hint="cs"/>
          <w:b/>
          <w:bCs/>
          <w:rtl/>
        </w:rPr>
        <w:t xml:space="preserve"> </w:t>
      </w:r>
      <w:r w:rsidR="00420D21" w:rsidRPr="0004213E">
        <w:rPr>
          <w:rFonts w:hint="cs"/>
          <w:b/>
          <w:bCs/>
          <w:rtl/>
        </w:rPr>
        <w:t>והטכנולוגיה</w:t>
      </w:r>
    </w:p>
    <w:tbl>
      <w:tblPr>
        <w:bidiVisual/>
        <w:tblW w:w="0" w:type="auto"/>
        <w:jc w:val="center"/>
        <w:tblLook w:val="01E0" w:firstRow="1" w:lastRow="1" w:firstColumn="1" w:lastColumn="1" w:noHBand="0" w:noVBand="0"/>
      </w:tblPr>
      <w:tblGrid>
        <w:gridCol w:w="2860"/>
        <w:gridCol w:w="2792"/>
        <w:gridCol w:w="2870"/>
      </w:tblGrid>
      <w:tr w:rsidR="008651B2" w:rsidRPr="00655781" w14:paraId="0C4DD8AC" w14:textId="77777777" w:rsidTr="006E1137">
        <w:trPr>
          <w:jc w:val="center"/>
        </w:trPr>
        <w:tc>
          <w:tcPr>
            <w:tcW w:w="2860" w:type="dxa"/>
            <w:tcBorders>
              <w:bottom w:val="single" w:sz="4" w:space="0" w:color="auto"/>
            </w:tcBorders>
          </w:tcPr>
          <w:p w14:paraId="3D8E82F6" w14:textId="77777777" w:rsidR="008651B2" w:rsidRPr="00655781" w:rsidRDefault="008651B2" w:rsidP="00432B0C">
            <w:pPr>
              <w:widowControl w:val="0"/>
              <w:ind w:right="180"/>
              <w:jc w:val="center"/>
              <w:rPr>
                <w:b/>
                <w:bCs/>
                <w:rtl/>
              </w:rPr>
            </w:pPr>
          </w:p>
        </w:tc>
        <w:tc>
          <w:tcPr>
            <w:tcW w:w="2792" w:type="dxa"/>
          </w:tcPr>
          <w:p w14:paraId="1F42E61F" w14:textId="77777777" w:rsidR="008651B2" w:rsidRPr="00655781" w:rsidRDefault="008651B2" w:rsidP="00432B0C">
            <w:pPr>
              <w:widowControl w:val="0"/>
              <w:ind w:right="180"/>
              <w:jc w:val="center"/>
              <w:rPr>
                <w:b/>
                <w:bCs/>
                <w:rtl/>
              </w:rPr>
            </w:pPr>
          </w:p>
        </w:tc>
        <w:tc>
          <w:tcPr>
            <w:tcW w:w="2870" w:type="dxa"/>
            <w:tcBorders>
              <w:bottom w:val="single" w:sz="4" w:space="0" w:color="auto"/>
            </w:tcBorders>
          </w:tcPr>
          <w:p w14:paraId="6482E310" w14:textId="77777777" w:rsidR="008651B2" w:rsidRPr="00655781" w:rsidRDefault="008651B2" w:rsidP="00432B0C">
            <w:pPr>
              <w:widowControl w:val="0"/>
              <w:ind w:right="180"/>
              <w:jc w:val="center"/>
              <w:rPr>
                <w:b/>
                <w:bCs/>
                <w:rtl/>
              </w:rPr>
            </w:pPr>
          </w:p>
        </w:tc>
      </w:tr>
      <w:tr w:rsidR="008651B2" w:rsidRPr="00655781" w14:paraId="455318E0" w14:textId="77777777" w:rsidTr="006E1137">
        <w:trPr>
          <w:jc w:val="center"/>
        </w:trPr>
        <w:tc>
          <w:tcPr>
            <w:tcW w:w="2860" w:type="dxa"/>
            <w:tcBorders>
              <w:top w:val="single" w:sz="4" w:space="0" w:color="auto"/>
            </w:tcBorders>
          </w:tcPr>
          <w:p w14:paraId="217DFBA1" w14:textId="77777777" w:rsidR="008651B2" w:rsidRPr="00655781" w:rsidRDefault="008651B2" w:rsidP="00432B0C">
            <w:pPr>
              <w:widowControl w:val="0"/>
              <w:ind w:right="180"/>
              <w:jc w:val="center"/>
              <w:rPr>
                <w:b/>
                <w:bCs/>
                <w:rtl/>
              </w:rPr>
            </w:pPr>
            <w:r w:rsidRPr="00655781">
              <w:rPr>
                <w:rFonts w:hint="cs"/>
                <w:b/>
                <w:bCs/>
                <w:rtl/>
              </w:rPr>
              <w:t>תאריך</w:t>
            </w:r>
          </w:p>
        </w:tc>
        <w:tc>
          <w:tcPr>
            <w:tcW w:w="2792" w:type="dxa"/>
          </w:tcPr>
          <w:p w14:paraId="792B0B5A" w14:textId="77777777" w:rsidR="008651B2" w:rsidRPr="00655781" w:rsidRDefault="008651B2" w:rsidP="00432B0C">
            <w:pPr>
              <w:widowControl w:val="0"/>
              <w:ind w:right="180"/>
              <w:jc w:val="center"/>
              <w:rPr>
                <w:b/>
                <w:bCs/>
                <w:rtl/>
              </w:rPr>
            </w:pPr>
          </w:p>
        </w:tc>
        <w:tc>
          <w:tcPr>
            <w:tcW w:w="2870" w:type="dxa"/>
            <w:tcBorders>
              <w:top w:val="single" w:sz="4" w:space="0" w:color="auto"/>
            </w:tcBorders>
          </w:tcPr>
          <w:p w14:paraId="035F80EC" w14:textId="77777777" w:rsidR="008651B2" w:rsidRDefault="008651B2" w:rsidP="00432B0C">
            <w:pPr>
              <w:widowControl w:val="0"/>
              <w:ind w:right="180"/>
              <w:jc w:val="center"/>
              <w:rPr>
                <w:b/>
                <w:bCs/>
                <w:rtl/>
              </w:rPr>
            </w:pPr>
            <w:r w:rsidRPr="00655781">
              <w:rPr>
                <w:rFonts w:hint="cs"/>
                <w:b/>
                <w:bCs/>
                <w:rtl/>
              </w:rPr>
              <w:t>חתימה וחותמת המציע</w:t>
            </w:r>
          </w:p>
          <w:p w14:paraId="01E18FB7" w14:textId="77777777" w:rsidR="00B20D63" w:rsidRPr="00655781" w:rsidRDefault="00B20D63" w:rsidP="00432B0C">
            <w:pPr>
              <w:widowControl w:val="0"/>
              <w:ind w:right="180"/>
              <w:jc w:val="center"/>
              <w:rPr>
                <w:b/>
                <w:bCs/>
                <w:rtl/>
              </w:rPr>
            </w:pPr>
          </w:p>
        </w:tc>
      </w:tr>
    </w:tbl>
    <w:p w14:paraId="1FEE2877" w14:textId="77777777" w:rsidR="008651B2" w:rsidRDefault="008651B2" w:rsidP="008651B2">
      <w:pPr>
        <w:jc w:val="center"/>
        <w:rPr>
          <w:b/>
          <w:bCs/>
          <w:rtl/>
        </w:rPr>
        <w:sectPr w:rsidR="008651B2" w:rsidSect="00110F5B">
          <w:headerReference w:type="even" r:id="rId13"/>
          <w:footerReference w:type="default" r:id="rId14"/>
          <w:footerReference w:type="first" r:id="rId15"/>
          <w:endnotePr>
            <w:numFmt w:val="lowerLetter"/>
          </w:endnotePr>
          <w:type w:val="continuous"/>
          <w:pgSz w:w="11907" w:h="16840" w:code="9"/>
          <w:pgMar w:top="1134" w:right="1134" w:bottom="851" w:left="1134" w:header="720" w:footer="784" w:gutter="0"/>
          <w:cols w:space="720"/>
          <w:titlePg/>
          <w:bidi/>
          <w:rtlGutter/>
          <w:docGrid w:linePitch="326"/>
        </w:sectPr>
      </w:pPr>
      <w:bookmarkStart w:id="93" w:name="_Toc296193938"/>
    </w:p>
    <w:p w14:paraId="0E93149B" w14:textId="77777777" w:rsidR="00F40A88" w:rsidRDefault="00B20D63" w:rsidP="009A11FC">
      <w:pPr>
        <w:pStyle w:val="20"/>
        <w:spacing w:before="0" w:after="0"/>
        <w:jc w:val="center"/>
        <w:rPr>
          <w:rFonts w:cs="David"/>
          <w:rtl/>
        </w:rPr>
      </w:pPr>
      <w:bookmarkStart w:id="94" w:name="_Toc480800701"/>
      <w:bookmarkStart w:id="95" w:name="_Toc531175029"/>
      <w:bookmarkStart w:id="96" w:name="_Toc17708963"/>
      <w:bookmarkStart w:id="97" w:name="_Toc296193944"/>
      <w:r>
        <w:rPr>
          <w:rFonts w:cs="David" w:hint="cs"/>
          <w:rtl/>
        </w:rPr>
        <w:lastRenderedPageBreak/>
        <w:t xml:space="preserve">נספח א'1 </w:t>
      </w:r>
      <w:r>
        <w:rPr>
          <w:rFonts w:cs="David"/>
          <w:rtl/>
        </w:rPr>
        <w:t>–</w:t>
      </w:r>
      <w:r>
        <w:rPr>
          <w:rFonts w:cs="David" w:hint="cs"/>
          <w:rtl/>
        </w:rPr>
        <w:t xml:space="preserve"> מפרט </w:t>
      </w:r>
      <w:r w:rsidR="00F02710">
        <w:rPr>
          <w:rFonts w:cs="David" w:hint="cs"/>
          <w:rtl/>
        </w:rPr>
        <w:t>ה</w:t>
      </w:r>
      <w:r>
        <w:rPr>
          <w:rFonts w:cs="David" w:hint="cs"/>
          <w:rtl/>
        </w:rPr>
        <w:t>שירותים</w:t>
      </w:r>
      <w:bookmarkEnd w:id="94"/>
      <w:bookmarkEnd w:id="95"/>
      <w:bookmarkEnd w:id="96"/>
      <w:r>
        <w:rPr>
          <w:rFonts w:cs="David" w:hint="cs"/>
          <w:rtl/>
        </w:rPr>
        <w:t xml:space="preserve"> </w:t>
      </w:r>
    </w:p>
    <w:p w14:paraId="3B8A3AB4" w14:textId="77777777" w:rsidR="009C0BCE" w:rsidRDefault="009C0BCE" w:rsidP="000B377D">
      <w:pPr>
        <w:overflowPunct/>
        <w:autoSpaceDE/>
        <w:autoSpaceDN/>
        <w:adjustRightInd/>
        <w:spacing w:after="160"/>
        <w:jc w:val="left"/>
        <w:textAlignment w:val="auto"/>
        <w:rPr>
          <w:rFonts w:ascii="David" w:eastAsiaTheme="minorHAnsi" w:hAnsi="David"/>
          <w:rtl/>
          <w:lang w:eastAsia="en-US"/>
        </w:rPr>
      </w:pPr>
      <w:bookmarkStart w:id="98" w:name="_Toc478638468"/>
    </w:p>
    <w:p w14:paraId="40FACE4D" w14:textId="77777777" w:rsidR="0059266D" w:rsidRPr="009C0BCE" w:rsidRDefault="0059266D" w:rsidP="000B377D">
      <w:pPr>
        <w:overflowPunct/>
        <w:autoSpaceDE/>
        <w:autoSpaceDN/>
        <w:adjustRightInd/>
        <w:spacing w:after="160"/>
        <w:jc w:val="left"/>
        <w:textAlignment w:val="auto"/>
        <w:rPr>
          <w:rFonts w:ascii="David" w:eastAsiaTheme="minorHAnsi" w:hAnsi="David"/>
          <w:rtl/>
          <w:lang w:eastAsia="en-US"/>
        </w:rPr>
      </w:pPr>
      <w:r w:rsidRPr="000659AD">
        <w:rPr>
          <w:rFonts w:ascii="David" w:eastAsiaTheme="minorHAnsi" w:hAnsi="David"/>
          <w:rtl/>
          <w:lang w:eastAsia="en-US"/>
        </w:rPr>
        <w:t>לסוכנות החלל ישנו אתר אינטרנט פעיל</w:t>
      </w:r>
      <w:r>
        <w:rPr>
          <w:rFonts w:ascii="David" w:eastAsiaTheme="minorHAnsi" w:hAnsi="David" w:hint="cs"/>
          <w:rtl/>
          <w:lang w:eastAsia="en-US"/>
        </w:rPr>
        <w:t xml:space="preserve"> שפותח בדרופל 7 ומתחוזק מאז פיתוחו ע"י אותו ספק שהיה אחראי על הפיתוח. כעת יוצא המשרד במכרז חדש לבחירת ספק להמשך תחזוקת האתר ועדכונו למערכת דרופל 8 במהלך 2020 תוך ביצוע עדכונים במספר רכיבים שיוגדרו בנספח זה.</w:t>
      </w:r>
    </w:p>
    <w:p w14:paraId="70C941AD" w14:textId="77777777" w:rsidR="004B12EA" w:rsidRDefault="0059266D" w:rsidP="00F629EB">
      <w:pPr>
        <w:numPr>
          <w:ilvl w:val="0"/>
          <w:numId w:val="24"/>
        </w:numPr>
        <w:tabs>
          <w:tab w:val="num" w:pos="360"/>
        </w:tabs>
        <w:overflowPunct/>
        <w:autoSpaceDE/>
        <w:autoSpaceDN/>
        <w:adjustRightInd/>
        <w:spacing w:after="160"/>
        <w:contextualSpacing/>
        <w:textAlignment w:val="auto"/>
        <w:outlineLvl w:val="0"/>
        <w:rPr>
          <w:rFonts w:ascii="David" w:eastAsiaTheme="minorHAnsi" w:hAnsi="David"/>
          <w:b/>
          <w:bCs/>
          <w:u w:val="single"/>
          <w:lang w:eastAsia="en-US"/>
        </w:rPr>
      </w:pPr>
      <w:bookmarkStart w:id="99" w:name="_Toc480800703"/>
      <w:bookmarkStart w:id="100" w:name="_Toc482605439"/>
      <w:bookmarkStart w:id="101" w:name="_Toc530052826"/>
      <w:bookmarkStart w:id="102" w:name="_Toc531175030"/>
      <w:bookmarkStart w:id="103" w:name="_Toc17708964"/>
      <w:r>
        <w:rPr>
          <w:rFonts w:ascii="David" w:eastAsiaTheme="minorHAnsi" w:hAnsi="David" w:hint="cs"/>
          <w:b/>
          <w:bCs/>
          <w:u w:val="single"/>
          <w:rtl/>
          <w:lang w:eastAsia="en-US"/>
        </w:rPr>
        <w:t>רקע</w:t>
      </w:r>
      <w:bookmarkEnd w:id="99"/>
      <w:bookmarkEnd w:id="100"/>
      <w:bookmarkEnd w:id="101"/>
      <w:bookmarkEnd w:id="102"/>
      <w:bookmarkEnd w:id="103"/>
    </w:p>
    <w:p w14:paraId="73E984A7" w14:textId="77777777" w:rsidR="0059266D" w:rsidRPr="00EC7A43" w:rsidRDefault="0059266D" w:rsidP="00EC7A43">
      <w:pPr>
        <w:pStyle w:val="af9"/>
        <w:numPr>
          <w:ilvl w:val="1"/>
          <w:numId w:val="24"/>
        </w:numPr>
        <w:rPr>
          <w:rFonts w:ascii="David" w:eastAsiaTheme="minorHAnsi" w:hAnsi="David"/>
          <w:b/>
          <w:bCs/>
          <w:u w:val="single"/>
          <w:lang w:eastAsia="en-US"/>
        </w:rPr>
      </w:pPr>
      <w:r w:rsidRPr="00EC7A43">
        <w:rPr>
          <w:rFonts w:ascii="David" w:eastAsiaTheme="minorHAnsi" w:hAnsi="David" w:hint="cs"/>
          <w:b/>
          <w:bCs/>
          <w:rtl/>
          <w:lang w:eastAsia="en-US"/>
        </w:rPr>
        <w:t>תשתיות</w:t>
      </w:r>
      <w:r w:rsidR="004E6ACD" w:rsidRPr="00EC7A43">
        <w:rPr>
          <w:rFonts w:ascii="David" w:eastAsiaTheme="minorHAnsi" w:hAnsi="David" w:hint="cs"/>
          <w:b/>
          <w:bCs/>
          <w:rtl/>
          <w:lang w:eastAsia="en-US"/>
        </w:rPr>
        <w:t xml:space="preserve"> ואבטחת מידע</w:t>
      </w:r>
      <w:r w:rsidRPr="00EC7A43">
        <w:rPr>
          <w:rFonts w:ascii="David" w:eastAsiaTheme="minorHAnsi" w:hAnsi="David" w:hint="cs"/>
          <w:b/>
          <w:bCs/>
          <w:rtl/>
          <w:lang w:eastAsia="en-US"/>
        </w:rPr>
        <w:t xml:space="preserve">- </w:t>
      </w:r>
      <w:r w:rsidR="004E6ACD">
        <w:rPr>
          <w:rFonts w:hint="cs"/>
          <w:rtl/>
        </w:rPr>
        <w:t xml:space="preserve">האתר מאוחסן וימשיך להיות מאוחסן בשרתי ממשל זמין. באחריות הספק לעדכן את קוד האתר בתיאום עם מנהל האתר מול נציגי ממשל זמין ובהתאם לנהלי העבודה ואבטחת המידע (ראו נספח א'2) של ממשל זמין. </w:t>
      </w:r>
    </w:p>
    <w:p w14:paraId="6092EFC7" w14:textId="77777777" w:rsidR="0059266D" w:rsidRPr="004E6ACD" w:rsidRDefault="0059266D" w:rsidP="00937380">
      <w:pPr>
        <w:pStyle w:val="af9"/>
        <w:numPr>
          <w:ilvl w:val="1"/>
          <w:numId w:val="24"/>
        </w:numPr>
        <w:rPr>
          <w:rFonts w:ascii="David" w:eastAsiaTheme="minorHAnsi" w:hAnsi="David"/>
          <w:b/>
          <w:bCs/>
          <w:u w:val="single"/>
          <w:lang w:eastAsia="en-US"/>
        </w:rPr>
      </w:pPr>
      <w:r>
        <w:rPr>
          <w:rFonts w:ascii="David" w:eastAsiaTheme="minorHAnsi" w:hAnsi="David" w:hint="cs"/>
          <w:b/>
          <w:bCs/>
          <w:rtl/>
          <w:lang w:eastAsia="en-US"/>
        </w:rPr>
        <w:t>תכולת האתר</w:t>
      </w:r>
      <w:r w:rsidR="007C3611">
        <w:rPr>
          <w:rFonts w:ascii="David" w:eastAsiaTheme="minorHAnsi" w:hAnsi="David" w:hint="cs"/>
          <w:b/>
          <w:bCs/>
          <w:rtl/>
          <w:lang w:eastAsia="en-US"/>
        </w:rPr>
        <w:t>- מבט על</w:t>
      </w:r>
    </w:p>
    <w:p w14:paraId="0005A1E7" w14:textId="77777777" w:rsidR="0076346D" w:rsidRPr="00EC7A43" w:rsidRDefault="0076346D" w:rsidP="00EC7A43">
      <w:pPr>
        <w:pStyle w:val="af9"/>
        <w:numPr>
          <w:ilvl w:val="2"/>
          <w:numId w:val="24"/>
        </w:numPr>
        <w:rPr>
          <w:rFonts w:ascii="David" w:eastAsiaTheme="minorHAnsi" w:hAnsi="David"/>
          <w:b/>
          <w:bCs/>
          <w:u w:val="single"/>
          <w:lang w:eastAsia="en-US"/>
        </w:rPr>
      </w:pPr>
      <w:r>
        <w:rPr>
          <w:rFonts w:hint="cs"/>
          <w:rtl/>
        </w:rPr>
        <w:t>עמודי תוכן פנימיים מסוגים שונים</w:t>
      </w:r>
      <w:r w:rsidR="00095B93">
        <w:rPr>
          <w:rFonts w:hint="cs"/>
          <w:rtl/>
        </w:rPr>
        <w:t xml:space="preserve"> יחד עם עמודי רשימה המרכזים אותם</w:t>
      </w:r>
      <w:r>
        <w:rPr>
          <w:rFonts w:hint="cs"/>
          <w:rtl/>
        </w:rPr>
        <w:t>:</w:t>
      </w:r>
    </w:p>
    <w:p w14:paraId="7320D103" w14:textId="77777777" w:rsidR="0076346D" w:rsidRPr="00095B93" w:rsidRDefault="0076346D" w:rsidP="00EC7A43">
      <w:pPr>
        <w:ind w:left="1287"/>
        <w:rPr>
          <w:rFonts w:ascii="David" w:eastAsiaTheme="minorHAnsi" w:hAnsi="David"/>
          <w:b/>
          <w:bCs/>
          <w:u w:val="single"/>
          <w:lang w:eastAsia="en-US"/>
        </w:rPr>
      </w:pPr>
      <w:r>
        <w:rPr>
          <w:rFonts w:hint="cs"/>
          <w:rtl/>
        </w:rPr>
        <w:t>עמודים בסיסיים</w:t>
      </w:r>
      <w:r w:rsidR="00095B93">
        <w:rPr>
          <w:rFonts w:ascii="David" w:eastAsiaTheme="minorHAnsi" w:hAnsi="David" w:hint="cs"/>
          <w:b/>
          <w:bCs/>
          <w:u w:val="single"/>
          <w:rtl/>
          <w:lang w:eastAsia="en-US"/>
        </w:rPr>
        <w:t xml:space="preserve"> </w:t>
      </w:r>
      <w:r w:rsidR="00095B93">
        <w:rPr>
          <w:rFonts w:ascii="David" w:eastAsiaTheme="minorHAnsi" w:hAnsi="David" w:hint="cs"/>
          <w:rtl/>
          <w:lang w:eastAsia="en-US"/>
        </w:rPr>
        <w:t xml:space="preserve">(כגון עמודי </w:t>
      </w:r>
      <w:hyperlink r:id="rId16" w:history="1">
        <w:r w:rsidR="00095B93" w:rsidRPr="00095B93">
          <w:rPr>
            <w:rStyle w:val="Hyperlink"/>
            <w:rFonts w:ascii="David" w:eastAsiaTheme="minorHAnsi" w:hAnsi="David" w:hint="cs"/>
            <w:rtl/>
            <w:lang w:eastAsia="en-US"/>
          </w:rPr>
          <w:t>אודות</w:t>
        </w:r>
      </w:hyperlink>
      <w:r w:rsidR="00095B93">
        <w:rPr>
          <w:rFonts w:ascii="David" w:eastAsiaTheme="minorHAnsi" w:hAnsi="David" w:hint="cs"/>
          <w:rtl/>
          <w:lang w:eastAsia="en-US"/>
        </w:rPr>
        <w:t xml:space="preserve"> ואחרים)</w:t>
      </w:r>
    </w:p>
    <w:p w14:paraId="4CFF65D6" w14:textId="77777777" w:rsidR="00095B93" w:rsidRPr="00EC7A43" w:rsidRDefault="00C209DD" w:rsidP="00EC7A43">
      <w:pPr>
        <w:pStyle w:val="af9"/>
        <w:numPr>
          <w:ilvl w:val="0"/>
          <w:numId w:val="40"/>
        </w:numPr>
        <w:rPr>
          <w:rFonts w:ascii="David" w:eastAsiaTheme="minorHAnsi" w:hAnsi="David"/>
          <w:b/>
          <w:bCs/>
          <w:u w:val="single"/>
          <w:lang w:eastAsia="en-US"/>
        </w:rPr>
      </w:pPr>
      <w:hyperlink r:id="rId17" w:history="1">
        <w:r w:rsidR="00095B93" w:rsidRPr="00095B93">
          <w:rPr>
            <w:rStyle w:val="Hyperlink"/>
            <w:rFonts w:hint="cs"/>
            <w:rtl/>
          </w:rPr>
          <w:t>חדשות החלל</w:t>
        </w:r>
      </w:hyperlink>
    </w:p>
    <w:p w14:paraId="7CF2B335" w14:textId="77777777" w:rsidR="00095B93" w:rsidRPr="00EC7A43" w:rsidRDefault="00C209DD" w:rsidP="00EC7A43">
      <w:pPr>
        <w:pStyle w:val="af9"/>
        <w:numPr>
          <w:ilvl w:val="0"/>
          <w:numId w:val="40"/>
        </w:numPr>
        <w:rPr>
          <w:rFonts w:ascii="David" w:eastAsiaTheme="minorHAnsi" w:hAnsi="David"/>
          <w:b/>
          <w:bCs/>
          <w:u w:val="single"/>
          <w:lang w:eastAsia="en-US"/>
        </w:rPr>
      </w:pPr>
      <w:hyperlink r:id="rId18" w:history="1">
        <w:r w:rsidR="00095B93" w:rsidRPr="00095B93">
          <w:rPr>
            <w:rStyle w:val="Hyperlink"/>
            <w:rFonts w:hint="cs"/>
            <w:rtl/>
          </w:rPr>
          <w:t>מחקר ופיתוח</w:t>
        </w:r>
      </w:hyperlink>
    </w:p>
    <w:p w14:paraId="05D1EAC0" w14:textId="77777777" w:rsidR="00095B93" w:rsidRPr="00EC7A43" w:rsidRDefault="00C209DD" w:rsidP="00EC7A43">
      <w:pPr>
        <w:pStyle w:val="af9"/>
        <w:numPr>
          <w:ilvl w:val="0"/>
          <w:numId w:val="40"/>
        </w:numPr>
        <w:rPr>
          <w:rFonts w:ascii="David" w:eastAsiaTheme="minorHAnsi" w:hAnsi="David"/>
          <w:lang w:eastAsia="en-US"/>
        </w:rPr>
      </w:pPr>
      <w:hyperlink r:id="rId19" w:history="1">
        <w:r w:rsidR="00095B93" w:rsidRPr="00F0592A">
          <w:rPr>
            <w:rStyle w:val="Hyperlink"/>
            <w:rFonts w:hint="cs"/>
            <w:rtl/>
          </w:rPr>
          <w:t>פעילויות ואירועים</w:t>
        </w:r>
      </w:hyperlink>
      <w:r w:rsidR="00F0592A" w:rsidRPr="00EC7A43">
        <w:rPr>
          <w:rFonts w:ascii="David" w:eastAsiaTheme="minorHAnsi" w:hAnsi="David" w:hint="cs"/>
          <w:rtl/>
          <w:lang w:eastAsia="en-US"/>
        </w:rPr>
        <w:t>, עם קלנדר ופילטרים לניווט מהיר</w:t>
      </w:r>
    </w:p>
    <w:p w14:paraId="612769D7" w14:textId="77777777" w:rsidR="00F0592A" w:rsidRPr="00EC7A43" w:rsidRDefault="00C209DD" w:rsidP="00EC7A43">
      <w:pPr>
        <w:pStyle w:val="af9"/>
        <w:numPr>
          <w:ilvl w:val="0"/>
          <w:numId w:val="40"/>
        </w:numPr>
        <w:rPr>
          <w:rFonts w:ascii="David" w:eastAsiaTheme="minorHAnsi" w:hAnsi="David"/>
          <w:lang w:eastAsia="en-US"/>
        </w:rPr>
      </w:pPr>
      <w:hyperlink r:id="rId20" w:history="1">
        <w:r w:rsidR="00F0592A" w:rsidRPr="00EC7A43">
          <w:rPr>
            <w:rStyle w:val="Hyperlink"/>
            <w:rFonts w:ascii="David" w:eastAsiaTheme="minorHAnsi" w:hAnsi="David" w:hint="cs"/>
            <w:rtl/>
            <w:lang w:eastAsia="en-US"/>
          </w:rPr>
          <w:t>יומן שמיים</w:t>
        </w:r>
      </w:hyperlink>
    </w:p>
    <w:p w14:paraId="40144FBF" w14:textId="77777777" w:rsidR="00095B93" w:rsidRPr="00EC7A43" w:rsidRDefault="00C209DD" w:rsidP="00EC7A43">
      <w:pPr>
        <w:pStyle w:val="af9"/>
        <w:numPr>
          <w:ilvl w:val="0"/>
          <w:numId w:val="40"/>
        </w:numPr>
        <w:rPr>
          <w:rFonts w:ascii="David" w:eastAsiaTheme="minorHAnsi" w:hAnsi="David"/>
          <w:lang w:eastAsia="en-US"/>
        </w:rPr>
      </w:pPr>
      <w:hyperlink r:id="rId21" w:history="1">
        <w:r w:rsidR="00095B93" w:rsidRPr="00095B93">
          <w:rPr>
            <w:rStyle w:val="Hyperlink"/>
            <w:rFonts w:hint="cs"/>
            <w:rtl/>
          </w:rPr>
          <w:t>בוחן פתע</w:t>
        </w:r>
      </w:hyperlink>
    </w:p>
    <w:p w14:paraId="664428C7" w14:textId="77777777" w:rsidR="00095B93" w:rsidRPr="00712F4A" w:rsidRDefault="00C209DD" w:rsidP="00EC7A43">
      <w:pPr>
        <w:pStyle w:val="af9"/>
        <w:numPr>
          <w:ilvl w:val="0"/>
          <w:numId w:val="40"/>
        </w:numPr>
        <w:rPr>
          <w:rStyle w:val="Hyperlink"/>
        </w:rPr>
      </w:pPr>
      <w:hyperlink r:id="rId22" w:history="1">
        <w:r w:rsidR="00095B93" w:rsidRPr="00712F4A">
          <w:rPr>
            <w:rStyle w:val="Hyperlink"/>
            <w:rFonts w:hint="cs"/>
            <w:rtl/>
          </w:rPr>
          <w:t>סקרנות אינסופית</w:t>
        </w:r>
      </w:hyperlink>
    </w:p>
    <w:p w14:paraId="5FDD44B1" w14:textId="77777777" w:rsidR="00095B93" w:rsidRPr="00712F4A" w:rsidRDefault="00C209DD" w:rsidP="00EC7A43">
      <w:pPr>
        <w:pStyle w:val="af9"/>
        <w:numPr>
          <w:ilvl w:val="0"/>
          <w:numId w:val="40"/>
        </w:numPr>
        <w:rPr>
          <w:rStyle w:val="Hyperlink"/>
        </w:rPr>
      </w:pPr>
      <w:hyperlink r:id="rId23" w:history="1">
        <w:r w:rsidR="00095B93" w:rsidRPr="00712F4A">
          <w:rPr>
            <w:rStyle w:val="Hyperlink"/>
            <w:rFonts w:hint="cs"/>
            <w:rtl/>
          </w:rPr>
          <w:t>כוכבים בחוץ</w:t>
        </w:r>
      </w:hyperlink>
    </w:p>
    <w:p w14:paraId="46A11171" w14:textId="77777777" w:rsidR="00095B93" w:rsidRPr="00EC7A43" w:rsidRDefault="00C209DD" w:rsidP="00EC7A43">
      <w:pPr>
        <w:pStyle w:val="af9"/>
        <w:numPr>
          <w:ilvl w:val="0"/>
          <w:numId w:val="40"/>
        </w:numPr>
        <w:rPr>
          <w:rFonts w:ascii="David" w:eastAsiaTheme="minorHAnsi" w:hAnsi="David"/>
          <w:lang w:eastAsia="en-US"/>
        </w:rPr>
      </w:pPr>
      <w:hyperlink r:id="rId24" w:history="1">
        <w:r w:rsidR="00095B93" w:rsidRPr="00EC7A43">
          <w:rPr>
            <w:rStyle w:val="Hyperlink"/>
            <w:rFonts w:ascii="David" w:eastAsiaTheme="minorHAnsi" w:hAnsi="David" w:hint="cs"/>
            <w:rtl/>
            <w:lang w:eastAsia="en-US"/>
          </w:rPr>
          <w:t>מושגי חלל</w:t>
        </w:r>
      </w:hyperlink>
    </w:p>
    <w:p w14:paraId="2C26FF68" w14:textId="77777777" w:rsidR="00095B93" w:rsidRPr="00EC7A43" w:rsidRDefault="00C209DD" w:rsidP="00EC7A43">
      <w:pPr>
        <w:pStyle w:val="af9"/>
        <w:numPr>
          <w:ilvl w:val="0"/>
          <w:numId w:val="40"/>
        </w:numPr>
        <w:rPr>
          <w:rFonts w:ascii="David" w:eastAsiaTheme="minorHAnsi" w:hAnsi="David"/>
          <w:lang w:eastAsia="en-US"/>
        </w:rPr>
      </w:pPr>
      <w:hyperlink r:id="rId25" w:history="1">
        <w:r w:rsidR="00095B93" w:rsidRPr="00EC7A43">
          <w:rPr>
            <w:rStyle w:val="Hyperlink"/>
            <w:rFonts w:ascii="David" w:eastAsiaTheme="minorHAnsi" w:hAnsi="David" w:hint="cs"/>
            <w:rtl/>
            <w:lang w:eastAsia="en-US"/>
          </w:rPr>
          <w:t>סרטונים</w:t>
        </w:r>
      </w:hyperlink>
    </w:p>
    <w:p w14:paraId="6F210D13" w14:textId="77777777" w:rsidR="00095B93" w:rsidRPr="00712F4A" w:rsidRDefault="00C209DD" w:rsidP="00EC7A43">
      <w:pPr>
        <w:pStyle w:val="af9"/>
        <w:numPr>
          <w:ilvl w:val="0"/>
          <w:numId w:val="40"/>
        </w:numPr>
        <w:rPr>
          <w:rStyle w:val="Hyperlink"/>
        </w:rPr>
      </w:pPr>
      <w:hyperlink r:id="rId26" w:history="1">
        <w:r w:rsidR="00095B93" w:rsidRPr="00712F4A">
          <w:rPr>
            <w:rStyle w:val="Hyperlink"/>
            <w:rFonts w:hint="cs"/>
            <w:rtl/>
          </w:rPr>
          <w:t>מסע בזמן</w:t>
        </w:r>
      </w:hyperlink>
    </w:p>
    <w:p w14:paraId="61FF7900" w14:textId="77777777" w:rsidR="00F0592A" w:rsidRPr="00EC7A43" w:rsidRDefault="00C209DD" w:rsidP="00EC7A43">
      <w:pPr>
        <w:pStyle w:val="af9"/>
        <w:numPr>
          <w:ilvl w:val="0"/>
          <w:numId w:val="40"/>
        </w:numPr>
        <w:rPr>
          <w:rFonts w:ascii="David" w:eastAsiaTheme="minorHAnsi" w:hAnsi="David"/>
          <w:lang w:eastAsia="en-US"/>
        </w:rPr>
      </w:pPr>
      <w:hyperlink r:id="rId27" w:history="1">
        <w:r w:rsidR="00F0592A" w:rsidRPr="00EC7A43">
          <w:rPr>
            <w:rStyle w:val="Hyperlink"/>
            <w:rFonts w:ascii="David" w:eastAsiaTheme="minorHAnsi" w:hAnsi="David" w:hint="cs"/>
            <w:rtl/>
            <w:lang w:eastAsia="en-US"/>
          </w:rPr>
          <w:t>מערכי שיעור והפעלה</w:t>
        </w:r>
      </w:hyperlink>
    </w:p>
    <w:p w14:paraId="20D1F2CF" w14:textId="77777777" w:rsidR="004E6ACD" w:rsidRPr="00EC7A43" w:rsidRDefault="00C209DD" w:rsidP="00EC7A43">
      <w:pPr>
        <w:pStyle w:val="af9"/>
        <w:numPr>
          <w:ilvl w:val="0"/>
          <w:numId w:val="40"/>
        </w:numPr>
        <w:rPr>
          <w:rFonts w:ascii="David" w:eastAsiaTheme="minorHAnsi" w:hAnsi="David"/>
          <w:lang w:eastAsia="en-US"/>
        </w:rPr>
      </w:pPr>
      <w:hyperlink r:id="rId28" w:history="1">
        <w:r w:rsidR="00F0592A" w:rsidRPr="00EC7A43">
          <w:rPr>
            <w:rStyle w:val="Hyperlink"/>
            <w:rFonts w:ascii="David" w:eastAsiaTheme="minorHAnsi" w:hAnsi="David" w:hint="cs"/>
            <w:rtl/>
            <w:lang w:eastAsia="en-US"/>
          </w:rPr>
          <w:t>תכניות חינוך וקהילה</w:t>
        </w:r>
      </w:hyperlink>
    </w:p>
    <w:p w14:paraId="315CA1B4" w14:textId="77777777" w:rsidR="0076346D" w:rsidRPr="00937380" w:rsidRDefault="0076346D" w:rsidP="00937380">
      <w:pPr>
        <w:pStyle w:val="af9"/>
        <w:numPr>
          <w:ilvl w:val="2"/>
          <w:numId w:val="24"/>
        </w:numPr>
        <w:rPr>
          <w:rFonts w:ascii="David" w:eastAsiaTheme="minorHAnsi" w:hAnsi="David"/>
          <w:lang w:eastAsia="en-US"/>
        </w:rPr>
      </w:pPr>
      <w:r w:rsidRPr="00937380">
        <w:rPr>
          <w:rFonts w:hint="cs"/>
          <w:rtl/>
        </w:rPr>
        <w:t>עמודים</w:t>
      </w:r>
      <w:r w:rsidRPr="00937380">
        <w:rPr>
          <w:rFonts w:ascii="David" w:eastAsiaTheme="minorHAnsi" w:hAnsi="David" w:hint="cs"/>
          <w:rtl/>
          <w:lang w:eastAsia="en-US"/>
        </w:rPr>
        <w:t xml:space="preserve"> פונקציונליים שונים:</w:t>
      </w:r>
    </w:p>
    <w:p w14:paraId="49B43A33" w14:textId="77777777" w:rsidR="00F15DB5" w:rsidRPr="00EC7A43" w:rsidRDefault="00C209DD" w:rsidP="00EC7A43">
      <w:pPr>
        <w:pStyle w:val="af9"/>
        <w:numPr>
          <w:ilvl w:val="0"/>
          <w:numId w:val="40"/>
        </w:numPr>
        <w:rPr>
          <w:rFonts w:ascii="David" w:eastAsiaTheme="minorHAnsi" w:hAnsi="David"/>
          <w:lang w:eastAsia="en-US"/>
        </w:rPr>
      </w:pPr>
      <w:hyperlink r:id="rId29" w:history="1">
        <w:r w:rsidR="00F15DB5" w:rsidRPr="00EC7A43">
          <w:rPr>
            <w:rStyle w:val="Hyperlink"/>
            <w:rFonts w:ascii="David" w:eastAsiaTheme="minorHAnsi" w:hAnsi="David" w:hint="cs"/>
            <w:rtl/>
            <w:lang w:eastAsia="en-US"/>
          </w:rPr>
          <w:t>מנוע חיפוש תכנים פנימי</w:t>
        </w:r>
      </w:hyperlink>
    </w:p>
    <w:p w14:paraId="22299F21" w14:textId="77777777" w:rsidR="00AA53E1" w:rsidRPr="00EC7A43" w:rsidRDefault="00C209DD" w:rsidP="00EC7A43">
      <w:pPr>
        <w:pStyle w:val="af9"/>
        <w:numPr>
          <w:ilvl w:val="0"/>
          <w:numId w:val="40"/>
        </w:numPr>
        <w:rPr>
          <w:rStyle w:val="Hyperlink"/>
          <w:rFonts w:eastAsiaTheme="minorHAnsi"/>
          <w:lang w:eastAsia="en-US"/>
        </w:rPr>
      </w:pPr>
      <w:hyperlink r:id="rId30" w:history="1">
        <w:r w:rsidR="00AA53E1" w:rsidRPr="00EC7A43">
          <w:rPr>
            <w:rStyle w:val="Hyperlink"/>
            <w:rFonts w:ascii="David" w:eastAsiaTheme="minorHAnsi" w:hAnsi="David" w:hint="cs"/>
            <w:rtl/>
            <w:lang w:eastAsia="en-US"/>
          </w:rPr>
          <w:t>עמודי תגיות</w:t>
        </w:r>
        <w:r w:rsidR="00AA53E1" w:rsidRPr="00EC7A43">
          <w:rPr>
            <w:rStyle w:val="Hyperlink"/>
            <w:rFonts w:ascii="David" w:eastAsiaTheme="minorHAnsi" w:hAnsi="David"/>
            <w:lang w:eastAsia="en-US"/>
          </w:rPr>
          <w:t xml:space="preserve"> </w:t>
        </w:r>
        <w:r w:rsidR="00AA53E1" w:rsidRPr="00EC7A43">
          <w:rPr>
            <w:rStyle w:val="Hyperlink"/>
            <w:rFonts w:ascii="David" w:eastAsiaTheme="minorHAnsi" w:hAnsi="David" w:hint="cs"/>
            <w:rtl/>
            <w:lang w:eastAsia="en-US"/>
          </w:rPr>
          <w:t xml:space="preserve"> שונים</w:t>
        </w:r>
      </w:hyperlink>
      <w:r w:rsidR="00AA53E1" w:rsidRPr="00EC7A43">
        <w:rPr>
          <w:rStyle w:val="Hyperlink"/>
          <w:rFonts w:eastAsiaTheme="minorHAnsi" w:hint="cs"/>
          <w:rtl/>
          <w:lang w:eastAsia="en-US"/>
        </w:rPr>
        <w:t>.</w:t>
      </w:r>
    </w:p>
    <w:p w14:paraId="31CA7E58" w14:textId="77777777" w:rsidR="00F15DB5" w:rsidRPr="00EC7A43" w:rsidRDefault="00C209DD" w:rsidP="00EC7A43">
      <w:pPr>
        <w:pStyle w:val="af9"/>
        <w:numPr>
          <w:ilvl w:val="0"/>
          <w:numId w:val="40"/>
        </w:numPr>
        <w:rPr>
          <w:rStyle w:val="Hyperlink"/>
          <w:rFonts w:eastAsiaTheme="minorHAnsi"/>
          <w:lang w:eastAsia="en-US"/>
        </w:rPr>
      </w:pPr>
      <w:hyperlink r:id="rId31" w:history="1">
        <w:r w:rsidR="00F15DB5" w:rsidRPr="00EC7A43">
          <w:rPr>
            <w:rStyle w:val="Hyperlink"/>
            <w:rFonts w:ascii="David" w:eastAsiaTheme="minorHAnsi" w:hAnsi="David" w:hint="cs"/>
            <w:rtl/>
            <w:lang w:eastAsia="en-US"/>
          </w:rPr>
          <w:t>עמוד לובי מחנכים</w:t>
        </w:r>
      </w:hyperlink>
      <w:r w:rsidR="00F15DB5" w:rsidRPr="00EC7A43">
        <w:rPr>
          <w:rStyle w:val="Hyperlink"/>
          <w:rFonts w:eastAsiaTheme="minorHAnsi" w:hint="cs"/>
          <w:rtl/>
          <w:lang w:eastAsia="en-US"/>
        </w:rPr>
        <w:t xml:space="preserve"> המרכז מגוון תכנים</w:t>
      </w:r>
    </w:p>
    <w:p w14:paraId="405DC924" w14:textId="77777777" w:rsidR="00F0592A" w:rsidRPr="00EC7A43" w:rsidRDefault="00C209DD" w:rsidP="00EC7A43">
      <w:pPr>
        <w:pStyle w:val="af9"/>
        <w:numPr>
          <w:ilvl w:val="0"/>
          <w:numId w:val="40"/>
        </w:numPr>
        <w:rPr>
          <w:rStyle w:val="Hyperlink"/>
          <w:rFonts w:eastAsiaTheme="minorHAnsi"/>
          <w:lang w:eastAsia="en-US"/>
        </w:rPr>
      </w:pPr>
      <w:hyperlink r:id="rId32" w:history="1">
        <w:r w:rsidR="00F0592A" w:rsidRPr="00EC7A43">
          <w:rPr>
            <w:rStyle w:val="Hyperlink"/>
            <w:rFonts w:ascii="David" w:eastAsiaTheme="minorHAnsi" w:hAnsi="David" w:hint="cs"/>
            <w:rtl/>
            <w:lang w:eastAsia="en-US"/>
          </w:rPr>
          <w:t>מכרזים וקולות קוראים</w:t>
        </w:r>
      </w:hyperlink>
      <w:r w:rsidR="00F0592A" w:rsidRPr="00EC7A43">
        <w:rPr>
          <w:rStyle w:val="Hyperlink"/>
          <w:rFonts w:eastAsiaTheme="minorHAnsi" w:hint="cs"/>
          <w:rtl/>
          <w:lang w:eastAsia="en-US"/>
        </w:rPr>
        <w:t xml:space="preserve">- משיכת תכנים אוטומטית באמצעות </w:t>
      </w:r>
      <w:r w:rsidR="00F0592A" w:rsidRPr="00EC7A43">
        <w:rPr>
          <w:rStyle w:val="Hyperlink"/>
          <w:rFonts w:eastAsiaTheme="minorHAnsi" w:hint="cs"/>
          <w:lang w:eastAsia="en-US"/>
        </w:rPr>
        <w:t>API</w:t>
      </w:r>
      <w:r w:rsidR="00F0592A" w:rsidRPr="00EC7A43">
        <w:rPr>
          <w:rStyle w:val="Hyperlink"/>
          <w:rFonts w:eastAsiaTheme="minorHAnsi" w:hint="cs"/>
          <w:rtl/>
          <w:lang w:eastAsia="en-US"/>
        </w:rPr>
        <w:t>.</w:t>
      </w:r>
    </w:p>
    <w:p w14:paraId="68FA3561" w14:textId="77777777" w:rsidR="0076346D" w:rsidRPr="00EC7A43" w:rsidRDefault="0076346D" w:rsidP="00EC7A43">
      <w:pPr>
        <w:pStyle w:val="af9"/>
        <w:numPr>
          <w:ilvl w:val="0"/>
          <w:numId w:val="40"/>
        </w:numPr>
        <w:rPr>
          <w:rStyle w:val="Hyperlink"/>
          <w:rFonts w:eastAsiaTheme="minorHAnsi"/>
          <w:lang w:eastAsia="en-US"/>
        </w:rPr>
      </w:pPr>
      <w:r w:rsidRPr="00EC7A43">
        <w:rPr>
          <w:rStyle w:val="Hyperlink"/>
          <w:rFonts w:eastAsiaTheme="minorHAnsi" w:hint="cs"/>
          <w:rtl/>
          <w:lang w:eastAsia="en-US"/>
        </w:rPr>
        <w:t>עמודי טפסים</w:t>
      </w:r>
      <w:r w:rsidR="00F15DB5" w:rsidRPr="00EC7A43">
        <w:rPr>
          <w:rStyle w:val="Hyperlink"/>
          <w:rFonts w:eastAsiaTheme="minorHAnsi" w:hint="cs"/>
          <w:rtl/>
          <w:lang w:eastAsia="en-US"/>
        </w:rPr>
        <w:t xml:space="preserve"> (דוגמה כאן: </w:t>
      </w:r>
      <w:hyperlink r:id="rId33" w:history="1">
        <w:r w:rsidR="00F15DB5" w:rsidRPr="00EC7A43">
          <w:rPr>
            <w:rStyle w:val="Hyperlink"/>
            <w:rFonts w:ascii="David" w:eastAsiaTheme="minorHAnsi" w:hAnsi="David"/>
            <w:lang w:eastAsia="en-US"/>
          </w:rPr>
          <w:t>https://www.space.gov.il/node/131260</w:t>
        </w:r>
      </w:hyperlink>
      <w:r w:rsidR="00F15DB5" w:rsidRPr="00EC7A43">
        <w:rPr>
          <w:rStyle w:val="Hyperlink"/>
          <w:rFonts w:eastAsiaTheme="minorHAnsi" w:hint="cs"/>
          <w:rtl/>
          <w:lang w:eastAsia="en-US"/>
        </w:rPr>
        <w:t>)</w:t>
      </w:r>
    </w:p>
    <w:p w14:paraId="61DEB921" w14:textId="77777777" w:rsidR="0076346D" w:rsidRDefault="00C209DD" w:rsidP="00EC7A43">
      <w:pPr>
        <w:pStyle w:val="af9"/>
        <w:numPr>
          <w:ilvl w:val="0"/>
          <w:numId w:val="40"/>
        </w:numPr>
        <w:rPr>
          <w:rStyle w:val="Hyperlink"/>
          <w:rFonts w:eastAsiaTheme="minorHAnsi"/>
          <w:lang w:eastAsia="en-US"/>
        </w:rPr>
      </w:pPr>
      <w:hyperlink r:id="rId34" w:history="1">
        <w:r w:rsidR="0076346D" w:rsidRPr="00EC7A43">
          <w:rPr>
            <w:rStyle w:val="Hyperlink"/>
            <w:rFonts w:ascii="David" w:eastAsiaTheme="minorHAnsi" w:hAnsi="David" w:hint="cs"/>
            <w:rtl/>
            <w:lang w:eastAsia="en-US"/>
          </w:rPr>
          <w:t>ממשק עמודי העשרה למסכי טאץ'</w:t>
        </w:r>
      </w:hyperlink>
    </w:p>
    <w:p w14:paraId="38712099" w14:textId="77777777" w:rsidR="00633905" w:rsidRPr="00EC7A43" w:rsidRDefault="00633905" w:rsidP="00633905">
      <w:pPr>
        <w:pStyle w:val="af9"/>
        <w:ind w:left="1440"/>
        <w:rPr>
          <w:rStyle w:val="Hyperlink"/>
          <w:rFonts w:eastAsiaTheme="minorHAnsi"/>
          <w:lang w:eastAsia="en-US"/>
        </w:rPr>
      </w:pPr>
    </w:p>
    <w:p w14:paraId="66FC5FDA" w14:textId="77777777" w:rsidR="004E6ACD" w:rsidRPr="00937380" w:rsidRDefault="004E6ACD" w:rsidP="00937380">
      <w:pPr>
        <w:pStyle w:val="af9"/>
        <w:numPr>
          <w:ilvl w:val="2"/>
          <w:numId w:val="24"/>
        </w:numPr>
        <w:rPr>
          <w:rFonts w:ascii="David" w:eastAsiaTheme="minorHAnsi" w:hAnsi="David"/>
          <w:b/>
          <w:bCs/>
          <w:u w:val="single"/>
          <w:lang w:eastAsia="en-US"/>
        </w:rPr>
      </w:pPr>
      <w:r w:rsidRPr="009B5638">
        <w:rPr>
          <w:rFonts w:hint="cs"/>
          <w:rtl/>
        </w:rPr>
        <w:t xml:space="preserve">ממשק ניהול אתר: </w:t>
      </w:r>
      <w:r w:rsidRPr="009B5638">
        <w:rPr>
          <w:rFonts w:hint="cs"/>
          <w:rtl/>
          <w:lang w:eastAsia="en-US"/>
        </w:rPr>
        <w:t>ממשק בק אופיס לעריכה, הזנת תוכן, ניהול הגדרות, תפריטים וכי"ב</w:t>
      </w:r>
    </w:p>
    <w:p w14:paraId="7AF618F7" w14:textId="77777777" w:rsidR="00937380" w:rsidRPr="00EC7A43" w:rsidRDefault="00937380" w:rsidP="00937380">
      <w:pPr>
        <w:pStyle w:val="af9"/>
        <w:ind w:left="1287"/>
        <w:rPr>
          <w:rFonts w:ascii="David" w:eastAsiaTheme="minorHAnsi" w:hAnsi="David"/>
          <w:b/>
          <w:bCs/>
          <w:u w:val="single"/>
          <w:lang w:eastAsia="en-US"/>
        </w:rPr>
      </w:pPr>
    </w:p>
    <w:p w14:paraId="4E28B5B7" w14:textId="77777777" w:rsidR="004E6ACD" w:rsidRDefault="0059266D" w:rsidP="00400B16">
      <w:pPr>
        <w:pStyle w:val="af9"/>
        <w:numPr>
          <w:ilvl w:val="1"/>
          <w:numId w:val="24"/>
        </w:numPr>
        <w:rPr>
          <w:b/>
          <w:bCs/>
        </w:rPr>
      </w:pPr>
      <w:r>
        <w:rPr>
          <w:rFonts w:ascii="David" w:eastAsiaTheme="minorHAnsi" w:hAnsi="David" w:hint="cs"/>
          <w:b/>
          <w:bCs/>
          <w:rtl/>
          <w:lang w:eastAsia="en-US"/>
        </w:rPr>
        <w:t xml:space="preserve">קניין רוחני- </w:t>
      </w:r>
      <w:r w:rsidR="004E6ACD" w:rsidRPr="00D273FB">
        <w:rPr>
          <w:rtl/>
        </w:rPr>
        <w:t xml:space="preserve">כל </w:t>
      </w:r>
      <w:r w:rsidR="004E6ACD">
        <w:rPr>
          <w:rFonts w:hint="cs"/>
          <w:rtl/>
        </w:rPr>
        <w:t xml:space="preserve">חומרי המערכת, </w:t>
      </w:r>
      <w:r w:rsidR="004E6ACD">
        <w:rPr>
          <w:rtl/>
        </w:rPr>
        <w:t xml:space="preserve">מסמכים, </w:t>
      </w:r>
      <w:r w:rsidR="004E6ACD" w:rsidRPr="00D273FB">
        <w:rPr>
          <w:rtl/>
        </w:rPr>
        <w:t>נתונים</w:t>
      </w:r>
      <w:r w:rsidR="004E6ACD">
        <w:rPr>
          <w:rFonts w:hint="cs"/>
          <w:rtl/>
        </w:rPr>
        <w:t>, תוכנה</w:t>
      </w:r>
      <w:r w:rsidR="00400B16">
        <w:rPr>
          <w:rFonts w:hint="cs"/>
          <w:rtl/>
        </w:rPr>
        <w:t>, עיצוב ושפה עיצובית,</w:t>
      </w:r>
      <w:r w:rsidR="004E6ACD" w:rsidRPr="00D273FB">
        <w:rPr>
          <w:rtl/>
        </w:rPr>
        <w:t xml:space="preserve"> וכל יתר </w:t>
      </w:r>
      <w:r w:rsidR="00400B16">
        <w:rPr>
          <w:rFonts w:hint="cs"/>
          <w:rtl/>
        </w:rPr>
        <w:t>החומרים ו</w:t>
      </w:r>
      <w:r w:rsidR="004E6ACD" w:rsidRPr="00D273FB">
        <w:rPr>
          <w:rtl/>
        </w:rPr>
        <w:t>המידע שיוכנו ו/או שימסרו למשרד על יד</w:t>
      </w:r>
      <w:r w:rsidR="00400B16">
        <w:rPr>
          <w:rFonts w:hint="cs"/>
          <w:rtl/>
        </w:rPr>
        <w:t>י הספק</w:t>
      </w:r>
      <w:r w:rsidR="004E6ACD" w:rsidRPr="00D273FB">
        <w:rPr>
          <w:rtl/>
        </w:rPr>
        <w:t xml:space="preserve"> ו/או מטעמו לצורך ובמהלך ביצוע העבודות, </w:t>
      </w:r>
      <w:r w:rsidR="004E6ACD" w:rsidRPr="003C051D">
        <w:rPr>
          <w:u w:val="single"/>
          <w:rtl/>
        </w:rPr>
        <w:t>יהיו שייכים למשרד</w:t>
      </w:r>
      <w:r w:rsidR="004E6ACD">
        <w:rPr>
          <w:rFonts w:hint="cs"/>
          <w:u w:val="single"/>
          <w:rtl/>
        </w:rPr>
        <w:t xml:space="preserve"> בלבד</w:t>
      </w:r>
      <w:r w:rsidR="004E6ACD" w:rsidRPr="003C051D">
        <w:rPr>
          <w:u w:val="single"/>
          <w:rtl/>
        </w:rPr>
        <w:t>, וקניינו הבלעדי לכל דבר ועניין</w:t>
      </w:r>
      <w:r w:rsidR="004E6ACD" w:rsidRPr="00D273FB">
        <w:rPr>
          <w:rtl/>
        </w:rPr>
        <w:t xml:space="preserve">, ולמשרד יוקנה בהם מכלול הזכויות, לרבות זכויות יוצרים. </w:t>
      </w:r>
      <w:r w:rsidR="004E6ACD">
        <w:rPr>
          <w:rFonts w:hint="cs"/>
          <w:rtl/>
        </w:rPr>
        <w:t>הספק מתחייב לשמור ולא להעביר את המידע לאדם אחר.</w:t>
      </w:r>
    </w:p>
    <w:p w14:paraId="0ACFFC3C" w14:textId="77777777" w:rsidR="00D3498E" w:rsidRPr="0046680C" w:rsidRDefault="00D3498E" w:rsidP="00937380">
      <w:pPr>
        <w:pStyle w:val="af9"/>
        <w:numPr>
          <w:ilvl w:val="1"/>
          <w:numId w:val="24"/>
        </w:numPr>
        <w:rPr>
          <w:b/>
          <w:bCs/>
        </w:rPr>
      </w:pPr>
      <w:r w:rsidRPr="00D13EDF">
        <w:rPr>
          <w:rFonts w:ascii="David" w:eastAsiaTheme="minorHAnsi" w:hAnsi="David"/>
          <w:rtl/>
        </w:rPr>
        <w:lastRenderedPageBreak/>
        <w:t>אופן השבת המידע לידי משרד המדע והטכנולוגיה</w:t>
      </w:r>
      <w:r>
        <w:rPr>
          <w:rFonts w:ascii="David" w:eastAsiaTheme="minorHAnsi" w:hAnsi="David" w:hint="cs"/>
          <w:rtl/>
        </w:rPr>
        <w:t>:</w:t>
      </w:r>
      <w:r w:rsidRPr="00D13EDF">
        <w:rPr>
          <w:rFonts w:ascii="David" w:eastAsiaTheme="minorHAnsi" w:hAnsi="David"/>
          <w:rtl/>
        </w:rPr>
        <w:t xml:space="preserve"> בתום ההתקשרות, הספק יצרוב את כל הקבצים והנתונים שנאספו, על גבי תקליטור ויעבירו לאגף הביטחון החרום והסייבר במשרד</w:t>
      </w:r>
      <w:r w:rsidR="00400B16">
        <w:rPr>
          <w:rFonts w:hint="cs"/>
          <w:b/>
          <w:bCs/>
          <w:rtl/>
        </w:rPr>
        <w:t>.</w:t>
      </w:r>
    </w:p>
    <w:p w14:paraId="680C3999" w14:textId="77777777" w:rsidR="0046680C" w:rsidRPr="000F02A9" w:rsidRDefault="0046680C" w:rsidP="00937380">
      <w:pPr>
        <w:numPr>
          <w:ilvl w:val="0"/>
          <w:numId w:val="24"/>
        </w:numPr>
        <w:tabs>
          <w:tab w:val="num" w:pos="360"/>
        </w:tabs>
        <w:overflowPunct/>
        <w:autoSpaceDE/>
        <w:autoSpaceDN/>
        <w:adjustRightInd/>
        <w:spacing w:after="160"/>
        <w:contextualSpacing/>
        <w:textAlignment w:val="auto"/>
        <w:outlineLvl w:val="0"/>
        <w:rPr>
          <w:b/>
          <w:bCs/>
        </w:rPr>
      </w:pPr>
      <w:bookmarkStart w:id="104" w:name="_Toc17708965"/>
      <w:r w:rsidRPr="000F02A9">
        <w:rPr>
          <w:rFonts w:ascii="David" w:eastAsiaTheme="minorHAnsi" w:hAnsi="David"/>
          <w:b/>
          <w:bCs/>
          <w:rtl/>
          <w:lang w:eastAsia="en-US"/>
        </w:rPr>
        <w:t>דרישות</w:t>
      </w:r>
      <w:r w:rsidRPr="000F02A9">
        <w:rPr>
          <w:b/>
          <w:bCs/>
          <w:rtl/>
        </w:rPr>
        <w:t xml:space="preserve"> טכניות</w:t>
      </w:r>
      <w:bookmarkEnd w:id="104"/>
      <w:r w:rsidRPr="000F02A9">
        <w:rPr>
          <w:b/>
          <w:bCs/>
          <w:rtl/>
        </w:rPr>
        <w:t xml:space="preserve"> </w:t>
      </w:r>
    </w:p>
    <w:p w14:paraId="380A9E70" w14:textId="77777777" w:rsidR="0059266D" w:rsidRPr="0059266D" w:rsidRDefault="0059266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5" w:name="_Toc17708966"/>
      <w:r>
        <w:rPr>
          <w:rFonts w:ascii="David" w:eastAsiaTheme="minorHAnsi" w:hAnsi="David" w:hint="cs"/>
          <w:b/>
          <w:bCs/>
          <w:rtl/>
          <w:lang w:eastAsia="en-US"/>
        </w:rPr>
        <w:t xml:space="preserve">שפות- </w:t>
      </w:r>
      <w:r w:rsidR="00830CF5" w:rsidRPr="009B5638">
        <w:rPr>
          <w:rFonts w:hint="cs"/>
          <w:rtl/>
        </w:rPr>
        <w:t xml:space="preserve">האתר פועל </w:t>
      </w:r>
      <w:r w:rsidR="00830CF5">
        <w:rPr>
          <w:rFonts w:hint="cs"/>
          <w:rtl/>
        </w:rPr>
        <w:t>בממשק משתמש ותכנים בשפות</w:t>
      </w:r>
      <w:r w:rsidR="00830CF5" w:rsidRPr="009B5638">
        <w:rPr>
          <w:rFonts w:hint="cs"/>
          <w:rtl/>
        </w:rPr>
        <w:t xml:space="preserve"> עברית, אנגלית וערבית. הגרסה המפותחת ביותר היא עברית אבל </w:t>
      </w:r>
      <w:r w:rsidR="00830CF5">
        <w:rPr>
          <w:rFonts w:hint="cs"/>
          <w:rtl/>
        </w:rPr>
        <w:t>קיימת</w:t>
      </w:r>
      <w:r w:rsidR="00830CF5" w:rsidRPr="009B5638">
        <w:rPr>
          <w:rFonts w:hint="cs"/>
          <w:rtl/>
        </w:rPr>
        <w:t xml:space="preserve"> תשתית לייצר אתר מראה גם באנגלית/ערבית. </w:t>
      </w:r>
      <w:r w:rsidR="00830CF5">
        <w:rPr>
          <w:rFonts w:hint="cs"/>
          <w:rtl/>
        </w:rPr>
        <w:t xml:space="preserve">ניתן להשתמש בתוויות הקיימות באתר הנוכחי. במידה ויידרש תרגום של </w:t>
      </w:r>
      <w:r w:rsidR="00A62895">
        <w:rPr>
          <w:rFonts w:hint="cs"/>
          <w:rtl/>
        </w:rPr>
        <w:t>תוויו</w:t>
      </w:r>
      <w:r w:rsidR="00A62895">
        <w:rPr>
          <w:rFonts w:hint="eastAsia"/>
          <w:rtl/>
        </w:rPr>
        <w:t>ת</w:t>
      </w:r>
      <w:r w:rsidR="00830CF5">
        <w:rPr>
          <w:rFonts w:hint="cs"/>
          <w:rtl/>
        </w:rPr>
        <w:t xml:space="preserve"> חדשות </w:t>
      </w:r>
      <w:r w:rsidR="00830CF5">
        <w:rPr>
          <w:rtl/>
        </w:rPr>
        <w:t>–</w:t>
      </w:r>
      <w:r w:rsidR="00830CF5">
        <w:rPr>
          <w:rFonts w:hint="cs"/>
          <w:rtl/>
        </w:rPr>
        <w:t xml:space="preserve"> יבוצע ע"י הספק ועל חשבונו.</w:t>
      </w:r>
      <w:bookmarkEnd w:id="105"/>
    </w:p>
    <w:p w14:paraId="0A6D1232" w14:textId="77777777" w:rsidR="004E6ACD" w:rsidRPr="007F6479" w:rsidRDefault="0088031A" w:rsidP="0059266D">
      <w:pPr>
        <w:numPr>
          <w:ilvl w:val="1"/>
          <w:numId w:val="24"/>
        </w:numPr>
        <w:overflowPunct/>
        <w:autoSpaceDE/>
        <w:autoSpaceDN/>
        <w:adjustRightInd/>
        <w:spacing w:after="160"/>
        <w:contextualSpacing/>
        <w:textAlignment w:val="auto"/>
        <w:outlineLvl w:val="0"/>
        <w:rPr>
          <w:rFonts w:ascii="David" w:eastAsiaTheme="minorHAnsi" w:hAnsi="David"/>
          <w:lang w:eastAsia="en-US"/>
        </w:rPr>
      </w:pPr>
      <w:bookmarkStart w:id="106" w:name="_Toc17708967"/>
      <w:r>
        <w:rPr>
          <w:rFonts w:ascii="David" w:eastAsiaTheme="minorHAnsi" w:hAnsi="David" w:hint="cs"/>
          <w:b/>
          <w:bCs/>
          <w:rtl/>
          <w:lang w:eastAsia="en-US"/>
        </w:rPr>
        <w:t>זמינות האתר ו</w:t>
      </w:r>
      <w:r w:rsidR="0059266D">
        <w:rPr>
          <w:rFonts w:ascii="David" w:eastAsiaTheme="minorHAnsi" w:hAnsi="David" w:hint="cs"/>
          <w:b/>
          <w:bCs/>
          <w:rtl/>
          <w:lang w:eastAsia="en-US"/>
        </w:rPr>
        <w:t xml:space="preserve">עומסים- </w:t>
      </w:r>
      <w:r>
        <w:rPr>
          <w:rFonts w:ascii="David" w:eastAsiaTheme="minorHAnsi" w:hAnsi="David" w:hint="cs"/>
          <w:rtl/>
          <w:lang w:eastAsia="en-US"/>
        </w:rPr>
        <w:t>האתר זמין 24 שעות ביממה, שבעה ימים בשבוע, במשך כל ימות השנה, כאשר בימי השיא עליו ל</w:t>
      </w:r>
      <w:r w:rsidR="007F6479" w:rsidRPr="007F6479">
        <w:rPr>
          <w:rFonts w:ascii="David" w:eastAsiaTheme="minorHAnsi" w:hAnsi="David"/>
          <w:rtl/>
          <w:lang w:eastAsia="en-US"/>
        </w:rPr>
        <w:t>אפשר גלישה של 30,000 משתמשים בו זמנית. זמן טעינת עמוד באתר לא יעלה על 2 שניות.</w:t>
      </w:r>
      <w:bookmarkEnd w:id="106"/>
    </w:p>
    <w:p w14:paraId="155FC409" w14:textId="77777777" w:rsidR="004E6ACD" w:rsidRPr="004E6ACD" w:rsidRDefault="004E6AC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7" w:name="_Toc17708968"/>
      <w:r>
        <w:rPr>
          <w:rFonts w:ascii="David" w:eastAsiaTheme="minorHAnsi" w:hAnsi="David" w:hint="cs"/>
          <w:b/>
          <w:bCs/>
          <w:rtl/>
          <w:lang w:eastAsia="en-US"/>
        </w:rPr>
        <w:t xml:space="preserve">רספונסיביות- </w:t>
      </w:r>
      <w:r w:rsidR="0088031A">
        <w:rPr>
          <w:rFonts w:hint="cs"/>
          <w:rtl/>
        </w:rPr>
        <w:t>האתר הוא רספונסיבי ו</w:t>
      </w:r>
      <w:r w:rsidR="0088031A" w:rsidRPr="00B12E46">
        <w:rPr>
          <w:rFonts w:hint="cs"/>
          <w:rtl/>
        </w:rPr>
        <w:t>כל פיתוח</w:t>
      </w:r>
      <w:r w:rsidR="00F004CF">
        <w:rPr>
          <w:rFonts w:hint="cs"/>
          <w:rtl/>
        </w:rPr>
        <w:t xml:space="preserve"> ו/או </w:t>
      </w:r>
      <w:r w:rsidR="00680D61">
        <w:rPr>
          <w:rFonts w:hint="cs"/>
          <w:rtl/>
        </w:rPr>
        <w:t>ביצוע מיגרציה</w:t>
      </w:r>
      <w:r w:rsidR="0088031A" w:rsidRPr="00B12E46">
        <w:rPr>
          <w:rFonts w:hint="cs"/>
          <w:rtl/>
        </w:rPr>
        <w:t xml:space="preserve"> </w:t>
      </w:r>
      <w:r w:rsidR="0088031A">
        <w:rPr>
          <w:rFonts w:hint="cs"/>
          <w:rtl/>
        </w:rPr>
        <w:t>עתידי בו</w:t>
      </w:r>
      <w:r w:rsidR="0088031A" w:rsidRPr="00B12E46">
        <w:rPr>
          <w:rFonts w:hint="cs"/>
          <w:rtl/>
        </w:rPr>
        <w:t xml:space="preserve"> מחויב ל</w:t>
      </w:r>
      <w:r w:rsidR="0088031A">
        <w:rPr>
          <w:rFonts w:hint="cs"/>
          <w:rtl/>
        </w:rPr>
        <w:t xml:space="preserve">עלות בקנה אחד עם שאר הרספונסיביות של האתר, לרבות </w:t>
      </w:r>
      <w:r w:rsidR="0088031A" w:rsidRPr="003A1956">
        <w:rPr>
          <w:rtl/>
        </w:rPr>
        <w:t>מעבר תבנית ותפריטים ל</w:t>
      </w:r>
      <w:r w:rsidR="0088031A">
        <w:rPr>
          <w:rFonts w:hint="cs"/>
          <w:rtl/>
        </w:rPr>
        <w:t>-</w:t>
      </w:r>
      <w:r w:rsidR="0088031A" w:rsidRPr="003A1956">
        <w:rPr>
          <w:rtl/>
        </w:rPr>
        <w:t xml:space="preserve"> </w:t>
      </w:r>
      <w:r w:rsidR="0088031A" w:rsidRPr="003A1956">
        <w:t>BOOTSTRAP</w:t>
      </w:r>
      <w:r w:rsidR="0088031A" w:rsidRPr="003A1956">
        <w:rPr>
          <w:rtl/>
        </w:rPr>
        <w:t xml:space="preserve"> להתאמה למובייל</w:t>
      </w:r>
      <w:r w:rsidR="0088031A">
        <w:rPr>
          <w:rFonts w:hint="cs"/>
          <w:rtl/>
        </w:rPr>
        <w:t>.</w:t>
      </w:r>
      <w:r w:rsidR="00471405">
        <w:rPr>
          <w:rFonts w:ascii="David" w:eastAsiaTheme="minorHAnsi" w:hAnsi="David" w:hint="cs"/>
          <w:b/>
          <w:bCs/>
          <w:u w:val="single"/>
          <w:rtl/>
          <w:lang w:eastAsia="en-US"/>
        </w:rPr>
        <w:t xml:space="preserve"> </w:t>
      </w:r>
      <w:r w:rsidR="00471405" w:rsidRPr="00471405">
        <w:rPr>
          <w:rFonts w:ascii="David" w:eastAsiaTheme="minorHAnsi" w:hAnsi="David" w:hint="cs"/>
          <w:rtl/>
          <w:lang w:eastAsia="en-US"/>
        </w:rPr>
        <w:t xml:space="preserve">כל </w:t>
      </w:r>
      <w:r w:rsidR="00680D61">
        <w:rPr>
          <w:rFonts w:ascii="David" w:eastAsiaTheme="minorHAnsi" w:hAnsi="David" w:hint="cs"/>
          <w:rtl/>
          <w:lang w:eastAsia="en-US"/>
        </w:rPr>
        <w:t>ביצוע מיגרציה</w:t>
      </w:r>
      <w:r w:rsidR="00471405" w:rsidRPr="00471405">
        <w:rPr>
          <w:rFonts w:ascii="David" w:eastAsiaTheme="minorHAnsi" w:hAnsi="David" w:hint="cs"/>
          <w:rtl/>
          <w:lang w:eastAsia="en-US"/>
        </w:rPr>
        <w:t xml:space="preserve"> יידרש לתמוך בכל סוגי המסכים הקיימים בשוק.</w:t>
      </w:r>
      <w:bookmarkEnd w:id="107"/>
      <w:r w:rsidR="00471405" w:rsidRPr="00471405">
        <w:rPr>
          <w:rFonts w:ascii="David" w:eastAsiaTheme="minorHAnsi" w:hAnsi="David" w:hint="cs"/>
          <w:rtl/>
          <w:lang w:eastAsia="en-US"/>
        </w:rPr>
        <w:t xml:space="preserve"> </w:t>
      </w:r>
    </w:p>
    <w:p w14:paraId="15F045C5" w14:textId="77777777" w:rsidR="004E6ACD" w:rsidRPr="0095105D" w:rsidRDefault="004E6AC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8" w:name="_Toc17708969"/>
      <w:r>
        <w:rPr>
          <w:rFonts w:ascii="David" w:eastAsiaTheme="minorHAnsi" w:hAnsi="David" w:hint="cs"/>
          <w:b/>
          <w:bCs/>
          <w:rtl/>
          <w:lang w:eastAsia="en-US"/>
        </w:rPr>
        <w:t xml:space="preserve">תמיכה בדפדפנים- </w:t>
      </w:r>
      <w:r w:rsidR="0095105D" w:rsidRPr="00B12E46">
        <w:rPr>
          <w:rFonts w:hint="cs"/>
          <w:rtl/>
        </w:rPr>
        <w:t>כל פיתוח באתר מחויב להיתמך על ידי כל הדפדפנים הנפוצים</w:t>
      </w:r>
      <w:r w:rsidR="0095105D">
        <w:rPr>
          <w:rFonts w:ascii="David" w:eastAsiaTheme="minorHAnsi" w:hAnsi="David" w:hint="cs"/>
          <w:rtl/>
          <w:lang w:eastAsia="en-US"/>
        </w:rPr>
        <w:t>:</w:t>
      </w:r>
      <w:bookmarkEnd w:id="108"/>
    </w:p>
    <w:p w14:paraId="3DB14865"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9" w:name="_Toc17708970"/>
      <w:r>
        <w:t>IE</w:t>
      </w:r>
      <w:r>
        <w:rPr>
          <w:rtl/>
        </w:rPr>
        <w:t>: גרסה 10 ומעלה</w:t>
      </w:r>
      <w:bookmarkEnd w:id="109"/>
    </w:p>
    <w:p w14:paraId="55331C83"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0" w:name="_Toc17708971"/>
      <w:r>
        <w:rPr>
          <w:rtl/>
        </w:rPr>
        <w:t>כרום: גרסה 56 ומעלה</w:t>
      </w:r>
      <w:bookmarkEnd w:id="110"/>
    </w:p>
    <w:p w14:paraId="24D9B4EB"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1" w:name="_Toc17708972"/>
      <w:r>
        <w:rPr>
          <w:rtl/>
        </w:rPr>
        <w:t>פיירפוקס: גרסה  52 ומעלה</w:t>
      </w:r>
      <w:bookmarkEnd w:id="111"/>
    </w:p>
    <w:p w14:paraId="4EFE615B"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2" w:name="_Toc17708973"/>
      <w:r>
        <w:t>Safari</w:t>
      </w:r>
      <w:r>
        <w:rPr>
          <w:rtl/>
        </w:rPr>
        <w:t>: גרסה 10 ומעלה</w:t>
      </w:r>
      <w:bookmarkEnd w:id="112"/>
    </w:p>
    <w:p w14:paraId="0FE9AC90" w14:textId="77777777" w:rsidR="0095105D" w:rsidRPr="00207134"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3" w:name="_Toc17708974"/>
      <w:r>
        <w:t>Android</w:t>
      </w:r>
      <w:r>
        <w:rPr>
          <w:rtl/>
        </w:rPr>
        <w:t>: גרסה 6 ומעלה</w:t>
      </w:r>
      <w:bookmarkEnd w:id="113"/>
    </w:p>
    <w:p w14:paraId="128DD540" w14:textId="77777777" w:rsidR="00207134" w:rsidRPr="00207134" w:rsidRDefault="00207134" w:rsidP="0095105D">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14" w:name="_Toc17708975"/>
      <w:r w:rsidRPr="00207134">
        <w:rPr>
          <w:rFonts w:ascii="David" w:eastAsiaTheme="minorHAnsi" w:hAnsi="David" w:hint="cs"/>
          <w:lang w:eastAsia="en-US"/>
        </w:rPr>
        <w:t>IOS</w:t>
      </w:r>
      <w:r w:rsidRPr="00207134">
        <w:rPr>
          <w:rFonts w:ascii="David" w:eastAsiaTheme="minorHAnsi" w:hAnsi="David" w:hint="cs"/>
          <w:rtl/>
          <w:lang w:eastAsia="en-US"/>
        </w:rPr>
        <w:t>: גרסה 6 ומעלה</w:t>
      </w:r>
      <w:bookmarkEnd w:id="114"/>
    </w:p>
    <w:p w14:paraId="663AAFEB" w14:textId="77777777" w:rsidR="007C3611" w:rsidRDefault="007C3611" w:rsidP="007C3611">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5" w:name="_Toc17708976"/>
      <w:r w:rsidRPr="00220FA9">
        <w:rPr>
          <w:rFonts w:hint="cs"/>
          <w:b/>
          <w:bCs/>
          <w:rtl/>
        </w:rPr>
        <w:t>נגישות</w:t>
      </w:r>
      <w:r>
        <w:rPr>
          <w:rFonts w:hint="cs"/>
          <w:b/>
          <w:bCs/>
          <w:rtl/>
        </w:rPr>
        <w:t xml:space="preserve">- </w:t>
      </w:r>
      <w:r w:rsidRPr="009B5638">
        <w:rPr>
          <w:rFonts w:hint="cs"/>
          <w:rtl/>
        </w:rPr>
        <w:t xml:space="preserve">האתר </w:t>
      </w:r>
      <w:r>
        <w:rPr>
          <w:rFonts w:hint="cs"/>
          <w:rtl/>
        </w:rPr>
        <w:t xml:space="preserve">הנוכחי </w:t>
      </w:r>
      <w:r w:rsidRPr="009B5638">
        <w:rPr>
          <w:rFonts w:hint="cs"/>
          <w:rtl/>
        </w:rPr>
        <w:t xml:space="preserve">עומד ברמת נגישות </w:t>
      </w:r>
      <w:r w:rsidRPr="009B5638">
        <w:rPr>
          <w:rFonts w:hint="cs"/>
        </w:rPr>
        <w:t>AA</w:t>
      </w:r>
      <w:r w:rsidRPr="009B5638">
        <w:rPr>
          <w:rFonts w:hint="cs"/>
          <w:rtl/>
        </w:rPr>
        <w:t xml:space="preserve"> וכל </w:t>
      </w:r>
      <w:r w:rsidR="00680D61">
        <w:rPr>
          <w:rFonts w:hint="cs"/>
          <w:rtl/>
        </w:rPr>
        <w:t>ביצוע מיגרציה</w:t>
      </w:r>
      <w:r w:rsidRPr="009B5638">
        <w:rPr>
          <w:rFonts w:hint="cs"/>
          <w:rtl/>
        </w:rPr>
        <w:t xml:space="preserve"> שיתבצע על ידי הספק צריך לעלות בקנה אחד עם רמת נגישות זו. </w:t>
      </w:r>
      <w:r>
        <w:rPr>
          <w:rFonts w:hint="cs"/>
          <w:rtl/>
        </w:rPr>
        <w:t xml:space="preserve">האתר החדש / משודרג יעמוד אף הוא ברמת נגישות </w:t>
      </w:r>
      <w:r>
        <w:rPr>
          <w:rFonts w:hint="cs"/>
        </w:rPr>
        <w:t>AA</w:t>
      </w:r>
      <w:r>
        <w:rPr>
          <w:rFonts w:hint="cs"/>
          <w:rtl/>
        </w:rPr>
        <w:t>.</w:t>
      </w:r>
      <w:bookmarkEnd w:id="115"/>
    </w:p>
    <w:p w14:paraId="747BC8FF" w14:textId="77777777" w:rsidR="0046680C" w:rsidRPr="0046680C" w:rsidRDefault="0046680C" w:rsidP="0046680C">
      <w:pPr>
        <w:overflowPunct/>
        <w:autoSpaceDE/>
        <w:autoSpaceDN/>
        <w:adjustRightInd/>
        <w:spacing w:after="160"/>
        <w:ind w:left="644"/>
        <w:contextualSpacing/>
        <w:textAlignment w:val="auto"/>
        <w:outlineLvl w:val="0"/>
        <w:rPr>
          <w:rFonts w:ascii="David" w:eastAsiaTheme="minorHAnsi" w:hAnsi="David"/>
          <w:b/>
          <w:bCs/>
          <w:u w:val="single"/>
          <w:lang w:eastAsia="en-US"/>
        </w:rPr>
      </w:pPr>
    </w:p>
    <w:p w14:paraId="4BDADDCA" w14:textId="77777777" w:rsidR="0046680C" w:rsidRPr="0046680C" w:rsidRDefault="00400B16" w:rsidP="00400B16">
      <w:pPr>
        <w:numPr>
          <w:ilvl w:val="0"/>
          <w:numId w:val="24"/>
        </w:numPr>
        <w:overflowPunct/>
        <w:autoSpaceDE/>
        <w:autoSpaceDN/>
        <w:adjustRightInd/>
        <w:spacing w:after="160"/>
        <w:contextualSpacing/>
        <w:textAlignment w:val="auto"/>
        <w:outlineLvl w:val="0"/>
        <w:rPr>
          <w:rFonts w:ascii="David" w:eastAsiaTheme="minorHAnsi" w:hAnsi="David"/>
          <w:b/>
          <w:bCs/>
          <w:u w:val="single"/>
          <w:rtl/>
          <w:lang w:eastAsia="en-US"/>
        </w:rPr>
      </w:pPr>
      <w:bookmarkStart w:id="116" w:name="_Toc17708977"/>
      <w:r>
        <w:rPr>
          <w:rFonts w:ascii="David" w:eastAsiaTheme="minorHAnsi" w:hAnsi="David" w:hint="cs"/>
          <w:b/>
          <w:bCs/>
          <w:u w:val="single"/>
          <w:rtl/>
          <w:lang w:eastAsia="en-US"/>
        </w:rPr>
        <w:t>ביצוע מיגרציה</w:t>
      </w:r>
      <w:r w:rsidR="005A7D88">
        <w:rPr>
          <w:rFonts w:ascii="David" w:eastAsiaTheme="minorHAnsi" w:hAnsi="David" w:hint="cs"/>
          <w:b/>
          <w:bCs/>
          <w:u w:val="single"/>
          <w:rtl/>
          <w:lang w:eastAsia="en-US"/>
        </w:rPr>
        <w:t xml:space="preserve"> </w:t>
      </w:r>
      <w:r>
        <w:rPr>
          <w:rFonts w:ascii="David" w:eastAsiaTheme="minorHAnsi" w:hAnsi="David" w:hint="cs"/>
          <w:b/>
          <w:bCs/>
          <w:u w:val="single"/>
          <w:rtl/>
          <w:lang w:eastAsia="en-US"/>
        </w:rPr>
        <w:t>ל</w:t>
      </w:r>
      <w:r w:rsidR="0046680C">
        <w:rPr>
          <w:rFonts w:ascii="David" w:eastAsiaTheme="minorHAnsi" w:hAnsi="David" w:hint="cs"/>
          <w:b/>
          <w:bCs/>
          <w:u w:val="single"/>
          <w:rtl/>
          <w:lang w:eastAsia="en-US"/>
        </w:rPr>
        <w:t xml:space="preserve">אתר </w:t>
      </w:r>
      <w:r>
        <w:rPr>
          <w:rFonts w:ascii="David" w:eastAsiaTheme="minorHAnsi" w:hAnsi="David" w:hint="cs"/>
          <w:b/>
          <w:bCs/>
          <w:u w:val="single"/>
          <w:rtl/>
          <w:lang w:eastAsia="en-US"/>
        </w:rPr>
        <w:t xml:space="preserve">מדרופל 7 </w:t>
      </w:r>
      <w:r w:rsidR="0046680C">
        <w:rPr>
          <w:rFonts w:ascii="David" w:eastAsiaTheme="minorHAnsi" w:hAnsi="David" w:hint="cs"/>
          <w:b/>
          <w:bCs/>
          <w:u w:val="single"/>
          <w:rtl/>
          <w:lang w:eastAsia="en-US"/>
        </w:rPr>
        <w:t>לדרופל 8</w:t>
      </w:r>
      <w:bookmarkEnd w:id="116"/>
    </w:p>
    <w:p w14:paraId="267B71AA" w14:textId="77777777" w:rsidR="0046680C" w:rsidRDefault="0046680C" w:rsidP="000556FD">
      <w:pPr>
        <w:overflowPunct/>
        <w:autoSpaceDE/>
        <w:autoSpaceDN/>
        <w:adjustRightInd/>
        <w:spacing w:after="160"/>
        <w:ind w:left="360"/>
        <w:contextualSpacing/>
        <w:textAlignment w:val="auto"/>
        <w:outlineLvl w:val="0"/>
        <w:rPr>
          <w:rFonts w:ascii="David" w:eastAsiaTheme="minorHAnsi" w:hAnsi="David"/>
          <w:rtl/>
          <w:lang w:eastAsia="en-US"/>
        </w:rPr>
      </w:pPr>
      <w:r w:rsidDel="008E4DE2">
        <w:rPr>
          <w:rFonts w:ascii="David" w:eastAsiaTheme="minorHAnsi" w:hAnsi="David" w:hint="cs"/>
          <w:rtl/>
          <w:lang w:eastAsia="en-US"/>
        </w:rPr>
        <w:t xml:space="preserve"> </w:t>
      </w:r>
      <w:bookmarkStart w:id="117" w:name="_Toc17708978"/>
      <w:r>
        <w:rPr>
          <w:rFonts w:ascii="David" w:eastAsiaTheme="minorHAnsi" w:hAnsi="David" w:hint="cs"/>
          <w:rtl/>
          <w:lang w:eastAsia="en-US"/>
        </w:rPr>
        <w:t>אתר סוכנות החלל פותח בדרופל 7, פלטפורמה אשר מגיעה לתום חייה ב-2021</w:t>
      </w:r>
      <w:r w:rsidRPr="000659AD">
        <w:rPr>
          <w:rFonts w:ascii="David" w:eastAsiaTheme="minorHAnsi" w:hAnsi="David"/>
          <w:rtl/>
          <w:lang w:eastAsia="en-US"/>
        </w:rPr>
        <w:t xml:space="preserve">. </w:t>
      </w:r>
      <w:r>
        <w:rPr>
          <w:rFonts w:ascii="David" w:eastAsiaTheme="minorHAnsi" w:hAnsi="David" w:hint="cs"/>
          <w:rtl/>
          <w:lang w:eastAsia="en-US"/>
        </w:rPr>
        <w:t xml:space="preserve">לאור זאת, במהלך 2020, מבקש המשרד </w:t>
      </w:r>
      <w:r w:rsidDel="001E046F">
        <w:rPr>
          <w:rFonts w:ascii="David" w:eastAsiaTheme="minorHAnsi" w:hAnsi="David" w:hint="cs"/>
          <w:rtl/>
          <w:lang w:eastAsia="en-US"/>
        </w:rPr>
        <w:t>ל</w:t>
      </w:r>
      <w:r w:rsidR="000556FD">
        <w:rPr>
          <w:rFonts w:ascii="David" w:eastAsiaTheme="minorHAnsi" w:hAnsi="David" w:hint="cs"/>
          <w:rtl/>
          <w:lang w:eastAsia="en-US"/>
        </w:rPr>
        <w:t xml:space="preserve">בצע מיגרציה </w:t>
      </w:r>
      <w:r w:rsidDel="001E046F">
        <w:rPr>
          <w:rFonts w:ascii="David" w:eastAsiaTheme="minorHAnsi" w:hAnsi="David" w:hint="cs"/>
          <w:rtl/>
          <w:lang w:eastAsia="en-US"/>
        </w:rPr>
        <w:t>ל</w:t>
      </w:r>
      <w:r>
        <w:rPr>
          <w:rFonts w:ascii="David" w:eastAsiaTheme="minorHAnsi" w:hAnsi="David" w:hint="cs"/>
          <w:rtl/>
          <w:lang w:eastAsia="en-US"/>
        </w:rPr>
        <w:t xml:space="preserve">פלטפורמת דרופל 8, </w:t>
      </w:r>
      <w:r w:rsidR="000556FD">
        <w:rPr>
          <w:rFonts w:ascii="David" w:eastAsiaTheme="minorHAnsi" w:hAnsi="David" w:hint="cs"/>
          <w:rtl/>
          <w:lang w:eastAsia="en-US"/>
        </w:rPr>
        <w:t xml:space="preserve">וזאת </w:t>
      </w:r>
      <w:r>
        <w:rPr>
          <w:rFonts w:ascii="David" w:eastAsiaTheme="minorHAnsi" w:hAnsi="David" w:hint="cs"/>
          <w:rtl/>
          <w:lang w:eastAsia="en-US"/>
        </w:rPr>
        <w:t>על בסיס האפיון והעיצוב הקיים באתר הנוכחי</w:t>
      </w:r>
      <w:r w:rsidR="00A62895">
        <w:rPr>
          <w:rFonts w:ascii="David" w:eastAsiaTheme="minorHAnsi" w:hAnsi="David" w:hint="cs"/>
          <w:rtl/>
          <w:lang w:eastAsia="en-US"/>
        </w:rPr>
        <w:t xml:space="preserve"> </w:t>
      </w:r>
      <w:r w:rsidDel="00281E6B">
        <w:rPr>
          <w:rFonts w:ascii="David" w:eastAsiaTheme="minorHAnsi" w:hAnsi="David" w:hint="cs"/>
          <w:rtl/>
          <w:lang w:eastAsia="en-US"/>
        </w:rPr>
        <w:t>כמפורט מטה</w:t>
      </w:r>
      <w:r>
        <w:rPr>
          <w:rFonts w:ascii="David" w:eastAsiaTheme="minorHAnsi" w:hAnsi="David" w:hint="cs"/>
          <w:rtl/>
          <w:lang w:eastAsia="en-US"/>
        </w:rPr>
        <w:t>, למעט עדכונים</w:t>
      </w:r>
      <w:r w:rsidR="00A62895">
        <w:rPr>
          <w:rFonts w:ascii="David" w:eastAsiaTheme="minorHAnsi" w:hAnsi="David" w:hint="cs"/>
          <w:rtl/>
          <w:lang w:eastAsia="en-US"/>
        </w:rPr>
        <w:t xml:space="preserve"> ושינויים</w:t>
      </w:r>
      <w:r>
        <w:rPr>
          <w:rFonts w:ascii="David" w:eastAsiaTheme="minorHAnsi" w:hAnsi="David" w:hint="cs"/>
          <w:rtl/>
          <w:lang w:eastAsia="en-US"/>
        </w:rPr>
        <w:t xml:space="preserve"> </w:t>
      </w:r>
      <w:r w:rsidR="00A62895">
        <w:rPr>
          <w:rFonts w:ascii="David" w:eastAsiaTheme="minorHAnsi" w:hAnsi="David" w:hint="cs"/>
          <w:rtl/>
          <w:lang w:eastAsia="en-US"/>
        </w:rPr>
        <w:t>שה</w:t>
      </w:r>
      <w:r w:rsidDel="0095105D">
        <w:rPr>
          <w:rFonts w:ascii="David" w:eastAsiaTheme="minorHAnsi" w:hAnsi="David" w:hint="cs"/>
          <w:rtl/>
          <w:lang w:eastAsia="en-US"/>
        </w:rPr>
        <w:t xml:space="preserve">וגדרו </w:t>
      </w:r>
      <w:r w:rsidR="00A62895">
        <w:rPr>
          <w:rFonts w:ascii="David" w:eastAsiaTheme="minorHAnsi" w:hAnsi="David" w:hint="cs"/>
          <w:rtl/>
          <w:lang w:eastAsia="en-US"/>
        </w:rPr>
        <w:t>מטה</w:t>
      </w:r>
      <w:r w:rsidDel="0095105D">
        <w:rPr>
          <w:rFonts w:ascii="David" w:eastAsiaTheme="minorHAnsi" w:hAnsi="David" w:hint="cs"/>
          <w:rtl/>
          <w:lang w:eastAsia="en-US"/>
        </w:rPr>
        <w:t>.</w:t>
      </w:r>
      <w:bookmarkEnd w:id="117"/>
    </w:p>
    <w:p w14:paraId="68C45415" w14:textId="77777777" w:rsidR="00DF6EF7" w:rsidRDefault="00DF6EF7" w:rsidP="00DF6EF7">
      <w:pPr>
        <w:overflowPunct/>
        <w:autoSpaceDE/>
        <w:autoSpaceDN/>
        <w:adjustRightInd/>
        <w:spacing w:after="160"/>
        <w:contextualSpacing/>
        <w:textAlignment w:val="auto"/>
        <w:outlineLvl w:val="0"/>
        <w:rPr>
          <w:rFonts w:ascii="David" w:eastAsiaTheme="minorHAnsi" w:hAnsi="David"/>
          <w:lang w:eastAsia="en-US"/>
        </w:rPr>
      </w:pPr>
    </w:p>
    <w:p w14:paraId="4EDA94DA" w14:textId="77777777" w:rsidR="00DF6EF7" w:rsidRDefault="00DF6EF7" w:rsidP="00DF6EF7">
      <w:pPr>
        <w:numPr>
          <w:ilvl w:val="0"/>
          <w:numId w:val="24"/>
        </w:numPr>
        <w:tabs>
          <w:tab w:val="num" w:pos="360"/>
        </w:tabs>
        <w:overflowPunct/>
        <w:autoSpaceDE/>
        <w:autoSpaceDN/>
        <w:adjustRightInd/>
        <w:spacing w:after="160"/>
        <w:contextualSpacing/>
        <w:textAlignment w:val="auto"/>
        <w:outlineLvl w:val="0"/>
        <w:rPr>
          <w:b/>
          <w:bCs/>
        </w:rPr>
      </w:pPr>
      <w:bookmarkStart w:id="118" w:name="_Toc17708979"/>
      <w:r w:rsidRPr="00220FA9">
        <w:rPr>
          <w:rFonts w:hint="cs"/>
          <w:b/>
          <w:bCs/>
          <w:rtl/>
        </w:rPr>
        <w:t>תהליך עבודה מול המשרד</w:t>
      </w:r>
      <w:bookmarkEnd w:id="118"/>
    </w:p>
    <w:p w14:paraId="328D4643" w14:textId="77777777" w:rsidR="00DF6EF7" w:rsidRPr="007B6FD7" w:rsidRDefault="003E074D" w:rsidP="000556FD">
      <w:pPr>
        <w:overflowPunct/>
        <w:autoSpaceDE/>
        <w:autoSpaceDN/>
        <w:adjustRightInd/>
        <w:spacing w:after="160"/>
        <w:ind w:left="360"/>
        <w:contextualSpacing/>
        <w:textAlignment w:val="auto"/>
        <w:outlineLvl w:val="0"/>
        <w:rPr>
          <w:rtl/>
        </w:rPr>
      </w:pPr>
      <w:bookmarkStart w:id="119" w:name="_Toc17708980"/>
      <w:r>
        <w:rPr>
          <w:rFonts w:hint="cs"/>
          <w:rtl/>
        </w:rPr>
        <w:t>כל עבודת שינוי ו/או עדכון וכיו"ב</w:t>
      </w:r>
      <w:r w:rsidR="00DF6EF7">
        <w:rPr>
          <w:rFonts w:hint="cs"/>
          <w:rtl/>
        </w:rPr>
        <w:t xml:space="preserve"> </w:t>
      </w:r>
      <w:r w:rsidR="00F004CF">
        <w:rPr>
          <w:rFonts w:hint="cs"/>
          <w:rtl/>
        </w:rPr>
        <w:t>ב</w:t>
      </w:r>
      <w:r>
        <w:rPr>
          <w:rFonts w:hint="cs"/>
          <w:rtl/>
        </w:rPr>
        <w:t>אתר ת</w:t>
      </w:r>
      <w:r w:rsidR="00DF6EF7" w:rsidRPr="007B6FD7">
        <w:rPr>
          <w:rtl/>
        </w:rPr>
        <w:t>חולק לשלבי פיתוח בתאום עם הלקוח</w:t>
      </w:r>
      <w:r w:rsidR="00D167E6">
        <w:rPr>
          <w:rFonts w:hint="cs"/>
          <w:rtl/>
        </w:rPr>
        <w:t xml:space="preserve">. </w:t>
      </w:r>
      <w:r w:rsidR="000556FD">
        <w:rPr>
          <w:rFonts w:hint="cs"/>
          <w:rtl/>
        </w:rPr>
        <w:t xml:space="preserve">לצד שירותי התחזוקה, </w:t>
      </w:r>
      <w:r w:rsidR="00D167E6">
        <w:rPr>
          <w:rFonts w:hint="cs"/>
          <w:rtl/>
        </w:rPr>
        <w:t xml:space="preserve">עיקר השירותים הנדרשים הינם ביצוע מיגרציה </w:t>
      </w:r>
      <w:r w:rsidR="000556FD">
        <w:rPr>
          <w:rFonts w:hint="cs"/>
          <w:rtl/>
        </w:rPr>
        <w:t>לפלטפורמת דרופל 8, הכוללת עדכונים המוגדרים בסעיף 5 להלן. לצד אלה</w:t>
      </w:r>
      <w:r w:rsidR="000556FD" w:rsidDel="000556FD">
        <w:rPr>
          <w:rFonts w:hint="cs"/>
          <w:rtl/>
        </w:rPr>
        <w:t xml:space="preserve"> </w:t>
      </w:r>
      <w:r w:rsidR="00D167E6">
        <w:rPr>
          <w:rFonts w:hint="cs"/>
          <w:rtl/>
        </w:rPr>
        <w:t xml:space="preserve"> ייתכנו גם שינויים ותוספות אחרים </w:t>
      </w:r>
      <w:r w:rsidR="000556FD">
        <w:rPr>
          <w:rFonts w:hint="cs"/>
          <w:rtl/>
        </w:rPr>
        <w:t xml:space="preserve">שטרם הוגדרו, </w:t>
      </w:r>
      <w:r w:rsidR="00D167E6">
        <w:rPr>
          <w:rFonts w:hint="cs"/>
          <w:rtl/>
        </w:rPr>
        <w:t xml:space="preserve">אותם יידרש הספק לבצע. </w:t>
      </w:r>
      <w:r w:rsidR="00DF6EF7" w:rsidRPr="007B6FD7">
        <w:rPr>
          <w:rtl/>
        </w:rPr>
        <w:t xml:space="preserve"> תהליך ההסבה וכן פיתוחי שינויים ושיפורים יתבצעו בשלבים</w:t>
      </w:r>
      <w:r w:rsidR="00DF6EF7">
        <w:rPr>
          <w:rFonts w:hint="cs"/>
          <w:rtl/>
        </w:rPr>
        <w:t>.</w:t>
      </w:r>
      <w:r w:rsidR="00DF6EF7" w:rsidRPr="007B6FD7">
        <w:rPr>
          <w:rtl/>
        </w:rPr>
        <w:t xml:space="preserve"> בכל שלב  יש לכלול:</w:t>
      </w:r>
      <w:bookmarkEnd w:id="119"/>
    </w:p>
    <w:p w14:paraId="70CD54B9" w14:textId="77777777" w:rsidR="00DF6EF7" w:rsidRDefault="00DF6EF7" w:rsidP="00DF6EF7">
      <w:pPr>
        <w:overflowPunct/>
        <w:autoSpaceDE/>
        <w:autoSpaceDN/>
        <w:adjustRightInd/>
        <w:spacing w:after="160"/>
        <w:ind w:left="360"/>
        <w:contextualSpacing/>
        <w:textAlignment w:val="auto"/>
        <w:outlineLvl w:val="0"/>
        <w:rPr>
          <w:rtl/>
        </w:rPr>
      </w:pPr>
      <w:bookmarkStart w:id="120" w:name="_Toc17708981"/>
      <w:r w:rsidRPr="007B6FD7">
        <w:rPr>
          <w:rtl/>
        </w:rPr>
        <w:t>•</w:t>
      </w:r>
      <w:r w:rsidRPr="007B6FD7">
        <w:rPr>
          <w:rtl/>
        </w:rPr>
        <w:tab/>
        <w:t>אפיון</w:t>
      </w:r>
      <w:r>
        <w:rPr>
          <w:rFonts w:hint="cs"/>
          <w:rtl/>
        </w:rPr>
        <w:t>:</w:t>
      </w:r>
      <w:bookmarkEnd w:id="120"/>
    </w:p>
    <w:p w14:paraId="10383BFD" w14:textId="77777777" w:rsidR="00DF6EF7" w:rsidRPr="005A7918"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b/>
          <w:bCs/>
          <w:lang w:eastAsia="en-US"/>
        </w:rPr>
      </w:pPr>
      <w:r w:rsidRPr="005A7918">
        <w:rPr>
          <w:rFonts w:ascii="David" w:eastAsiaTheme="minorHAnsi" w:hAnsi="David"/>
          <w:rtl/>
          <w:lang w:eastAsia="en-US"/>
        </w:rPr>
        <w:t>תהליך האפיון – מול</w:t>
      </w:r>
      <w:r w:rsidRPr="005A7918">
        <w:rPr>
          <w:rFonts w:ascii="David" w:eastAsiaTheme="minorHAnsi" w:hAnsi="David"/>
          <w:b/>
          <w:bCs/>
          <w:rtl/>
          <w:lang w:eastAsia="en-US"/>
        </w:rPr>
        <w:t xml:space="preserve"> </w:t>
      </w:r>
      <w:r w:rsidRPr="005A7918">
        <w:rPr>
          <w:rFonts w:ascii="David" w:eastAsiaTheme="minorHAnsi" w:hAnsi="David"/>
          <w:rtl/>
          <w:lang w:eastAsia="en-US"/>
        </w:rPr>
        <w:t>מנהל הפרויקט מטעם המשרד</w:t>
      </w:r>
      <w:r w:rsidRPr="005A7918">
        <w:rPr>
          <w:rFonts w:ascii="David" w:eastAsiaTheme="minorHAnsi" w:hAnsi="David"/>
          <w:b/>
          <w:bCs/>
          <w:rtl/>
          <w:lang w:eastAsia="en-US"/>
        </w:rPr>
        <w:t xml:space="preserve"> </w:t>
      </w:r>
      <w:r w:rsidRPr="005A7918">
        <w:rPr>
          <w:rFonts w:ascii="David" w:eastAsiaTheme="minorHAnsi" w:hAnsi="David"/>
          <w:rtl/>
          <w:lang w:eastAsia="en-US"/>
        </w:rPr>
        <w:t>והיחידות המקצועיות המעורבות בתהליך.</w:t>
      </w:r>
    </w:p>
    <w:p w14:paraId="58621946" w14:textId="77777777" w:rsidR="00DF6EF7" w:rsidRPr="005A7918"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5A7918">
        <w:rPr>
          <w:rFonts w:ascii="David" w:eastAsiaTheme="minorHAnsi" w:hAnsi="David"/>
          <w:rtl/>
          <w:lang w:eastAsia="en-US"/>
        </w:rPr>
        <w:t>שבוע לפני סיום האפיון – שליחת טיוטא למנהל הפרויקט מטעם המשרד.</w:t>
      </w:r>
    </w:p>
    <w:p w14:paraId="46706D64" w14:textId="77777777" w:rsidR="00DF6EF7" w:rsidRPr="00351E7F" w:rsidRDefault="00DF6EF7" w:rsidP="00351E7F">
      <w:pPr>
        <w:numPr>
          <w:ilvl w:val="0"/>
          <w:numId w:val="32"/>
        </w:numPr>
        <w:overflowPunct/>
        <w:autoSpaceDE/>
        <w:autoSpaceDN/>
        <w:adjustRightInd/>
        <w:spacing w:after="160"/>
        <w:ind w:left="1133"/>
        <w:contextualSpacing/>
        <w:textAlignment w:val="auto"/>
        <w:rPr>
          <w:rFonts w:ascii="David" w:eastAsiaTheme="minorHAnsi" w:hAnsi="David"/>
          <w:rtl/>
          <w:lang w:eastAsia="en-US"/>
        </w:rPr>
      </w:pPr>
      <w:r w:rsidRPr="005A7918">
        <w:rPr>
          <w:rFonts w:ascii="David" w:eastAsiaTheme="minorHAnsi" w:hAnsi="David"/>
          <w:rtl/>
          <w:lang w:eastAsia="en-US"/>
        </w:rPr>
        <w:t>בסיום האפיון  - יש לקבל אישור אפיון ממנהל הפרויקט מטעם המשרד.</w:t>
      </w:r>
    </w:p>
    <w:p w14:paraId="622182CC" w14:textId="77777777" w:rsidR="00351E7F" w:rsidRDefault="00DF6EF7" w:rsidP="00DF6EF7">
      <w:pPr>
        <w:overflowPunct/>
        <w:autoSpaceDE/>
        <w:autoSpaceDN/>
        <w:adjustRightInd/>
        <w:spacing w:after="160"/>
        <w:ind w:left="360"/>
        <w:contextualSpacing/>
        <w:textAlignment w:val="auto"/>
        <w:outlineLvl w:val="0"/>
        <w:rPr>
          <w:rtl/>
        </w:rPr>
      </w:pPr>
      <w:bookmarkStart w:id="121" w:name="_Toc17708982"/>
      <w:r w:rsidRPr="007B6FD7">
        <w:rPr>
          <w:rtl/>
        </w:rPr>
        <w:t>•</w:t>
      </w:r>
      <w:r w:rsidRPr="007B6FD7">
        <w:rPr>
          <w:rtl/>
        </w:rPr>
        <w:tab/>
      </w:r>
      <w:r w:rsidR="00680D61">
        <w:rPr>
          <w:rtl/>
        </w:rPr>
        <w:t>ביצוע מיגרציה</w:t>
      </w:r>
      <w:r w:rsidR="00201A32">
        <w:rPr>
          <w:rFonts w:hint="cs"/>
          <w:rtl/>
        </w:rPr>
        <w:t xml:space="preserve"> לדרופל 8</w:t>
      </w:r>
      <w:r w:rsidR="00351E7F">
        <w:rPr>
          <w:rFonts w:hint="cs"/>
          <w:rtl/>
        </w:rPr>
        <w:t>:</w:t>
      </w:r>
      <w:bookmarkEnd w:id="121"/>
    </w:p>
    <w:p w14:paraId="3AA3B469" w14:textId="77777777" w:rsidR="00DF6EF7" w:rsidRPr="007B6FD7" w:rsidRDefault="00DF6EF7" w:rsidP="00351E7F">
      <w:pPr>
        <w:overflowPunct/>
        <w:autoSpaceDE/>
        <w:autoSpaceDN/>
        <w:adjustRightInd/>
        <w:spacing w:after="160"/>
        <w:ind w:left="360" w:firstLine="360"/>
        <w:contextualSpacing/>
        <w:textAlignment w:val="auto"/>
        <w:outlineLvl w:val="0"/>
        <w:rPr>
          <w:rtl/>
        </w:rPr>
      </w:pPr>
      <w:bookmarkStart w:id="122" w:name="_Toc17708983"/>
      <w:r w:rsidRPr="005A7918">
        <w:rPr>
          <w:rFonts w:ascii="David" w:eastAsiaTheme="minorHAnsi" w:hAnsi="David"/>
          <w:rtl/>
          <w:lang w:eastAsia="en-US"/>
        </w:rPr>
        <w:lastRenderedPageBreak/>
        <w:t>שבוע לפני סיום ה</w:t>
      </w:r>
      <w:r w:rsidR="00680D61">
        <w:rPr>
          <w:rFonts w:ascii="David" w:eastAsiaTheme="minorHAnsi" w:hAnsi="David"/>
          <w:rtl/>
          <w:lang w:eastAsia="en-US"/>
        </w:rPr>
        <w:t>ביצוע מיגרציה</w:t>
      </w:r>
      <w:r w:rsidRPr="005A7918">
        <w:rPr>
          <w:rFonts w:ascii="David" w:eastAsiaTheme="minorHAnsi" w:hAnsi="David"/>
          <w:rtl/>
          <w:lang w:eastAsia="en-US"/>
        </w:rPr>
        <w:t xml:space="preserve"> – הצגת התוצר הצפוי למנהל הפרויקט מטעם המשרד</w:t>
      </w:r>
      <w:r>
        <w:rPr>
          <w:rFonts w:ascii="David" w:eastAsiaTheme="minorHAnsi" w:hAnsi="David" w:hint="cs"/>
          <w:rtl/>
          <w:lang w:eastAsia="en-US"/>
        </w:rPr>
        <w:t>.</w:t>
      </w:r>
      <w:bookmarkEnd w:id="122"/>
    </w:p>
    <w:p w14:paraId="354CF3FE" w14:textId="77777777" w:rsidR="00DF6EF7" w:rsidRDefault="00DF6EF7" w:rsidP="00DF6EF7">
      <w:pPr>
        <w:overflowPunct/>
        <w:autoSpaceDE/>
        <w:autoSpaceDN/>
        <w:adjustRightInd/>
        <w:spacing w:after="160"/>
        <w:ind w:left="360"/>
        <w:contextualSpacing/>
        <w:textAlignment w:val="auto"/>
        <w:outlineLvl w:val="0"/>
        <w:rPr>
          <w:rtl/>
        </w:rPr>
      </w:pPr>
      <w:bookmarkStart w:id="123" w:name="_Toc17708984"/>
      <w:r w:rsidRPr="007B6FD7">
        <w:rPr>
          <w:rtl/>
        </w:rPr>
        <w:t>•</w:t>
      </w:r>
      <w:r w:rsidRPr="007B6FD7">
        <w:rPr>
          <w:rtl/>
        </w:rPr>
        <w:tab/>
        <w:t>בדיקות קבלה</w:t>
      </w:r>
      <w:r>
        <w:rPr>
          <w:rFonts w:hint="cs"/>
          <w:rtl/>
        </w:rPr>
        <w:t>:</w:t>
      </w:r>
      <w:bookmarkEnd w:id="123"/>
    </w:p>
    <w:p w14:paraId="64391490" w14:textId="77777777" w:rsidR="00DF6EF7" w:rsidRPr="00B515DD" w:rsidRDefault="00DF6EF7" w:rsidP="00F004CF">
      <w:pPr>
        <w:numPr>
          <w:ilvl w:val="0"/>
          <w:numId w:val="32"/>
        </w:numPr>
        <w:overflowPunct/>
        <w:autoSpaceDE/>
        <w:autoSpaceDN/>
        <w:adjustRightInd/>
        <w:spacing w:after="160"/>
        <w:ind w:left="1133"/>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בדיקות </w:t>
      </w:r>
      <w:r w:rsidR="00F004CF">
        <w:rPr>
          <w:rFonts w:ascii="David" w:eastAsiaTheme="minorHAnsi" w:hAnsi="David" w:hint="cs"/>
          <w:rtl/>
          <w:lang w:eastAsia="en-US"/>
        </w:rPr>
        <w:t>התוצר</w:t>
      </w:r>
      <w:r w:rsidRPr="00B515DD">
        <w:rPr>
          <w:rFonts w:ascii="David" w:eastAsiaTheme="minorHAnsi" w:hAnsi="David" w:hint="cs"/>
          <w:rtl/>
          <w:lang w:eastAsia="en-US"/>
        </w:rPr>
        <w:t xml:space="preserve"> החדש.</w:t>
      </w:r>
    </w:p>
    <w:p w14:paraId="7CD6C87A"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B515DD">
        <w:rPr>
          <w:rFonts w:ascii="David" w:eastAsiaTheme="minorHAnsi" w:hAnsi="David" w:hint="cs"/>
          <w:rtl/>
          <w:lang w:eastAsia="en-US"/>
        </w:rPr>
        <w:t>בדיקות על כלל המערכת (אינטגרציה) לוודא שאין רגרסיה ותקלות לא צפויות.</w:t>
      </w:r>
    </w:p>
    <w:p w14:paraId="56D5ED4D" w14:textId="77777777" w:rsidR="00DF6EF7"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Pr>
          <w:rFonts w:ascii="David" w:eastAsiaTheme="minorHAnsi" w:hAnsi="David" w:hint="cs"/>
          <w:rtl/>
          <w:lang w:eastAsia="en-US"/>
        </w:rPr>
        <w:t>בדיקות ביצועים.</w:t>
      </w:r>
    </w:p>
    <w:p w14:paraId="67FD7BE9"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Pr>
          <w:rFonts w:ascii="David" w:eastAsiaTheme="minorHAnsi" w:hAnsi="David" w:hint="cs"/>
          <w:rtl/>
          <w:lang w:eastAsia="en-US"/>
        </w:rPr>
        <w:t>בדיקות אבטחת מידע.</w:t>
      </w:r>
    </w:p>
    <w:p w14:paraId="02878ACA"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B515DD">
        <w:rPr>
          <w:rFonts w:ascii="David" w:eastAsiaTheme="minorHAnsi" w:hAnsi="David" w:hint="cs"/>
          <w:rtl/>
          <w:lang w:eastAsia="en-US"/>
        </w:rPr>
        <w:t>הבדיקות יועברו לאישור המשרד</w:t>
      </w:r>
    </w:p>
    <w:p w14:paraId="24E42580" w14:textId="77777777" w:rsidR="00DF6EF7" w:rsidRPr="00DF6EF7" w:rsidRDefault="00DF6EF7" w:rsidP="006845E0">
      <w:pPr>
        <w:overflowPunct/>
        <w:autoSpaceDE/>
        <w:autoSpaceDN/>
        <w:adjustRightInd/>
        <w:spacing w:after="160"/>
        <w:ind w:left="566"/>
        <w:contextualSpacing/>
        <w:textAlignment w:val="auto"/>
        <w:rPr>
          <w:rFonts w:ascii="David" w:eastAsiaTheme="minorHAnsi" w:hAnsi="David"/>
          <w:b/>
          <w:bCs/>
          <w:rtl/>
          <w:lang w:eastAsia="en-US"/>
        </w:rPr>
      </w:pPr>
      <w:r w:rsidRPr="00566785">
        <w:rPr>
          <w:rFonts w:ascii="David" w:eastAsiaTheme="minorHAnsi" w:hAnsi="David" w:hint="cs"/>
          <w:b/>
          <w:bCs/>
          <w:rtl/>
          <w:lang w:eastAsia="en-US"/>
        </w:rPr>
        <w:t>המשרד רשאי לדרוש ביצוע בדיקות נוספות ע"י הספק, במידה והבדיקות שהוגשו לא מקיפות את התהליך הנבדק.</w:t>
      </w:r>
    </w:p>
    <w:p w14:paraId="5F7F693B" w14:textId="77777777" w:rsidR="00DF6EF7" w:rsidRPr="00DF6EF7" w:rsidRDefault="0086456B" w:rsidP="00DF6EF7">
      <w:pPr>
        <w:pStyle w:val="af9"/>
        <w:overflowPunct/>
        <w:autoSpaceDE/>
        <w:autoSpaceDN/>
        <w:adjustRightInd/>
        <w:spacing w:after="160"/>
        <w:ind w:left="360" w:firstLine="206"/>
        <w:contextualSpacing/>
        <w:textAlignment w:val="auto"/>
        <w:outlineLvl w:val="1"/>
        <w:rPr>
          <w:rFonts w:ascii="David" w:eastAsiaTheme="minorHAnsi" w:hAnsi="David"/>
          <w:lang w:eastAsia="en-US"/>
        </w:rPr>
      </w:pPr>
      <w:bookmarkStart w:id="124" w:name="_Toc17708985"/>
      <w:r>
        <w:rPr>
          <w:rFonts w:ascii="David" w:eastAsiaTheme="minorHAnsi" w:hAnsi="David" w:hint="cs"/>
          <w:rtl/>
          <w:lang w:eastAsia="en-US"/>
        </w:rPr>
        <w:t xml:space="preserve">הספק יעביר </w:t>
      </w:r>
      <w:r w:rsidR="00DF6EF7" w:rsidRPr="002455C6">
        <w:rPr>
          <w:rFonts w:ascii="David" w:eastAsiaTheme="minorHAnsi" w:hAnsi="David" w:hint="cs"/>
          <w:rtl/>
          <w:lang w:eastAsia="en-US"/>
        </w:rPr>
        <w:t>תיעוד על כל שלב ביצוע</w:t>
      </w:r>
      <w:r>
        <w:rPr>
          <w:rFonts w:ascii="David" w:eastAsiaTheme="minorHAnsi" w:hAnsi="David" w:hint="cs"/>
          <w:rtl/>
          <w:lang w:eastAsia="en-US"/>
        </w:rPr>
        <w:t xml:space="preserve"> הבדיקות (תקלות, חומרה, פתרון וכל מידע רלוונטי נוסף)</w:t>
      </w:r>
      <w:r w:rsidR="00DF6EF7" w:rsidRPr="002455C6">
        <w:rPr>
          <w:rFonts w:ascii="David" w:eastAsiaTheme="minorHAnsi" w:hAnsi="David" w:hint="cs"/>
          <w:rtl/>
          <w:lang w:eastAsia="en-US"/>
        </w:rPr>
        <w:t>.</w:t>
      </w:r>
      <w:bookmarkEnd w:id="124"/>
    </w:p>
    <w:p w14:paraId="35F4E316" w14:textId="77777777" w:rsidR="00E33A79" w:rsidRPr="000E5057" w:rsidRDefault="00E33A79" w:rsidP="00E33A79">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25" w:name="_Toc17708986"/>
      <w:r>
        <w:rPr>
          <w:rFonts w:ascii="David" w:eastAsiaTheme="minorHAnsi" w:hAnsi="David" w:hint="cs"/>
          <w:b/>
          <w:bCs/>
          <w:color w:val="000000"/>
          <w:rtl/>
          <w:lang w:eastAsia="en-US"/>
        </w:rPr>
        <w:t>הרחבות ושינויים ברכיבי האתר</w:t>
      </w:r>
      <w:bookmarkEnd w:id="125"/>
    </w:p>
    <w:p w14:paraId="0EB896FD" w14:textId="77777777" w:rsidR="00946B7E" w:rsidRPr="000E5057" w:rsidRDefault="00946B7E" w:rsidP="00946B7E">
      <w:pPr>
        <w:overflowPunct/>
        <w:autoSpaceDE/>
        <w:autoSpaceDN/>
        <w:adjustRightInd/>
        <w:spacing w:after="160"/>
        <w:contextualSpacing/>
        <w:textAlignment w:val="auto"/>
        <w:outlineLvl w:val="0"/>
        <w:rPr>
          <w:rFonts w:ascii="David" w:eastAsiaTheme="minorHAnsi" w:hAnsi="David"/>
          <w:b/>
          <w:bCs/>
          <w:u w:val="single"/>
          <w:lang w:eastAsia="en-US"/>
        </w:rPr>
      </w:pPr>
    </w:p>
    <w:p w14:paraId="5A853323" w14:textId="77777777" w:rsidR="00946B7E" w:rsidRDefault="00946B7E" w:rsidP="00181C71">
      <w:pPr>
        <w:numPr>
          <w:ilvl w:val="1"/>
          <w:numId w:val="24"/>
        </w:numPr>
        <w:overflowPunct/>
        <w:autoSpaceDE/>
        <w:autoSpaceDN/>
        <w:adjustRightInd/>
        <w:spacing w:after="160"/>
        <w:contextualSpacing/>
        <w:textAlignment w:val="auto"/>
        <w:outlineLvl w:val="0"/>
        <w:rPr>
          <w:rFonts w:ascii="David" w:eastAsiaTheme="minorHAnsi" w:hAnsi="David"/>
          <w:lang w:eastAsia="en-US"/>
        </w:rPr>
      </w:pPr>
      <w:bookmarkStart w:id="126" w:name="_Toc17708987"/>
      <w:r w:rsidRPr="00A72818">
        <w:rPr>
          <w:rFonts w:ascii="David" w:eastAsiaTheme="minorHAnsi" w:hAnsi="David" w:hint="cs"/>
          <w:b/>
          <w:bCs/>
          <w:rtl/>
          <w:lang w:eastAsia="en-US"/>
        </w:rPr>
        <w:t>הגדרת השירות</w:t>
      </w:r>
      <w:r>
        <w:rPr>
          <w:rFonts w:ascii="David" w:eastAsiaTheme="minorHAnsi" w:hAnsi="David" w:hint="cs"/>
          <w:rtl/>
          <w:lang w:eastAsia="en-US"/>
        </w:rPr>
        <w:t xml:space="preserve">: בנוסף לשינויים ושיפורים שהלקוח יזמין לפי צורך במהלך תקופת ההתקשרות, אשר יתומחרו </w:t>
      </w:r>
      <w:r w:rsidR="00181C71">
        <w:rPr>
          <w:rFonts w:ascii="David" w:eastAsiaTheme="minorHAnsi" w:hAnsi="David" w:hint="cs"/>
          <w:rtl/>
          <w:lang w:eastAsia="en-US"/>
        </w:rPr>
        <w:t>בהתאם להקצאת שעות עבודה ע"י המשרד</w:t>
      </w:r>
      <w:r>
        <w:rPr>
          <w:rFonts w:ascii="David" w:eastAsiaTheme="minorHAnsi" w:hAnsi="David" w:hint="cs"/>
          <w:rtl/>
          <w:lang w:eastAsia="en-US"/>
        </w:rPr>
        <w:t>, ישנם כמה עדכונים ידועים מראש שהספק יבצע באתר</w:t>
      </w:r>
      <w:r w:rsidR="00F95F7A" w:rsidRPr="00F95F7A">
        <w:rPr>
          <w:rFonts w:ascii="David" w:eastAsiaTheme="minorHAnsi" w:hAnsi="David" w:hint="cs"/>
          <w:rtl/>
          <w:lang w:eastAsia="en-US"/>
        </w:rPr>
        <w:t xml:space="preserve"> </w:t>
      </w:r>
      <w:r w:rsidR="00F95F7A">
        <w:rPr>
          <w:rFonts w:ascii="David" w:eastAsiaTheme="minorHAnsi" w:hAnsi="David" w:hint="cs"/>
          <w:rtl/>
          <w:lang w:eastAsia="en-US"/>
        </w:rPr>
        <w:t>לפני ביצוע מיגרציה מדרופל 7 לדרופל 8</w:t>
      </w:r>
      <w:r>
        <w:rPr>
          <w:rFonts w:ascii="David" w:eastAsiaTheme="minorHAnsi" w:hAnsi="David" w:hint="cs"/>
          <w:rtl/>
          <w:lang w:eastAsia="en-US"/>
        </w:rPr>
        <w:t>. עדכונים אלה, שיפורטו להלן, כרוכים בעבודת אפיון ועיצוב, בדגש על חוויית משתמש (</w:t>
      </w:r>
      <w:r>
        <w:rPr>
          <w:rFonts w:ascii="David" w:eastAsiaTheme="minorHAnsi" w:hAnsi="David" w:hint="cs"/>
          <w:lang w:eastAsia="en-US"/>
        </w:rPr>
        <w:t>UX/UI</w:t>
      </w:r>
      <w:r>
        <w:rPr>
          <w:rFonts w:ascii="David" w:eastAsiaTheme="minorHAnsi" w:hAnsi="David" w:hint="cs"/>
          <w:rtl/>
          <w:lang w:eastAsia="en-US"/>
        </w:rPr>
        <w:t>).</w:t>
      </w:r>
      <w:bookmarkEnd w:id="126"/>
    </w:p>
    <w:p w14:paraId="4307ADA4" w14:textId="77777777" w:rsidR="00946B7E" w:rsidRPr="00974490"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27" w:name="_Toc17708988"/>
      <w:r w:rsidRPr="00974490">
        <w:rPr>
          <w:rFonts w:ascii="David" w:eastAsiaTheme="minorHAnsi" w:hAnsi="David" w:hint="cs"/>
          <w:b/>
          <w:bCs/>
          <w:rtl/>
          <w:lang w:eastAsia="en-US"/>
        </w:rPr>
        <w:t>עמוד רשימה מודולרי: "חינוך והעשרה"</w:t>
      </w:r>
      <w:bookmarkEnd w:id="127"/>
    </w:p>
    <w:p w14:paraId="189D43F2"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28" w:name="_Toc17708989"/>
      <w:r w:rsidRPr="00974490">
        <w:rPr>
          <w:rFonts w:ascii="David" w:eastAsiaTheme="minorHAnsi" w:hAnsi="David" w:hint="cs"/>
          <w:b/>
          <w:bCs/>
          <w:rtl/>
          <w:lang w:eastAsia="en-US"/>
        </w:rPr>
        <w:t>תיאור המצב הקיים</w:t>
      </w:r>
      <w:r>
        <w:rPr>
          <w:rFonts w:ascii="David" w:eastAsiaTheme="minorHAnsi" w:hAnsi="David" w:hint="cs"/>
          <w:rtl/>
          <w:lang w:eastAsia="en-US"/>
        </w:rPr>
        <w:t>: כיום קיים עמוד לובי למחנכים (</w:t>
      </w:r>
      <w:hyperlink r:id="rId35" w:history="1">
        <w:r>
          <w:rPr>
            <w:rStyle w:val="Hyperlink"/>
          </w:rPr>
          <w:t>https://www.space.gov.il/educators</w:t>
        </w:r>
      </w:hyperlink>
      <w:r>
        <w:rPr>
          <w:rFonts w:ascii="David" w:eastAsiaTheme="minorHAnsi" w:hAnsi="David" w:hint="cs"/>
          <w:rtl/>
          <w:lang w:eastAsia="en-US"/>
        </w:rPr>
        <w:t>) ותפריטים המרכזים את עמודי הרשימה של מדורי החינוך ההעשרה: "מערכי שיעור והפעלה", "תכניות חינוך וקהילה", "סקרנות אינסופית", "מושגי חלל" ועוד.</w:t>
      </w:r>
      <w:bookmarkEnd w:id="128"/>
    </w:p>
    <w:p w14:paraId="64446CCF"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29" w:name="_Toc17708990"/>
      <w:r w:rsidRPr="00974490">
        <w:rPr>
          <w:rFonts w:ascii="David" w:eastAsiaTheme="minorHAnsi" w:hAnsi="David" w:hint="cs"/>
          <w:b/>
          <w:bCs/>
          <w:rtl/>
          <w:lang w:eastAsia="en-US"/>
        </w:rPr>
        <w:t>העדכון המבוקש</w:t>
      </w:r>
      <w:r>
        <w:rPr>
          <w:rFonts w:ascii="David" w:eastAsiaTheme="minorHAnsi" w:hAnsi="David" w:hint="cs"/>
          <w:rtl/>
          <w:lang w:eastAsia="en-US"/>
        </w:rPr>
        <w:t xml:space="preserve">: המשרד מבקש לאחד מספר עמודי רשימה תחת עמוד רשימה מודולרי שיקרא "חינוך והעשרה". עמוד הרשימה יתעדכן בסוגי אייטמים שונים, באמצעות סינון לפי תגיות שמות המדורים (בדומה לאופן שבו פועל עמוד המחנכים של סוכנות החלל האירופית: </w:t>
      </w:r>
      <w:hyperlink r:id="rId36" w:history="1">
        <w:r w:rsidRPr="00DE7875">
          <w:rPr>
            <w:rStyle w:val="Hyperlink"/>
          </w:rPr>
          <w:t>https://www.esa.int/kids</w:t>
        </w:r>
      </w:hyperlink>
      <w:r>
        <w:rPr>
          <w:rFonts w:ascii="David" w:eastAsiaTheme="minorHAnsi" w:hAnsi="David" w:hint="cs"/>
          <w:rtl/>
          <w:lang w:eastAsia="en-US"/>
        </w:rPr>
        <w:t>):</w:t>
      </w:r>
      <w:bookmarkEnd w:id="129"/>
      <w:r>
        <w:rPr>
          <w:rFonts w:ascii="David" w:eastAsiaTheme="minorHAnsi" w:hAnsi="David" w:hint="cs"/>
          <w:rtl/>
          <w:lang w:eastAsia="en-US"/>
        </w:rPr>
        <w:t xml:space="preserve"> </w:t>
      </w:r>
    </w:p>
    <w:p w14:paraId="300F2F7F"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0" w:name="_Toc17708991"/>
      <w:r>
        <w:rPr>
          <w:rFonts w:ascii="David" w:eastAsiaTheme="minorHAnsi" w:hAnsi="David" w:hint="cs"/>
          <w:rtl/>
          <w:lang w:eastAsia="en-US"/>
        </w:rPr>
        <w:t xml:space="preserve">לחיצה על "מערכי שיעור" תציג בעמוד את רשימת האייטמים של מערכי השיעור, עם אפשרות סינון לפי תגיות נושאים- </w:t>
      </w:r>
      <w:hyperlink r:id="rId37" w:history="1">
        <w:r>
          <w:rPr>
            <w:rStyle w:val="Hyperlink"/>
          </w:rPr>
          <w:t>https://www.space.gov.il/lesson-plans</w:t>
        </w:r>
        <w:bookmarkEnd w:id="130"/>
      </w:hyperlink>
    </w:p>
    <w:p w14:paraId="519DDCFF"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1" w:name="_Toc17708992"/>
      <w:r>
        <w:rPr>
          <w:rFonts w:ascii="David" w:eastAsiaTheme="minorHAnsi" w:hAnsi="David" w:hint="cs"/>
          <w:rtl/>
          <w:lang w:eastAsia="en-US"/>
        </w:rPr>
        <w:t xml:space="preserve">לחיצה על "תוכניות חינוך וקהילה", תציג את רשימת האייטמים של תוכניות החינוך- </w:t>
      </w:r>
      <w:hyperlink r:id="rId38" w:history="1">
        <w:r>
          <w:rPr>
            <w:rStyle w:val="Hyperlink"/>
          </w:rPr>
          <w:t>https://www.space.gov.il/community-projects</w:t>
        </w:r>
        <w:bookmarkEnd w:id="131"/>
      </w:hyperlink>
    </w:p>
    <w:p w14:paraId="303415E1"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2" w:name="_Toc17708993"/>
      <w:r>
        <w:rPr>
          <w:rFonts w:ascii="David" w:eastAsiaTheme="minorHAnsi" w:hAnsi="David" w:hint="cs"/>
          <w:rtl/>
          <w:lang w:eastAsia="en-US"/>
        </w:rPr>
        <w:t>לחיצה על "סקרנות אינסופית" תציג את רשימת השאלות במדור זה, עם אפשרות סינון לפי תגיות נושאים.</w:t>
      </w:r>
      <w:bookmarkEnd w:id="132"/>
    </w:p>
    <w:p w14:paraId="59381A26" w14:textId="77777777" w:rsidR="00946B7E" w:rsidRPr="00FA1E06"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3" w:name="_Toc17708994"/>
      <w:r>
        <w:rPr>
          <w:rFonts w:ascii="David" w:eastAsiaTheme="minorHAnsi" w:hAnsi="David" w:hint="cs"/>
          <w:rtl/>
          <w:lang w:eastAsia="en-US"/>
        </w:rPr>
        <w:t xml:space="preserve">לחיצה על "מושגי חלל", תציג את רשימת האייטמים במדור זה, עם אפשרות סינון לפי תגיות נושאים- </w:t>
      </w:r>
      <w:hyperlink r:id="rId39" w:history="1">
        <w:r>
          <w:rPr>
            <w:rStyle w:val="Hyperlink"/>
          </w:rPr>
          <w:t>https://www.space.gov.il/inspiration</w:t>
        </w:r>
        <w:bookmarkEnd w:id="133"/>
      </w:hyperlink>
    </w:p>
    <w:p w14:paraId="58501399"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4" w:name="_Toc17708995"/>
      <w:r>
        <w:rPr>
          <w:rFonts w:ascii="David" w:eastAsiaTheme="minorHAnsi" w:hAnsi="David" w:hint="cs"/>
          <w:rtl/>
          <w:lang w:eastAsia="en-US"/>
        </w:rPr>
        <w:t xml:space="preserve">לחיצה על "בוחן פתע" תציג את רשימת האייטמים במדור זה, עם אפשרות סינון לפי תגיות נושאים- </w:t>
      </w:r>
      <w:hyperlink r:id="rId40" w:history="1">
        <w:r>
          <w:rPr>
            <w:rStyle w:val="Hyperlink"/>
          </w:rPr>
          <w:t>https://www.space.gov.il/quiz</w:t>
        </w:r>
        <w:bookmarkEnd w:id="134"/>
      </w:hyperlink>
    </w:p>
    <w:p w14:paraId="130CAEB9" w14:textId="77777777" w:rsidR="00946B7E" w:rsidRPr="003F7B12"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6897B663" w14:textId="77777777" w:rsidR="00946B7E" w:rsidRPr="000F1C81"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35" w:name="_Toc17708996"/>
      <w:r w:rsidRPr="000F1C81">
        <w:rPr>
          <w:rFonts w:ascii="David" w:eastAsiaTheme="minorHAnsi" w:hAnsi="David" w:hint="cs"/>
          <w:b/>
          <w:bCs/>
          <w:rtl/>
          <w:lang w:eastAsia="en-US"/>
        </w:rPr>
        <w:t>מדור סקרנות אינסופית</w:t>
      </w:r>
      <w:bookmarkEnd w:id="135"/>
      <w:r w:rsidRPr="000F1C81">
        <w:rPr>
          <w:rFonts w:ascii="David" w:eastAsiaTheme="minorHAnsi" w:hAnsi="David" w:hint="cs"/>
          <w:b/>
          <w:bCs/>
          <w:rtl/>
          <w:lang w:eastAsia="en-US"/>
        </w:rPr>
        <w:t xml:space="preserve"> </w:t>
      </w:r>
    </w:p>
    <w:p w14:paraId="1F3CE33C"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6" w:name="_Toc17708997"/>
      <w:r w:rsidRPr="00974490">
        <w:rPr>
          <w:rFonts w:ascii="David" w:eastAsiaTheme="minorHAnsi" w:hAnsi="David" w:hint="cs"/>
          <w:b/>
          <w:bCs/>
          <w:rtl/>
          <w:lang w:eastAsia="en-US"/>
        </w:rPr>
        <w:lastRenderedPageBreak/>
        <w:t>תיאור המצב הקיים</w:t>
      </w:r>
      <w:r>
        <w:rPr>
          <w:rFonts w:ascii="David" w:eastAsiaTheme="minorHAnsi" w:hAnsi="David" w:hint="cs"/>
          <w:rtl/>
          <w:lang w:eastAsia="en-US"/>
        </w:rPr>
        <w:t xml:space="preserve">: </w:t>
      </w:r>
      <w:r>
        <w:rPr>
          <w:rtl/>
          <w:lang w:eastAsia="en-US"/>
        </w:rPr>
        <w:t>מדור</w:t>
      </w:r>
      <w:r>
        <w:rPr>
          <w:rFonts w:hint="cs"/>
          <w:rtl/>
          <w:lang w:eastAsia="en-US"/>
        </w:rPr>
        <w:t xml:space="preserve"> "סקרנות אינסופית"</w:t>
      </w:r>
      <w:r>
        <w:rPr>
          <w:rFonts w:ascii="David" w:eastAsiaTheme="minorHAnsi" w:hAnsi="David" w:hint="cs"/>
          <w:rtl/>
          <w:lang w:eastAsia="en-US"/>
        </w:rPr>
        <w:t xml:space="preserve"> </w:t>
      </w:r>
      <w:r w:rsidRPr="004C0134">
        <w:rPr>
          <w:rFonts w:ascii="David" w:eastAsiaTheme="minorHAnsi" w:hAnsi="David" w:hint="cs"/>
          <w:rtl/>
          <w:lang w:eastAsia="en-US"/>
        </w:rPr>
        <w:t>(</w:t>
      </w:r>
      <w:hyperlink r:id="rId41" w:history="1">
        <w:r>
          <w:rPr>
            <w:rStyle w:val="Hyperlink"/>
          </w:rPr>
          <w:t>https://www.space.gov.il/endless-curiosity</w:t>
        </w:r>
      </w:hyperlink>
      <w:r w:rsidRPr="004C0134">
        <w:rPr>
          <w:rFonts w:ascii="David" w:eastAsiaTheme="minorHAnsi" w:hAnsi="David" w:hint="cs"/>
          <w:rtl/>
          <w:lang w:eastAsia="en-US"/>
        </w:rPr>
        <w:t>)</w:t>
      </w:r>
      <w:r>
        <w:rPr>
          <w:rtl/>
          <w:lang w:eastAsia="en-US"/>
        </w:rPr>
        <w:t xml:space="preserve"> משרשר </w:t>
      </w:r>
      <w:r>
        <w:rPr>
          <w:rFonts w:hint="cs"/>
          <w:rtl/>
          <w:lang w:eastAsia="en-US"/>
        </w:rPr>
        <w:t xml:space="preserve">עמודי תוכן פנימיים שכל אחד מהם  עונה על שאלה (דוגמה לשאלה: </w:t>
      </w:r>
      <w:hyperlink r:id="rId42" w:history="1">
        <w:r w:rsidRPr="00242B61">
          <w:rPr>
            <w:rStyle w:val="Hyperlink"/>
            <w:rtl/>
            <w:lang w:eastAsia="en-US"/>
          </w:rPr>
          <w:t>למה לכדור הארץ אין טבעות כמו של שבתאי?</w:t>
        </w:r>
      </w:hyperlink>
      <w:r>
        <w:rPr>
          <w:rFonts w:hint="cs"/>
          <w:rtl/>
          <w:lang w:eastAsia="en-US"/>
        </w:rPr>
        <w:t xml:space="preserve">). כיום עמודי התוכן הפנימיים, שמציגים כל אחד מהם שאלה ותשובה אחת, הם ממוספרים ומשורשרים ביניהם באופן לינארי (תשובה על שאלה מובילה לשאלה נוספת עד שהתשובה על השאלה האחרונה היא הסופית ואינה משורשרת יותר). עמודי התוכן הפנימיים מקובצים כיום תחת מקבצי נושאים (כמו לדוגמה, </w:t>
      </w:r>
      <w:r w:rsidRPr="001C5455">
        <w:rPr>
          <w:rStyle w:val="Hyperlink"/>
          <w:rFonts w:hint="cs"/>
          <w:rtl/>
          <w:lang w:eastAsia="en-US"/>
        </w:rPr>
        <w:t xml:space="preserve">השאלות העוסקות בשבתאי מקובצות תחת מקבץ מאוחד: </w:t>
      </w:r>
      <w:hyperlink r:id="rId43" w:history="1">
        <w:r w:rsidRPr="001C5455">
          <w:rPr>
            <w:rStyle w:val="Hyperlink"/>
          </w:rPr>
          <w:t>https://www.space.gov.il/node/130966</w:t>
        </w:r>
      </w:hyperlink>
      <w:r w:rsidRPr="001C5455">
        <w:rPr>
          <w:rStyle w:val="Hyperlink"/>
          <w:rFonts w:hint="cs"/>
          <w:rtl/>
          <w:lang w:eastAsia="en-US"/>
        </w:rPr>
        <w:t>)</w:t>
      </w:r>
      <w:r>
        <w:rPr>
          <w:rFonts w:hint="cs"/>
          <w:rtl/>
          <w:lang w:eastAsia="en-US"/>
        </w:rPr>
        <w:t>.</w:t>
      </w:r>
      <w:bookmarkEnd w:id="136"/>
    </w:p>
    <w:p w14:paraId="7DE64484"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7" w:name="_Toc17708998"/>
      <w:r w:rsidRPr="00974490">
        <w:rPr>
          <w:rFonts w:ascii="David" w:eastAsiaTheme="minorHAnsi" w:hAnsi="David" w:hint="cs"/>
          <w:b/>
          <w:bCs/>
          <w:rtl/>
          <w:lang w:eastAsia="en-US"/>
        </w:rPr>
        <w:t>העדכון המבוקש</w:t>
      </w:r>
      <w:r>
        <w:rPr>
          <w:rFonts w:ascii="David" w:eastAsiaTheme="minorHAnsi" w:hAnsi="David" w:hint="cs"/>
          <w:rtl/>
          <w:lang w:eastAsia="en-US"/>
        </w:rPr>
        <w:t xml:space="preserve">: </w:t>
      </w:r>
      <w:r>
        <w:rPr>
          <w:rtl/>
          <w:lang w:eastAsia="en-US"/>
        </w:rPr>
        <w:t xml:space="preserve">המשרד מבקש </w:t>
      </w:r>
      <w:r>
        <w:rPr>
          <w:rFonts w:hint="cs"/>
          <w:rtl/>
          <w:lang w:eastAsia="en-US"/>
        </w:rPr>
        <w:t>לעדכן את ה</w:t>
      </w:r>
      <w:r>
        <w:rPr>
          <w:rtl/>
          <w:lang w:eastAsia="en-US"/>
        </w:rPr>
        <w:t xml:space="preserve">מבנה </w:t>
      </w:r>
      <w:r>
        <w:rPr>
          <w:rFonts w:hint="cs"/>
          <w:rtl/>
          <w:lang w:eastAsia="en-US"/>
        </w:rPr>
        <w:t>וה</w:t>
      </w:r>
      <w:r>
        <w:rPr>
          <w:rtl/>
          <w:lang w:eastAsia="en-US"/>
        </w:rPr>
        <w:t xml:space="preserve">תצוגה של </w:t>
      </w:r>
      <w:r>
        <w:rPr>
          <w:rFonts w:hint="cs"/>
          <w:rtl/>
          <w:lang w:eastAsia="en-US"/>
        </w:rPr>
        <w:t xml:space="preserve">עמוד הרשימה של </w:t>
      </w:r>
      <w:r>
        <w:rPr>
          <w:rtl/>
          <w:lang w:eastAsia="en-US"/>
        </w:rPr>
        <w:t>מדור זה</w:t>
      </w:r>
      <w:r>
        <w:rPr>
          <w:rFonts w:hint="cs"/>
          <w:rtl/>
          <w:lang w:eastAsia="en-US"/>
        </w:rPr>
        <w:t>. במקום להציג מקבצי עמודים פנימיים של שאלות (המצב הקיים), תוצג רשימת השאלות עצמן. עמוד הרשימה החדש יאפשר טעינה של עשרות העמודים הפנימיים, עם אפשרות סינון לפי קטגוריות נושאיות: "היקום", "מערכת השמש", "כדור הארץ", "הירח", "טכנולוגיות חלל", "האדם בחלל"</w:t>
      </w:r>
      <w:r>
        <w:rPr>
          <w:rtl/>
          <w:lang w:eastAsia="en-US"/>
        </w:rPr>
        <w:t>.</w:t>
      </w:r>
      <w:r>
        <w:rPr>
          <w:rFonts w:hint="cs"/>
          <w:rtl/>
          <w:lang w:eastAsia="en-US"/>
        </w:rPr>
        <w:t xml:space="preserve">  </w:t>
      </w:r>
      <w:r>
        <w:rPr>
          <w:rFonts w:ascii="David" w:eastAsiaTheme="minorHAnsi" w:hAnsi="David" w:hint="cs"/>
          <w:rtl/>
          <w:lang w:eastAsia="en-US"/>
        </w:rPr>
        <w:t>כמו היום, כל עמוד פנימי יוביל בסופו לעמוד פנימי נוסף שיציר את השאלה-תשובה הבאה. נראות העמודים הפנימיים תהיה דומה לזו הקיימת כיום, למעט שני הבדלים: העמודים לא יהיו ממוספרים (צריך למצוא חיווי גרפי שיחליף את מספרי השאלות) ולא יהיה סוף לשרשור האייטמים</w:t>
      </w:r>
      <w:r w:rsidR="00EE03DC">
        <w:rPr>
          <w:rFonts w:ascii="David" w:eastAsiaTheme="minorHAnsi" w:hAnsi="David" w:hint="cs"/>
          <w:rtl/>
          <w:lang w:eastAsia="en-US"/>
        </w:rPr>
        <w:t xml:space="preserve"> (בסוף כל תשובה יהיה קישור לשאלה נוספת, כולל החיווי הגרפי שקיים כיום)</w:t>
      </w:r>
      <w:r>
        <w:rPr>
          <w:rFonts w:ascii="David" w:eastAsiaTheme="minorHAnsi" w:hAnsi="David" w:hint="cs"/>
          <w:rtl/>
          <w:lang w:eastAsia="en-US"/>
        </w:rPr>
        <w:t>.</w:t>
      </w:r>
      <w:bookmarkEnd w:id="137"/>
    </w:p>
    <w:p w14:paraId="05DF8659" w14:textId="77777777" w:rsidR="00946B7E" w:rsidRPr="00EE03DC"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6B31CAB0" w14:textId="77777777" w:rsidR="00946B7E" w:rsidRPr="00EB6A92"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38" w:name="_Toc17708999"/>
      <w:r w:rsidRPr="00EB6A92">
        <w:rPr>
          <w:rFonts w:ascii="David" w:eastAsiaTheme="minorHAnsi" w:hAnsi="David" w:hint="cs"/>
          <w:b/>
          <w:bCs/>
          <w:rtl/>
          <w:lang w:eastAsia="en-US"/>
        </w:rPr>
        <w:t>שינויים בעמוד הבית</w:t>
      </w:r>
      <w:bookmarkEnd w:id="138"/>
    </w:p>
    <w:p w14:paraId="7039B147"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9" w:name="_Toc17709000"/>
      <w:r w:rsidRPr="008C45D8">
        <w:rPr>
          <w:rFonts w:ascii="David" w:eastAsiaTheme="minorHAnsi" w:hAnsi="David" w:hint="cs"/>
          <w:b/>
          <w:bCs/>
          <w:rtl/>
          <w:lang w:eastAsia="en-US"/>
        </w:rPr>
        <w:t>תיאור המצב הקיים</w:t>
      </w:r>
      <w:r>
        <w:rPr>
          <w:rFonts w:ascii="David" w:eastAsiaTheme="minorHAnsi" w:hAnsi="David" w:hint="cs"/>
          <w:rtl/>
          <w:lang w:eastAsia="en-US"/>
        </w:rPr>
        <w:t>: עמוד הבית מרכז את רובם המוחלט של המדורים באתר, חלקם לפי קידום אקטיבי בניהול האתר, חלקם לפי סדר כרונולוגי, וחלקם באופן רנדומלי מתוך מאגר קיים.</w:t>
      </w:r>
      <w:bookmarkEnd w:id="139"/>
    </w:p>
    <w:p w14:paraId="7052EDFF"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40" w:name="_Toc17709001"/>
      <w:r w:rsidRPr="008C45D8">
        <w:rPr>
          <w:rFonts w:ascii="David" w:eastAsiaTheme="minorHAnsi" w:hAnsi="David" w:hint="cs"/>
          <w:b/>
          <w:bCs/>
          <w:rtl/>
          <w:lang w:eastAsia="en-US"/>
        </w:rPr>
        <w:t>העדכון המבוקש</w:t>
      </w:r>
      <w:r>
        <w:rPr>
          <w:rFonts w:ascii="David" w:eastAsiaTheme="minorHAnsi" w:hAnsi="David" w:hint="cs"/>
          <w:rtl/>
          <w:lang w:eastAsia="en-US"/>
        </w:rPr>
        <w:t>:  יש להסיר את סרטון הפתיחה, לעצב מחדש את תצוגת המדורים "סקרנות אינסופית" ו"מסע בזמן" ולאפשר הרחבה לתצוגה מלאה של "מסע בזמן".</w:t>
      </w:r>
      <w:bookmarkEnd w:id="140"/>
      <w:r>
        <w:rPr>
          <w:rFonts w:ascii="David" w:eastAsiaTheme="minorHAnsi" w:hAnsi="David" w:hint="cs"/>
          <w:rtl/>
          <w:lang w:eastAsia="en-US"/>
        </w:rPr>
        <w:t xml:space="preserve"> </w:t>
      </w:r>
    </w:p>
    <w:p w14:paraId="38813D8F" w14:textId="77777777" w:rsidR="00946B7E"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51235C68" w14:textId="77777777" w:rsidR="00946B7E" w:rsidRPr="008E3422"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141" w:name="_Toc17709002"/>
      <w:r w:rsidRPr="008C45D8">
        <w:rPr>
          <w:rFonts w:ascii="David" w:eastAsiaTheme="minorHAnsi" w:hAnsi="David" w:hint="cs"/>
          <w:b/>
          <w:bCs/>
          <w:color w:val="000000"/>
          <w:rtl/>
          <w:lang w:eastAsia="en-US"/>
        </w:rPr>
        <w:t>שדרוג מערכת הטפסים באתר</w:t>
      </w:r>
      <w:r>
        <w:rPr>
          <w:rFonts w:ascii="David" w:eastAsiaTheme="minorHAnsi" w:hAnsi="David" w:hint="cs"/>
          <w:color w:val="000000"/>
          <w:rtl/>
          <w:lang w:eastAsia="en-US"/>
        </w:rPr>
        <w:t xml:space="preserve"> (דוגמה לטופס: </w:t>
      </w:r>
      <w:hyperlink r:id="rId44" w:history="1">
        <w:r>
          <w:rPr>
            <w:rStyle w:val="Hyperlink"/>
          </w:rPr>
          <w:t>https://www.space.gov.il/node/131260</w:t>
        </w:r>
      </w:hyperlink>
      <w:r>
        <w:rPr>
          <w:rFonts w:hint="cs"/>
          <w:rtl/>
        </w:rPr>
        <w:t>)</w:t>
      </w:r>
      <w:r>
        <w:rPr>
          <w:rFonts w:ascii="David" w:eastAsiaTheme="minorHAnsi" w:hAnsi="David" w:hint="cs"/>
          <w:color w:val="000000"/>
          <w:rtl/>
          <w:lang w:eastAsia="en-US"/>
        </w:rPr>
        <w:t>:</w:t>
      </w:r>
      <w:bookmarkEnd w:id="141"/>
    </w:p>
    <w:p w14:paraId="549CEA3B" w14:textId="77777777" w:rsidR="00946B7E" w:rsidRPr="008E3422"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142" w:name="_Toc17709003"/>
      <w:r>
        <w:rPr>
          <w:rFonts w:ascii="David" w:eastAsiaTheme="minorHAnsi" w:hAnsi="David" w:hint="cs"/>
          <w:color w:val="000000"/>
          <w:rtl/>
          <w:lang w:eastAsia="en-US"/>
        </w:rPr>
        <w:t>שיפור העיצוב: אפשרות להטמיע תמונות וטקסט, כולל באנגלית עם יישור לשמאל.</w:t>
      </w:r>
      <w:bookmarkEnd w:id="142"/>
    </w:p>
    <w:p w14:paraId="22D2BB38"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3" w:name="_Toc17709004"/>
      <w:r w:rsidRPr="008E3422">
        <w:rPr>
          <w:rFonts w:ascii="David" w:eastAsiaTheme="minorHAnsi" w:hAnsi="David"/>
          <w:color w:val="000000"/>
          <w:rtl/>
          <w:lang w:eastAsia="en-US"/>
        </w:rPr>
        <w:t xml:space="preserve">בבחירת תאריך, יופיעו שעות מסוימות בשדה הבא. בבחירת תאריך אחר, יופיעו אותן שעות, אלא אם כן </w:t>
      </w:r>
      <w:r w:rsidRPr="008E3422">
        <w:rPr>
          <w:rFonts w:ascii="David" w:eastAsiaTheme="minorHAnsi" w:hAnsi="David" w:hint="cs"/>
          <w:color w:val="000000"/>
          <w:rtl/>
          <w:lang w:eastAsia="en-US"/>
        </w:rPr>
        <w:t xml:space="preserve">מנהל האתר עורך אחרת. נדרשת </w:t>
      </w:r>
      <w:r w:rsidRPr="008E3422">
        <w:rPr>
          <w:rFonts w:ascii="David" w:eastAsiaTheme="minorHAnsi" w:hAnsi="David"/>
          <w:color w:val="000000"/>
          <w:rtl/>
          <w:lang w:eastAsia="en-US"/>
        </w:rPr>
        <w:t>בניה של התאריכים והשעות כעץ טקסונומיות והוספה של שדה עם תלות (</w:t>
      </w:r>
      <w:r w:rsidRPr="008E3422">
        <w:rPr>
          <w:rFonts w:ascii="David" w:eastAsiaTheme="minorHAnsi" w:hAnsi="David"/>
          <w:color w:val="000000"/>
          <w:lang w:eastAsia="en-US"/>
        </w:rPr>
        <w:t>DEPENDENCY</w:t>
      </w:r>
      <w:r w:rsidRPr="008E3422">
        <w:rPr>
          <w:rFonts w:ascii="David" w:eastAsiaTheme="minorHAnsi" w:hAnsi="David"/>
          <w:color w:val="000000"/>
          <w:rtl/>
          <w:lang w:eastAsia="en-US"/>
        </w:rPr>
        <w:t>)</w:t>
      </w:r>
      <w:r w:rsidRPr="008E3422">
        <w:rPr>
          <w:rFonts w:ascii="David" w:eastAsiaTheme="minorHAnsi" w:hAnsi="David" w:hint="cs"/>
          <w:color w:val="000000"/>
          <w:rtl/>
          <w:lang w:eastAsia="en-US"/>
        </w:rPr>
        <w:t>.</w:t>
      </w:r>
      <w:bookmarkEnd w:id="143"/>
    </w:p>
    <w:p w14:paraId="09650866"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4" w:name="_Toc17709005"/>
      <w:r w:rsidRPr="008E3422">
        <w:rPr>
          <w:rFonts w:ascii="David" w:eastAsiaTheme="minorHAnsi" w:hAnsi="David"/>
          <w:color w:val="000000"/>
          <w:rtl/>
          <w:lang w:eastAsia="en-US"/>
        </w:rPr>
        <w:t>אפשרות לבנות מכסות</w:t>
      </w:r>
      <w:r>
        <w:rPr>
          <w:rFonts w:ascii="David" w:eastAsiaTheme="minorHAnsi" w:hAnsi="David" w:hint="cs"/>
          <w:color w:val="000000"/>
          <w:rtl/>
          <w:lang w:eastAsia="en-US"/>
        </w:rPr>
        <w:t xml:space="preserve"> של הרשמות</w:t>
      </w:r>
      <w:r>
        <w:rPr>
          <w:rFonts w:ascii="David" w:eastAsiaTheme="minorHAnsi" w:hAnsi="David"/>
          <w:color w:val="000000"/>
          <w:rtl/>
          <w:lang w:eastAsia="en-US"/>
        </w:rPr>
        <w:t xml:space="preserve"> פר שדה ב</w:t>
      </w:r>
      <w:r>
        <w:rPr>
          <w:rFonts w:ascii="David" w:eastAsiaTheme="minorHAnsi" w:hAnsi="David" w:hint="cs"/>
          <w:color w:val="000000"/>
          <w:rtl/>
          <w:lang w:eastAsia="en-US"/>
        </w:rPr>
        <w:t>אופן מודולרי.</w:t>
      </w:r>
      <w:r>
        <w:rPr>
          <w:rFonts w:ascii="David" w:eastAsiaTheme="minorHAnsi" w:hAnsi="David"/>
          <w:color w:val="000000"/>
          <w:rtl/>
          <w:lang w:eastAsia="en-US"/>
        </w:rPr>
        <w:t xml:space="preserve"> מה ש</w:t>
      </w:r>
      <w:r>
        <w:rPr>
          <w:rFonts w:ascii="David" w:eastAsiaTheme="minorHAnsi" w:hAnsi="David" w:hint="cs"/>
          <w:color w:val="000000"/>
          <w:rtl/>
          <w:lang w:eastAsia="en-US"/>
        </w:rPr>
        <w:t>קיים כיום</w:t>
      </w:r>
      <w:r w:rsidRPr="008E3422">
        <w:rPr>
          <w:rFonts w:ascii="David" w:eastAsiaTheme="minorHAnsi" w:hAnsi="David"/>
          <w:color w:val="000000"/>
          <w:rtl/>
          <w:lang w:eastAsia="en-US"/>
        </w:rPr>
        <w:t xml:space="preserve"> זה רף מקסימום לתאריך</w:t>
      </w:r>
      <w:r>
        <w:rPr>
          <w:rFonts w:ascii="David" w:eastAsiaTheme="minorHAnsi" w:hAnsi="David" w:hint="cs"/>
          <w:color w:val="000000"/>
          <w:rtl/>
          <w:lang w:eastAsia="en-US"/>
        </w:rPr>
        <w:t xml:space="preserve"> באופן רוחבי</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ו</w:t>
      </w:r>
      <w:r>
        <w:rPr>
          <w:rFonts w:ascii="David" w:eastAsiaTheme="minorHAnsi" w:hAnsi="David"/>
          <w:color w:val="000000"/>
          <w:rtl/>
          <w:lang w:eastAsia="en-US"/>
        </w:rPr>
        <w:t>רף מקסימום ל</w:t>
      </w:r>
      <w:r>
        <w:rPr>
          <w:rFonts w:ascii="David" w:eastAsiaTheme="minorHAnsi" w:hAnsi="David" w:hint="cs"/>
          <w:color w:val="000000"/>
          <w:rtl/>
          <w:lang w:eastAsia="en-US"/>
        </w:rPr>
        <w:t>כל סלוט-שעה באופן רוחבי</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יש לאפשר </w:t>
      </w:r>
      <w:r w:rsidRPr="008E3422">
        <w:rPr>
          <w:rFonts w:ascii="David" w:eastAsiaTheme="minorHAnsi" w:hAnsi="David"/>
          <w:color w:val="000000"/>
          <w:rtl/>
          <w:lang w:eastAsia="en-US"/>
        </w:rPr>
        <w:t>מכס</w:t>
      </w:r>
      <w:r>
        <w:rPr>
          <w:rFonts w:ascii="David" w:eastAsiaTheme="minorHAnsi" w:hAnsi="David" w:hint="cs"/>
          <w:color w:val="000000"/>
          <w:rtl/>
          <w:lang w:eastAsia="en-US"/>
        </w:rPr>
        <w:t>ות שונות לשדות ספציפיים. לשם כך יש לפתח</w:t>
      </w:r>
      <w:r w:rsidRPr="008E3422">
        <w:rPr>
          <w:rFonts w:ascii="David" w:eastAsiaTheme="minorHAnsi" w:hAnsi="David"/>
          <w:color w:val="000000"/>
          <w:rtl/>
          <w:lang w:eastAsia="en-US"/>
        </w:rPr>
        <w:t xml:space="preserve"> טבלת עזר וממשק לנ</w:t>
      </w:r>
      <w:r>
        <w:rPr>
          <w:rFonts w:ascii="David" w:eastAsiaTheme="minorHAnsi" w:hAnsi="David" w:hint="cs"/>
          <w:color w:val="000000"/>
          <w:rtl/>
          <w:lang w:eastAsia="en-US"/>
        </w:rPr>
        <w:t>י</w:t>
      </w:r>
      <w:r w:rsidRPr="008E3422">
        <w:rPr>
          <w:rFonts w:ascii="David" w:eastAsiaTheme="minorHAnsi" w:hAnsi="David"/>
          <w:color w:val="000000"/>
          <w:rtl/>
          <w:lang w:eastAsia="en-US"/>
        </w:rPr>
        <w:t>הול מכסות</w:t>
      </w:r>
      <w:r>
        <w:rPr>
          <w:rFonts w:ascii="David" w:eastAsiaTheme="minorHAnsi" w:hAnsi="David" w:hint="cs"/>
          <w:color w:val="000000"/>
          <w:rtl/>
          <w:lang w:eastAsia="en-US"/>
        </w:rPr>
        <w:t>.</w:t>
      </w:r>
      <w:bookmarkEnd w:id="144"/>
      <w:r>
        <w:rPr>
          <w:rFonts w:ascii="David" w:eastAsiaTheme="minorHAnsi" w:hAnsi="David" w:hint="cs"/>
          <w:color w:val="000000"/>
          <w:rtl/>
          <w:lang w:eastAsia="en-US"/>
        </w:rPr>
        <w:t xml:space="preserve"> </w:t>
      </w:r>
    </w:p>
    <w:p w14:paraId="03FFD540"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5" w:name="_Toc17709006"/>
      <w:r w:rsidRPr="008E3422">
        <w:rPr>
          <w:rFonts w:ascii="David" w:eastAsiaTheme="minorHAnsi" w:hAnsi="David"/>
          <w:color w:val="000000"/>
          <w:rtl/>
          <w:lang w:eastAsia="en-US"/>
        </w:rPr>
        <w:t>אפשרות ל</w:t>
      </w:r>
      <w:r>
        <w:rPr>
          <w:rFonts w:ascii="David" w:eastAsiaTheme="minorHAnsi" w:hAnsi="David" w:hint="cs"/>
          <w:color w:val="000000"/>
          <w:rtl/>
          <w:lang w:eastAsia="en-US"/>
        </w:rPr>
        <w:t xml:space="preserve">שדות מעורבים: </w:t>
      </w:r>
      <w:r w:rsidRPr="008E3422">
        <w:rPr>
          <w:rFonts w:ascii="David" w:eastAsiaTheme="minorHAnsi" w:hAnsi="David"/>
          <w:color w:val="000000"/>
          <w:lang w:eastAsia="en-US"/>
        </w:rPr>
        <w:t>selected options</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יחד </w:t>
      </w:r>
      <w:r w:rsidRPr="008E3422">
        <w:rPr>
          <w:rFonts w:ascii="David" w:eastAsiaTheme="minorHAnsi" w:hAnsi="David"/>
          <w:color w:val="000000"/>
          <w:rtl/>
          <w:lang w:eastAsia="en-US"/>
        </w:rPr>
        <w:t xml:space="preserve">עם שדה למילוי טקסט חופשי. </w:t>
      </w:r>
      <w:r>
        <w:rPr>
          <w:rFonts w:ascii="David" w:eastAsiaTheme="minorHAnsi" w:hAnsi="David" w:hint="cs"/>
          <w:color w:val="000000"/>
          <w:rtl/>
          <w:lang w:eastAsia="en-US"/>
        </w:rPr>
        <w:t xml:space="preserve"> דוגמה: בחירה מבין ארבע אפשרויות ב</w:t>
      </w:r>
      <w:r w:rsidRPr="008E3422">
        <w:rPr>
          <w:rFonts w:ascii="David" w:eastAsiaTheme="minorHAnsi" w:hAnsi="David"/>
          <w:color w:val="000000"/>
          <w:rtl/>
          <w:lang w:eastAsia="en-US"/>
        </w:rPr>
        <w:t>פורמט מבחן אמריקאי</w:t>
      </w:r>
      <w:r>
        <w:rPr>
          <w:rFonts w:ascii="David" w:eastAsiaTheme="minorHAnsi" w:hAnsi="David" w:hint="cs"/>
          <w:color w:val="000000"/>
          <w:rtl/>
          <w:lang w:eastAsia="en-US"/>
        </w:rPr>
        <w:t>, כשהאפשרות החמישית היא "אחר", שבה המשתמש מזין טקסט.</w:t>
      </w:r>
      <w:bookmarkEnd w:id="145"/>
      <w:r>
        <w:rPr>
          <w:rFonts w:ascii="David" w:eastAsiaTheme="minorHAnsi" w:hAnsi="David" w:hint="cs"/>
          <w:color w:val="000000"/>
          <w:rtl/>
          <w:lang w:eastAsia="en-US"/>
        </w:rPr>
        <w:t xml:space="preserve"> </w:t>
      </w:r>
    </w:p>
    <w:p w14:paraId="08A4A177"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6" w:name="_Toc17709007"/>
      <w:r w:rsidRPr="008E3422">
        <w:rPr>
          <w:rFonts w:ascii="David" w:eastAsiaTheme="minorHAnsi" w:hAnsi="David"/>
          <w:color w:val="000000"/>
          <w:rtl/>
          <w:lang w:eastAsia="en-US"/>
        </w:rPr>
        <w:t xml:space="preserve">תיאור שדה </w:t>
      </w:r>
      <w:r>
        <w:rPr>
          <w:rFonts w:ascii="David" w:eastAsiaTheme="minorHAnsi" w:hAnsi="David"/>
          <w:color w:val="000000"/>
          <w:rtl/>
          <w:lang w:eastAsia="en-US"/>
        </w:rPr>
        <w:t>–</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הטמעה של רכיב </w:t>
      </w:r>
      <w:r>
        <w:rPr>
          <w:rFonts w:ascii="David" w:eastAsiaTheme="minorHAnsi" w:hAnsi="David"/>
          <w:color w:val="000000"/>
          <w:lang w:eastAsia="en-US"/>
        </w:rPr>
        <w:t>description</w:t>
      </w:r>
      <w:r>
        <w:rPr>
          <w:rFonts w:ascii="David" w:eastAsiaTheme="minorHAnsi" w:hAnsi="David" w:hint="cs"/>
          <w:color w:val="000000"/>
          <w:rtl/>
          <w:lang w:eastAsia="en-US"/>
        </w:rPr>
        <w:t xml:space="preserve"> לשדות כך שיתאפשר הזנה ותצוגה של תיאור משני </w:t>
      </w:r>
      <w:r w:rsidRPr="008E3422">
        <w:rPr>
          <w:rFonts w:ascii="David" w:eastAsiaTheme="minorHAnsi" w:hAnsi="David"/>
          <w:color w:val="000000"/>
          <w:rtl/>
          <w:lang w:eastAsia="en-US"/>
        </w:rPr>
        <w:t>לשדה</w:t>
      </w:r>
      <w:r>
        <w:rPr>
          <w:rFonts w:ascii="David" w:eastAsiaTheme="minorHAnsi" w:hAnsi="David" w:hint="cs"/>
          <w:color w:val="000000"/>
          <w:rtl/>
          <w:lang w:eastAsia="en-US"/>
        </w:rPr>
        <w:t>.</w:t>
      </w:r>
      <w:bookmarkEnd w:id="146"/>
    </w:p>
    <w:p w14:paraId="2ED301F6" w14:textId="77777777" w:rsidR="00946B7E" w:rsidRPr="008E3422"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7" w:name="_Toc17709008"/>
      <w:r w:rsidRPr="00395023">
        <w:rPr>
          <w:rFonts w:ascii="David" w:eastAsiaTheme="minorHAnsi" w:hAnsi="David"/>
          <w:color w:val="000000"/>
          <w:rtl/>
          <w:lang w:eastAsia="en-US"/>
        </w:rPr>
        <w:t xml:space="preserve">הטמעה של ריבוי שפות בטפסים + התאמות עיצוב </w:t>
      </w:r>
      <w:r w:rsidR="006972BF">
        <w:rPr>
          <w:rFonts w:ascii="David" w:eastAsiaTheme="minorHAnsi" w:hAnsi="David" w:hint="cs"/>
          <w:color w:val="000000"/>
          <w:rtl/>
          <w:lang w:eastAsia="en-US"/>
        </w:rPr>
        <w:t>ו</w:t>
      </w:r>
      <w:r w:rsidR="006972BF" w:rsidRPr="00395023">
        <w:rPr>
          <w:rFonts w:ascii="David" w:eastAsiaTheme="minorHAnsi" w:hAnsi="David" w:hint="cs"/>
          <w:color w:val="000000"/>
          <w:rtl/>
          <w:lang w:eastAsia="en-US"/>
        </w:rPr>
        <w:t>רספונסיבית</w:t>
      </w:r>
      <w:r>
        <w:rPr>
          <w:rFonts w:ascii="David" w:eastAsiaTheme="minorHAnsi" w:hAnsi="David" w:hint="cs"/>
          <w:color w:val="000000"/>
          <w:rtl/>
          <w:lang w:eastAsia="en-US"/>
        </w:rPr>
        <w:t>.</w:t>
      </w:r>
      <w:bookmarkEnd w:id="147"/>
    </w:p>
    <w:p w14:paraId="6FFF08E4" w14:textId="77777777" w:rsidR="00847098" w:rsidRPr="00946B7E" w:rsidRDefault="00847098" w:rsidP="00946B7E">
      <w:pPr>
        <w:overflowPunct/>
        <w:autoSpaceDE/>
        <w:autoSpaceDN/>
        <w:adjustRightInd/>
        <w:spacing w:after="160"/>
        <w:contextualSpacing/>
        <w:textAlignment w:val="auto"/>
        <w:outlineLvl w:val="0"/>
        <w:rPr>
          <w:rFonts w:ascii="David" w:eastAsiaTheme="minorHAnsi" w:hAnsi="David"/>
          <w:b/>
          <w:bCs/>
          <w:u w:val="single"/>
          <w:lang w:eastAsia="en-US"/>
        </w:rPr>
      </w:pPr>
    </w:p>
    <w:p w14:paraId="2604FA75" w14:textId="77777777" w:rsidR="0095105D" w:rsidRDefault="0095105D" w:rsidP="0095105D">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48" w:name="_Toc17709009"/>
      <w:r>
        <w:rPr>
          <w:rFonts w:ascii="David" w:eastAsiaTheme="minorHAnsi" w:hAnsi="David" w:hint="cs"/>
          <w:b/>
          <w:bCs/>
          <w:u w:val="single"/>
          <w:rtl/>
          <w:lang w:eastAsia="en-US"/>
        </w:rPr>
        <w:t>שירותי תחזוקה</w:t>
      </w:r>
      <w:bookmarkEnd w:id="148"/>
    </w:p>
    <w:p w14:paraId="28091613" w14:textId="77777777" w:rsidR="00847098" w:rsidRPr="00847098" w:rsidRDefault="00847098" w:rsidP="00847098">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49" w:name="_Toc17709010"/>
      <w:r w:rsidRPr="00847098">
        <w:rPr>
          <w:rFonts w:hint="cs"/>
          <w:b/>
          <w:bCs/>
          <w:rtl/>
        </w:rPr>
        <w:lastRenderedPageBreak/>
        <w:t>הגדרת השירות:</w:t>
      </w:r>
      <w:r>
        <w:rPr>
          <w:rFonts w:hint="cs"/>
          <w:rtl/>
        </w:rPr>
        <w:t xml:space="preserve"> מתחילת תקופת ההתקשרות הספק יספק</w:t>
      </w:r>
      <w:r w:rsidRPr="009B5638">
        <w:rPr>
          <w:rFonts w:hint="cs"/>
          <w:rtl/>
        </w:rPr>
        <w:t xml:space="preserve"> שירותי תחזוקה שוטפת לאתר</w:t>
      </w:r>
      <w:r w:rsidR="00830B1F">
        <w:rPr>
          <w:rFonts w:hint="cs"/>
          <w:rtl/>
        </w:rPr>
        <w:t>,</w:t>
      </w:r>
      <w:r w:rsidRPr="009B5638">
        <w:rPr>
          <w:rFonts w:hint="cs"/>
          <w:rtl/>
        </w:rPr>
        <w:t xml:space="preserve"> לרבות תמיכה טלפונית</w:t>
      </w:r>
      <w:r>
        <w:rPr>
          <w:rFonts w:hint="cs"/>
          <w:rtl/>
        </w:rPr>
        <w:t>, במטרה לבצע ת</w:t>
      </w:r>
      <w:r w:rsidRPr="009B5638">
        <w:rPr>
          <w:rFonts w:hint="cs"/>
          <w:rtl/>
        </w:rPr>
        <w:t>יקונים נדרשים</w:t>
      </w:r>
      <w:r w:rsidR="00CE3D3A">
        <w:rPr>
          <w:rFonts w:hint="cs"/>
          <w:rtl/>
        </w:rPr>
        <w:t xml:space="preserve"> בתיאום עם מנהל האתר</w:t>
      </w:r>
      <w:r w:rsidRPr="009B5638">
        <w:rPr>
          <w:rFonts w:hint="cs"/>
          <w:rtl/>
        </w:rPr>
        <w:t>.</w:t>
      </w:r>
      <w:bookmarkEnd w:id="149"/>
      <w:r w:rsidRPr="009B5638">
        <w:rPr>
          <w:rFonts w:hint="cs"/>
          <w:rtl/>
        </w:rPr>
        <w:t xml:space="preserve"> </w:t>
      </w:r>
    </w:p>
    <w:p w14:paraId="7FA099E2" w14:textId="77777777" w:rsidR="000B6890" w:rsidRPr="000B6890" w:rsidRDefault="00847098" w:rsidP="00847098">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0" w:name="_Toc17709011"/>
      <w:r w:rsidRPr="00CE3D3A">
        <w:rPr>
          <w:rFonts w:hint="cs"/>
          <w:b/>
          <w:bCs/>
          <w:rtl/>
        </w:rPr>
        <w:t>פירוט וד</w:t>
      </w:r>
      <w:r w:rsidR="000B6890" w:rsidRPr="00CE3D3A">
        <w:rPr>
          <w:rFonts w:hint="cs"/>
          <w:b/>
          <w:bCs/>
          <w:rtl/>
        </w:rPr>
        <w:t>וגמאות</w:t>
      </w:r>
      <w:r>
        <w:rPr>
          <w:rFonts w:hint="cs"/>
          <w:rtl/>
        </w:rPr>
        <w:t>:</w:t>
      </w:r>
      <w:bookmarkEnd w:id="150"/>
      <w:r>
        <w:rPr>
          <w:rFonts w:hint="cs"/>
          <w:rtl/>
        </w:rPr>
        <w:t xml:space="preserve"> </w:t>
      </w:r>
    </w:p>
    <w:p w14:paraId="4F3C8224" w14:textId="77777777" w:rsidR="000B6890" w:rsidRPr="000B6890" w:rsidRDefault="00847098" w:rsidP="000B6890">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1" w:name="_Toc17709012"/>
      <w:r>
        <w:rPr>
          <w:rFonts w:hint="cs"/>
          <w:rtl/>
        </w:rPr>
        <w:t>תקלה משביתה</w:t>
      </w:r>
      <w:r w:rsidR="000B6890">
        <w:rPr>
          <w:rFonts w:hint="cs"/>
          <w:rtl/>
        </w:rPr>
        <w:t xml:space="preserve">: </w:t>
      </w:r>
      <w:r>
        <w:rPr>
          <w:rFonts w:hint="cs"/>
          <w:rtl/>
        </w:rPr>
        <w:t>לא ניתן להיכנס לאתר או פגיעה משמעותית בחזות האתר שלא ניתן לתיקון על ידי שחזור/גיבוי</w:t>
      </w:r>
      <w:bookmarkEnd w:id="151"/>
    </w:p>
    <w:p w14:paraId="5F596F79" w14:textId="77777777" w:rsidR="000B6890" w:rsidRPr="000B6890" w:rsidRDefault="00847098" w:rsidP="000B6890">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2" w:name="_Toc17709013"/>
      <w:r>
        <w:rPr>
          <w:rFonts w:hint="cs"/>
          <w:rtl/>
        </w:rPr>
        <w:t>תקלה משמעותית</w:t>
      </w:r>
      <w:r w:rsidR="000B6890">
        <w:rPr>
          <w:rFonts w:hint="cs"/>
          <w:rtl/>
        </w:rPr>
        <w:t>:</w:t>
      </w:r>
      <w:r>
        <w:rPr>
          <w:rFonts w:hint="cs"/>
          <w:rtl/>
        </w:rPr>
        <w:t xml:space="preserve"> לא ניתן להיכנס/להשתמש באחד ממקטעי האתר בעקבות באגים בפיצ'רים קיימים</w:t>
      </w:r>
      <w:r w:rsidR="00830B1F">
        <w:rPr>
          <w:rFonts w:ascii="David" w:eastAsiaTheme="minorHAnsi" w:hAnsi="David" w:hint="cs"/>
          <w:b/>
          <w:bCs/>
          <w:u w:val="single"/>
          <w:rtl/>
          <w:lang w:eastAsia="en-US"/>
        </w:rPr>
        <w:t>.</w:t>
      </w:r>
      <w:bookmarkEnd w:id="152"/>
    </w:p>
    <w:p w14:paraId="05167158" w14:textId="77777777" w:rsidR="0095105D" w:rsidRDefault="0018541F" w:rsidP="00830B1F">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3" w:name="_Toc17709014"/>
      <w:r>
        <w:rPr>
          <w:rFonts w:hint="cs"/>
          <w:rtl/>
        </w:rPr>
        <w:t>תחזוקה שוטפת ל</w:t>
      </w:r>
      <w:r w:rsidR="000B6890">
        <w:rPr>
          <w:rFonts w:hint="cs"/>
          <w:rtl/>
        </w:rPr>
        <w:t>תפעול האתר (דוגמאות:</w:t>
      </w:r>
      <w:r w:rsidR="000B6890">
        <w:rPr>
          <w:rFonts w:hint="cs"/>
        </w:rPr>
        <w:t xml:space="preserve"> </w:t>
      </w:r>
      <w:r w:rsidR="000B6890">
        <w:rPr>
          <w:rFonts w:hint="cs"/>
          <w:rtl/>
        </w:rPr>
        <w:t>באג בתזמון פרסום</w:t>
      </w:r>
      <w:r w:rsidR="00830B1F">
        <w:rPr>
          <w:rFonts w:hint="cs"/>
          <w:rtl/>
        </w:rPr>
        <w:t xml:space="preserve"> תוכן</w:t>
      </w:r>
      <w:r w:rsidR="000B6890">
        <w:rPr>
          <w:rFonts w:hint="cs"/>
          <w:rtl/>
        </w:rPr>
        <w:t xml:space="preserve">, נראות משובשת, </w:t>
      </w:r>
      <w:r w:rsidR="00847098">
        <w:rPr>
          <w:rFonts w:hint="cs"/>
          <w:rtl/>
        </w:rPr>
        <w:t>עדכון הרשאות</w:t>
      </w:r>
      <w:r>
        <w:rPr>
          <w:rFonts w:hint="cs"/>
          <w:rtl/>
        </w:rPr>
        <w:t xml:space="preserve">, ; התקנת גירסה </w:t>
      </w:r>
      <w:r>
        <w:t>core update and php modules</w:t>
      </w:r>
      <w:r w:rsidR="00847098">
        <w:rPr>
          <w:rFonts w:hint="cs"/>
          <w:rtl/>
        </w:rPr>
        <w:t>).</w:t>
      </w:r>
      <w:bookmarkEnd w:id="153"/>
    </w:p>
    <w:p w14:paraId="4906DE29" w14:textId="77777777" w:rsidR="00E42F63" w:rsidRDefault="00C94875" w:rsidP="00E42F63">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54" w:name="_Toc17709015"/>
      <w:r w:rsidRPr="00A41F0C">
        <w:rPr>
          <w:rtl/>
        </w:rPr>
        <w:t>הספק יקבל</w:t>
      </w:r>
      <w:r>
        <w:rPr>
          <w:rFonts w:hint="cs"/>
          <w:rtl/>
        </w:rPr>
        <w:t xml:space="preserve"> תשלום של</w:t>
      </w:r>
      <w:r w:rsidRPr="00A41F0C">
        <w:rPr>
          <w:rtl/>
        </w:rPr>
        <w:t xml:space="preserve"> %25 מרכיב</w:t>
      </w:r>
      <w:r>
        <w:rPr>
          <w:rFonts w:hint="cs"/>
          <w:rtl/>
        </w:rPr>
        <w:t xml:space="preserve"> התשלום עבור</w:t>
      </w:r>
      <w:r w:rsidRPr="00A41F0C">
        <w:rPr>
          <w:rtl/>
        </w:rPr>
        <w:t xml:space="preserve"> </w:t>
      </w:r>
      <w:r>
        <w:rPr>
          <w:rFonts w:hint="cs"/>
          <w:rtl/>
        </w:rPr>
        <w:t xml:space="preserve">התחזוקה </w:t>
      </w:r>
      <w:r w:rsidRPr="00A41F0C">
        <w:rPr>
          <w:rtl/>
        </w:rPr>
        <w:t>לאחר כל 3 חודשים</w:t>
      </w:r>
      <w:r>
        <w:rPr>
          <w:rFonts w:hint="cs"/>
          <w:rtl/>
        </w:rPr>
        <w:t>,</w:t>
      </w:r>
      <w:r w:rsidRPr="00A41F0C">
        <w:rPr>
          <w:rtl/>
        </w:rPr>
        <w:t xml:space="preserve"> עבור תחזוקת המערכת ב</w:t>
      </w:r>
      <w:r>
        <w:rPr>
          <w:rFonts w:hint="cs"/>
          <w:rtl/>
        </w:rPr>
        <w:t>-</w:t>
      </w:r>
      <w:r w:rsidRPr="00A41F0C">
        <w:rPr>
          <w:rtl/>
        </w:rPr>
        <w:t>3 החודשים שעברו</w:t>
      </w:r>
      <w:r>
        <w:rPr>
          <w:rFonts w:hint="cs"/>
          <w:rtl/>
        </w:rPr>
        <w:t xml:space="preserve"> וכנגד דוח ביצוע</w:t>
      </w:r>
      <w:r w:rsidR="00C66CBC">
        <w:rPr>
          <w:rFonts w:ascii="David" w:eastAsiaTheme="minorHAnsi" w:hAnsi="David" w:hint="cs"/>
          <w:rtl/>
          <w:lang w:eastAsia="en-US"/>
        </w:rPr>
        <w:t>.</w:t>
      </w:r>
      <w:bookmarkEnd w:id="154"/>
    </w:p>
    <w:p w14:paraId="2785B6A5" w14:textId="77777777" w:rsidR="00C94875" w:rsidRPr="000B6890" w:rsidRDefault="00C94875" w:rsidP="00C94875">
      <w:pPr>
        <w:overflowPunct/>
        <w:autoSpaceDE/>
        <w:autoSpaceDN/>
        <w:adjustRightInd/>
        <w:spacing w:after="160"/>
        <w:ind w:left="1287"/>
        <w:contextualSpacing/>
        <w:textAlignment w:val="auto"/>
        <w:outlineLvl w:val="0"/>
        <w:rPr>
          <w:rFonts w:ascii="David" w:eastAsiaTheme="minorHAnsi" w:hAnsi="David"/>
          <w:lang w:eastAsia="en-US"/>
        </w:rPr>
      </w:pPr>
    </w:p>
    <w:p w14:paraId="4FBC930F" w14:textId="77777777" w:rsidR="0095105D" w:rsidRDefault="0095105D" w:rsidP="0095105D">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5" w:name="_Toc17709016"/>
      <w:r>
        <w:rPr>
          <w:rFonts w:ascii="David" w:eastAsiaTheme="minorHAnsi" w:hAnsi="David" w:hint="cs"/>
          <w:b/>
          <w:bCs/>
          <w:u w:val="single"/>
          <w:rtl/>
          <w:lang w:eastAsia="en-US"/>
        </w:rPr>
        <w:t>שינויים ושיפורים</w:t>
      </w:r>
      <w:r w:rsidR="00A72818">
        <w:rPr>
          <w:rFonts w:ascii="David" w:eastAsiaTheme="minorHAnsi" w:hAnsi="David" w:hint="cs"/>
          <w:b/>
          <w:bCs/>
          <w:u w:val="single"/>
          <w:rtl/>
          <w:lang w:eastAsia="en-US"/>
        </w:rPr>
        <w:t xml:space="preserve"> (שו"ש)</w:t>
      </w:r>
      <w:bookmarkEnd w:id="155"/>
    </w:p>
    <w:p w14:paraId="10628C5B" w14:textId="77777777" w:rsidR="00A72818" w:rsidRPr="00A72818" w:rsidRDefault="00CE3D3A" w:rsidP="000B6890">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6" w:name="_Toc17709017"/>
      <w:r w:rsidRPr="00A72818">
        <w:rPr>
          <w:rFonts w:ascii="David" w:eastAsiaTheme="minorHAnsi" w:hAnsi="David" w:hint="cs"/>
          <w:b/>
          <w:bCs/>
          <w:rtl/>
          <w:lang w:eastAsia="en-US"/>
        </w:rPr>
        <w:t>הגדרת השירות</w:t>
      </w:r>
      <w:r>
        <w:rPr>
          <w:rFonts w:ascii="David" w:eastAsiaTheme="minorHAnsi" w:hAnsi="David" w:hint="cs"/>
          <w:rtl/>
          <w:lang w:eastAsia="en-US"/>
        </w:rPr>
        <w:t>: מתחילת תקופת השירות ועד סופה</w:t>
      </w:r>
      <w:r w:rsidR="00A72818">
        <w:rPr>
          <w:rFonts w:ascii="David" w:eastAsiaTheme="minorHAnsi" w:hAnsi="David" w:hint="cs"/>
          <w:rtl/>
          <w:lang w:eastAsia="en-US"/>
        </w:rPr>
        <w:t xml:space="preserve">, הספק יידרש לבצע מעת לעת </w:t>
      </w:r>
      <w:r w:rsidRPr="002E1613">
        <w:rPr>
          <w:rtl/>
        </w:rPr>
        <w:t xml:space="preserve">תוספות ועדכונים </w:t>
      </w:r>
      <w:r w:rsidR="00A72818">
        <w:rPr>
          <w:rFonts w:hint="cs"/>
          <w:rtl/>
        </w:rPr>
        <w:t>ב</w:t>
      </w:r>
      <w:r>
        <w:rPr>
          <w:rFonts w:hint="cs"/>
          <w:rtl/>
        </w:rPr>
        <w:t>אתר</w:t>
      </w:r>
      <w:r w:rsidR="00A72818">
        <w:rPr>
          <w:rFonts w:hint="cs"/>
          <w:rtl/>
        </w:rPr>
        <w:t xml:space="preserve"> בתיאום עם מנהל האתר ובאישורו</w:t>
      </w:r>
      <w:r>
        <w:rPr>
          <w:rFonts w:hint="cs"/>
          <w:rtl/>
        </w:rPr>
        <w:t>.</w:t>
      </w:r>
      <w:bookmarkEnd w:id="156"/>
      <w:r w:rsidR="00A72818">
        <w:rPr>
          <w:rFonts w:hint="cs"/>
          <w:rtl/>
        </w:rPr>
        <w:t xml:space="preserve"> </w:t>
      </w:r>
    </w:p>
    <w:p w14:paraId="2FAF33BC" w14:textId="77777777" w:rsidR="000B6890" w:rsidRDefault="00A72818" w:rsidP="00690673">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7" w:name="_Toc17709018"/>
      <w:r w:rsidRPr="0018541F">
        <w:rPr>
          <w:rFonts w:hint="cs"/>
          <w:b/>
          <w:bCs/>
          <w:rtl/>
        </w:rPr>
        <w:t xml:space="preserve">פירוט ודוגמאות: </w:t>
      </w:r>
      <w:r>
        <w:rPr>
          <w:rFonts w:hint="cs"/>
          <w:rtl/>
        </w:rPr>
        <w:t xml:space="preserve">בנק שעות השו"ש מוקצה לכל סוג של שינוי יזום באתר שעשוי לכלול </w:t>
      </w:r>
      <w:r w:rsidR="00CE3D3A" w:rsidRPr="00B12E46">
        <w:rPr>
          <w:rtl/>
        </w:rPr>
        <w:t xml:space="preserve">אפיון, עיצוב גרפי, תכנות, </w:t>
      </w:r>
      <w:r>
        <w:rPr>
          <w:rFonts w:hint="cs"/>
          <w:rtl/>
        </w:rPr>
        <w:t>שינויים במערכת הניהול ועוד</w:t>
      </w:r>
      <w:r w:rsidR="00CE3D3A">
        <w:rPr>
          <w:rFonts w:hint="cs"/>
          <w:rtl/>
        </w:rPr>
        <w:t>. דוגמאות לשינויים ושיפורים שנעשו</w:t>
      </w:r>
      <w:r>
        <w:rPr>
          <w:rFonts w:hint="cs"/>
          <w:rtl/>
        </w:rPr>
        <w:t xml:space="preserve"> בשנה החולפת</w:t>
      </w:r>
      <w:r w:rsidR="00CE3D3A">
        <w:rPr>
          <w:rFonts w:hint="cs"/>
          <w:rtl/>
        </w:rPr>
        <w:t>:</w:t>
      </w:r>
      <w:r w:rsidR="00C17E5D">
        <w:rPr>
          <w:rFonts w:hint="cs"/>
          <w:rtl/>
        </w:rPr>
        <w:t xml:space="preserve"> עיצוב מחדש ו</w:t>
      </w:r>
      <w:r w:rsidR="00CE3D3A">
        <w:rPr>
          <w:rFonts w:hint="cs"/>
          <w:rtl/>
        </w:rPr>
        <w:t xml:space="preserve">עדכון </w:t>
      </w:r>
      <w:r w:rsidR="0018541F">
        <w:rPr>
          <w:rFonts w:hint="cs"/>
          <w:rtl/>
        </w:rPr>
        <w:t>ה</w:t>
      </w:r>
      <w:r w:rsidR="00CE3D3A">
        <w:rPr>
          <w:rFonts w:hint="cs"/>
          <w:rtl/>
        </w:rPr>
        <w:t>פילטרים</w:t>
      </w:r>
      <w:r w:rsidR="0018541F">
        <w:rPr>
          <w:rFonts w:hint="cs"/>
          <w:rtl/>
        </w:rPr>
        <w:t xml:space="preserve"> בעמוד האירועים</w:t>
      </w:r>
      <w:r w:rsidR="00CE3D3A">
        <w:rPr>
          <w:rFonts w:hint="cs"/>
          <w:rtl/>
        </w:rPr>
        <w:t xml:space="preserve">; עדכון מבנה </w:t>
      </w:r>
      <w:r w:rsidR="0018541F">
        <w:rPr>
          <w:rFonts w:hint="cs"/>
          <w:rtl/>
        </w:rPr>
        <w:t>ה</w:t>
      </w:r>
      <w:r w:rsidR="00CE3D3A">
        <w:rPr>
          <w:rFonts w:hint="cs"/>
          <w:rtl/>
        </w:rPr>
        <w:t>טפסים</w:t>
      </w:r>
      <w:r w:rsidR="0018541F">
        <w:rPr>
          <w:rFonts w:hint="cs"/>
          <w:rtl/>
        </w:rPr>
        <w:t>;</w:t>
      </w:r>
      <w:r w:rsidR="00CE3D3A">
        <w:rPr>
          <w:rFonts w:hint="cs"/>
          <w:rtl/>
        </w:rPr>
        <w:t xml:space="preserve"> שינויים עיצוביים בסיידבר</w:t>
      </w:r>
      <w:r w:rsidR="0018541F">
        <w:rPr>
          <w:rFonts w:hint="cs"/>
          <w:rtl/>
        </w:rPr>
        <w:t>;</w:t>
      </w:r>
      <w:r w:rsidR="00CE3D3A">
        <w:rPr>
          <w:rFonts w:hint="cs"/>
          <w:rtl/>
        </w:rPr>
        <w:t xml:space="preserve"> עיצוב ופיתוח פיצ'ר "שעון עצר" להטמעה בעמודי תוכן</w:t>
      </w:r>
      <w:r w:rsidR="0018541F" w:rsidRPr="00E42F63">
        <w:rPr>
          <w:rFonts w:ascii="David" w:eastAsiaTheme="minorHAnsi" w:hAnsi="David" w:hint="cs"/>
          <w:rtl/>
          <w:lang w:eastAsia="en-US"/>
        </w:rPr>
        <w:t>.</w:t>
      </w:r>
      <w:bookmarkEnd w:id="157"/>
    </w:p>
    <w:p w14:paraId="6F60815F" w14:textId="77777777" w:rsidR="00390579" w:rsidRPr="00390579" w:rsidRDefault="00390579" w:rsidP="00390579">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58" w:name="_Toc17709019"/>
      <w:r w:rsidRPr="00390579">
        <w:rPr>
          <w:rFonts w:ascii="David" w:eastAsiaTheme="minorHAnsi" w:hAnsi="David" w:hint="cs"/>
          <w:b/>
          <w:bCs/>
          <w:rtl/>
          <w:lang w:eastAsia="en-US"/>
        </w:rPr>
        <w:t xml:space="preserve">תקציב לשו"שים </w:t>
      </w:r>
      <w:r w:rsidRPr="00390579">
        <w:rPr>
          <w:rFonts w:ascii="David" w:eastAsiaTheme="minorHAnsi" w:hAnsi="David"/>
          <w:b/>
          <w:bCs/>
          <w:rtl/>
          <w:lang w:eastAsia="en-US"/>
        </w:rPr>
        <w:t>–</w:t>
      </w:r>
      <w:r w:rsidRPr="00390579">
        <w:rPr>
          <w:rFonts w:ascii="David" w:eastAsiaTheme="minorHAnsi" w:hAnsi="David" w:hint="cs"/>
          <w:b/>
          <w:bCs/>
          <w:rtl/>
          <w:lang w:eastAsia="en-US"/>
        </w:rPr>
        <w:t xml:space="preserve"> בנק שעות</w:t>
      </w:r>
      <w:bookmarkEnd w:id="158"/>
      <w:r w:rsidRPr="00390579">
        <w:rPr>
          <w:rFonts w:ascii="David" w:eastAsiaTheme="minorHAnsi" w:hAnsi="David" w:hint="cs"/>
          <w:b/>
          <w:bCs/>
          <w:rtl/>
          <w:lang w:eastAsia="en-US"/>
        </w:rPr>
        <w:t xml:space="preserve"> </w:t>
      </w:r>
    </w:p>
    <w:p w14:paraId="644FFDB0" w14:textId="77777777" w:rsidR="00390579" w:rsidRPr="00390579" w:rsidRDefault="00390579" w:rsidP="00390579">
      <w:pPr>
        <w:overflowPunct/>
        <w:autoSpaceDE/>
        <w:autoSpaceDN/>
        <w:adjustRightInd/>
        <w:spacing w:after="160"/>
        <w:ind w:left="644"/>
        <w:contextualSpacing/>
        <w:textAlignment w:val="auto"/>
        <w:outlineLvl w:val="0"/>
        <w:rPr>
          <w:rFonts w:ascii="David" w:eastAsiaTheme="minorHAnsi" w:hAnsi="David"/>
          <w:lang w:eastAsia="en-US"/>
        </w:rPr>
      </w:pPr>
      <w:bookmarkStart w:id="159" w:name="_Toc17709020"/>
      <w:r w:rsidRPr="00390579">
        <w:rPr>
          <w:rFonts w:ascii="David" w:eastAsiaTheme="minorHAnsi" w:hAnsi="David" w:hint="cs"/>
          <w:rtl/>
          <w:lang w:eastAsia="en-US"/>
        </w:rPr>
        <w:t>ככל שהמזמין ידרוש עדכונים, שינויים, תוספות ושיפורים, יקבל הספק תשלום בהתאם למספר שעות העבודה שהושקעו בה, מתוך בנק שנתי קבוע של 190 שעות שינויים ושיפורים (שו"ש).</w:t>
      </w:r>
      <w:bookmarkEnd w:id="159"/>
    </w:p>
    <w:p w14:paraId="6BC44398" w14:textId="77777777" w:rsidR="00390579" w:rsidRPr="00390579" w:rsidRDefault="00390579" w:rsidP="00390579">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60" w:name="_Toc17709021"/>
      <w:r w:rsidRPr="00390579">
        <w:rPr>
          <w:rFonts w:ascii="David" w:eastAsiaTheme="minorHAnsi" w:hAnsi="David" w:hint="cs"/>
          <w:b/>
          <w:bCs/>
          <w:rtl/>
          <w:lang w:eastAsia="en-US"/>
        </w:rPr>
        <w:t>תהליך ותכולה</w:t>
      </w:r>
      <w:bookmarkEnd w:id="160"/>
      <w:r w:rsidRPr="00390579">
        <w:rPr>
          <w:rFonts w:ascii="David" w:eastAsiaTheme="minorHAnsi" w:hAnsi="David" w:hint="cs"/>
          <w:b/>
          <w:bCs/>
          <w:rtl/>
          <w:lang w:eastAsia="en-US"/>
        </w:rPr>
        <w:t xml:space="preserve">  </w:t>
      </w:r>
    </w:p>
    <w:p w14:paraId="63620551" w14:textId="77777777" w:rsidR="00390579" w:rsidRPr="00390579" w:rsidRDefault="00390579" w:rsidP="00390579">
      <w:pPr>
        <w:overflowPunct/>
        <w:autoSpaceDE/>
        <w:autoSpaceDN/>
        <w:adjustRightInd/>
        <w:spacing w:after="160"/>
        <w:ind w:left="644"/>
        <w:contextualSpacing/>
        <w:textAlignment w:val="auto"/>
        <w:outlineLvl w:val="0"/>
        <w:rPr>
          <w:rFonts w:ascii="David" w:eastAsiaTheme="minorHAnsi" w:hAnsi="David"/>
          <w:lang w:eastAsia="en-US"/>
        </w:rPr>
      </w:pPr>
      <w:bookmarkStart w:id="161" w:name="_Toc17709022"/>
      <w:r w:rsidRPr="00390579">
        <w:rPr>
          <w:rFonts w:ascii="David" w:eastAsiaTheme="minorHAnsi" w:hAnsi="David" w:hint="cs"/>
          <w:rtl/>
          <w:lang w:eastAsia="en-US"/>
        </w:rPr>
        <w:t xml:space="preserve">שינויים ושיפורים בשוטף יתבצעו בתיאום מראש מול נציג הלקוח (מנהל האתר על פי רוב). תהליך מלא של </w:t>
      </w:r>
      <w:r w:rsidR="00680D61">
        <w:rPr>
          <w:rFonts w:ascii="David" w:eastAsiaTheme="minorHAnsi" w:hAnsi="David" w:hint="cs"/>
          <w:rtl/>
          <w:lang w:eastAsia="en-US"/>
        </w:rPr>
        <w:t>ביצוע מיגרציה</w:t>
      </w:r>
      <w:r w:rsidRPr="00390579">
        <w:rPr>
          <w:rFonts w:ascii="David" w:eastAsiaTheme="minorHAnsi" w:hAnsi="David" w:hint="cs"/>
          <w:rtl/>
          <w:lang w:eastAsia="en-US"/>
        </w:rPr>
        <w:t xml:space="preserve"> עשוי לכלול גם אפיון ועיצוב, עם דגש על </w:t>
      </w:r>
      <w:r w:rsidRPr="00390579">
        <w:rPr>
          <w:rFonts w:ascii="David" w:eastAsiaTheme="minorHAnsi" w:hAnsi="David" w:hint="cs"/>
          <w:lang w:eastAsia="en-US"/>
        </w:rPr>
        <w:t>U</w:t>
      </w:r>
      <w:r w:rsidRPr="00390579">
        <w:rPr>
          <w:rFonts w:ascii="David" w:eastAsiaTheme="minorHAnsi" w:hAnsi="David"/>
          <w:lang w:eastAsia="en-US"/>
        </w:rPr>
        <w:t>X/UI</w:t>
      </w:r>
      <w:r w:rsidRPr="00390579">
        <w:rPr>
          <w:rFonts w:ascii="David" w:eastAsiaTheme="minorHAnsi" w:hAnsi="David" w:hint="cs"/>
          <w:rtl/>
          <w:lang w:eastAsia="en-US"/>
        </w:rPr>
        <w:t>. במקרים כאלה זה יתואם מראש עם הספק ויחושב כחלק מבנק שעות השו"ש.</w:t>
      </w:r>
      <w:bookmarkEnd w:id="161"/>
    </w:p>
    <w:p w14:paraId="4272F23B" w14:textId="77777777" w:rsidR="00276252" w:rsidRPr="00390579" w:rsidRDefault="00276252" w:rsidP="00276252">
      <w:pPr>
        <w:overflowPunct/>
        <w:autoSpaceDE/>
        <w:autoSpaceDN/>
        <w:adjustRightInd/>
        <w:spacing w:after="160"/>
        <w:ind w:left="1287"/>
        <w:contextualSpacing/>
        <w:textAlignment w:val="auto"/>
        <w:outlineLvl w:val="0"/>
        <w:rPr>
          <w:rFonts w:ascii="David" w:eastAsiaTheme="minorHAnsi" w:hAnsi="David"/>
          <w:b/>
          <w:bCs/>
          <w:u w:val="single"/>
          <w:lang w:eastAsia="en-US"/>
        </w:rPr>
      </w:pPr>
    </w:p>
    <w:p w14:paraId="4EC39A4C" w14:textId="77777777" w:rsidR="0009294B" w:rsidRPr="0009294B" w:rsidRDefault="0009294B" w:rsidP="00D75A06">
      <w:pPr>
        <w:overflowPunct/>
        <w:autoSpaceDE/>
        <w:autoSpaceDN/>
        <w:adjustRightInd/>
        <w:spacing w:after="160"/>
        <w:ind w:left="360"/>
        <w:contextualSpacing/>
        <w:textAlignment w:val="auto"/>
        <w:outlineLvl w:val="0"/>
        <w:rPr>
          <w:rtl/>
        </w:rPr>
        <w:sectPr w:rsidR="0009294B" w:rsidRPr="0009294B" w:rsidSect="00E741FD">
          <w:endnotePr>
            <w:numFmt w:val="lowerLetter"/>
          </w:endnotePr>
          <w:pgSz w:w="11907" w:h="16840" w:code="9"/>
          <w:pgMar w:top="1134" w:right="851" w:bottom="992" w:left="851" w:header="720" w:footer="482" w:gutter="0"/>
          <w:cols w:space="720"/>
          <w:titlePg/>
          <w:bidi/>
          <w:rtlGutter/>
        </w:sectPr>
      </w:pPr>
      <w:bookmarkStart w:id="162" w:name="_Toc530049834"/>
      <w:bookmarkStart w:id="163" w:name="_Toc530052829"/>
      <w:bookmarkStart w:id="164" w:name="_Toc530049835"/>
      <w:bookmarkStart w:id="165" w:name="_Toc530052830"/>
      <w:bookmarkStart w:id="166" w:name="_Toc530049836"/>
      <w:bookmarkStart w:id="167" w:name="_Toc530052831"/>
      <w:bookmarkStart w:id="168" w:name="_Toc530049837"/>
      <w:bookmarkStart w:id="169" w:name="_Toc530052832"/>
      <w:bookmarkStart w:id="170" w:name="_Toc530049838"/>
      <w:bookmarkStart w:id="171" w:name="_Toc530052833"/>
      <w:bookmarkStart w:id="172" w:name="_Toc530049839"/>
      <w:bookmarkStart w:id="173" w:name="_Toc530052834"/>
      <w:bookmarkStart w:id="174" w:name="_Toc530049840"/>
      <w:bookmarkStart w:id="175" w:name="_Toc530052835"/>
      <w:bookmarkStart w:id="176" w:name="_Toc530049841"/>
      <w:bookmarkStart w:id="177" w:name="_Toc530052836"/>
      <w:bookmarkStart w:id="178" w:name="_Toc530049842"/>
      <w:bookmarkStart w:id="179" w:name="_Toc530052837"/>
      <w:bookmarkStart w:id="180" w:name="_Toc530049843"/>
      <w:bookmarkStart w:id="181" w:name="_Toc530052838"/>
      <w:bookmarkStart w:id="182" w:name="_Toc530049844"/>
      <w:bookmarkStart w:id="183" w:name="_Toc530052839"/>
      <w:bookmarkStart w:id="184" w:name="_Toc530049845"/>
      <w:bookmarkStart w:id="185" w:name="_Toc530052840"/>
      <w:bookmarkStart w:id="186" w:name="_Toc530049846"/>
      <w:bookmarkStart w:id="187" w:name="_Toc530052841"/>
      <w:bookmarkStart w:id="188" w:name="_Toc530049847"/>
      <w:bookmarkStart w:id="189" w:name="_Toc530052842"/>
      <w:bookmarkStart w:id="190" w:name="_Toc530049848"/>
      <w:bookmarkStart w:id="191" w:name="_Toc530052843"/>
      <w:bookmarkStart w:id="192" w:name="_Toc530049849"/>
      <w:bookmarkStart w:id="193" w:name="_Toc530052844"/>
      <w:bookmarkStart w:id="194" w:name="_Toc530049850"/>
      <w:bookmarkStart w:id="195" w:name="_Toc530052845"/>
      <w:bookmarkStart w:id="196" w:name="_Toc530049851"/>
      <w:bookmarkStart w:id="197" w:name="_Toc530052846"/>
      <w:bookmarkStart w:id="198" w:name="_Toc530049853"/>
      <w:bookmarkStart w:id="199" w:name="_Toc530052848"/>
      <w:bookmarkStart w:id="200" w:name="_Toc530049854"/>
      <w:bookmarkStart w:id="201" w:name="_Toc530052849"/>
      <w:bookmarkStart w:id="202" w:name="_Toc530049855"/>
      <w:bookmarkStart w:id="203" w:name="_Toc530052850"/>
      <w:bookmarkStart w:id="204" w:name="_Toc530049856"/>
      <w:bookmarkStart w:id="205" w:name="_Toc530052851"/>
      <w:bookmarkStart w:id="206" w:name="_Toc530049857"/>
      <w:bookmarkStart w:id="207" w:name="_Toc530052852"/>
      <w:bookmarkStart w:id="208" w:name="_Toc530049858"/>
      <w:bookmarkStart w:id="209" w:name="_Toc530052853"/>
      <w:bookmarkStart w:id="210" w:name="_Toc530049859"/>
      <w:bookmarkStart w:id="211" w:name="_Toc530052854"/>
      <w:bookmarkStart w:id="212" w:name="_Toc530049860"/>
      <w:bookmarkStart w:id="213" w:name="_Toc530052855"/>
      <w:bookmarkStart w:id="214" w:name="_Toc530049861"/>
      <w:bookmarkStart w:id="215" w:name="_Toc530052856"/>
      <w:bookmarkStart w:id="216" w:name="_Toc530049862"/>
      <w:bookmarkStart w:id="217" w:name="_Toc530052857"/>
      <w:bookmarkStart w:id="218" w:name="_Toc530049863"/>
      <w:bookmarkStart w:id="219" w:name="_Toc530052858"/>
      <w:bookmarkStart w:id="220" w:name="_Toc530049864"/>
      <w:bookmarkStart w:id="221" w:name="_Toc530052859"/>
      <w:bookmarkStart w:id="222" w:name="_Toc530049865"/>
      <w:bookmarkStart w:id="223" w:name="_Toc530052860"/>
      <w:bookmarkStart w:id="224" w:name="_Toc530049866"/>
      <w:bookmarkStart w:id="225" w:name="_Toc530052861"/>
      <w:bookmarkStart w:id="226" w:name="_Toc530049867"/>
      <w:bookmarkStart w:id="227" w:name="_Toc530052862"/>
      <w:bookmarkStart w:id="228" w:name="_Toc530049868"/>
      <w:bookmarkStart w:id="229" w:name="_Toc530052863"/>
      <w:bookmarkStart w:id="230" w:name="_Toc530049870"/>
      <w:bookmarkStart w:id="231" w:name="_Toc530052865"/>
      <w:bookmarkStart w:id="232" w:name="_Toc530049871"/>
      <w:bookmarkStart w:id="233" w:name="_Toc530052866"/>
      <w:bookmarkStart w:id="234" w:name="_Toc530049872"/>
      <w:bookmarkStart w:id="235" w:name="_Toc530052867"/>
      <w:bookmarkStart w:id="236" w:name="_Toc530049873"/>
      <w:bookmarkStart w:id="237" w:name="_Toc530052868"/>
      <w:bookmarkStart w:id="238" w:name="_Toc530049874"/>
      <w:bookmarkStart w:id="239" w:name="_Toc530052869"/>
      <w:bookmarkStart w:id="240" w:name="_Toc530049875"/>
      <w:bookmarkStart w:id="241" w:name="_Toc530052870"/>
      <w:bookmarkStart w:id="242" w:name="_Toc530049876"/>
      <w:bookmarkStart w:id="243" w:name="_Toc530052871"/>
      <w:bookmarkStart w:id="244" w:name="_Toc530049877"/>
      <w:bookmarkStart w:id="245" w:name="_Toc530052872"/>
      <w:bookmarkStart w:id="246" w:name="_Toc530049878"/>
      <w:bookmarkStart w:id="247" w:name="_Toc530052873"/>
      <w:bookmarkStart w:id="248" w:name="_Toc530049879"/>
      <w:bookmarkStart w:id="249" w:name="_Toc530052874"/>
      <w:bookmarkStart w:id="250" w:name="_Toc530049880"/>
      <w:bookmarkStart w:id="251" w:name="_Toc530052875"/>
      <w:bookmarkStart w:id="252" w:name="_Toc530049881"/>
      <w:bookmarkStart w:id="253" w:name="_Toc530052876"/>
      <w:bookmarkStart w:id="254" w:name="_Toc530049882"/>
      <w:bookmarkStart w:id="255" w:name="_Toc530052877"/>
      <w:bookmarkStart w:id="256" w:name="_Toc530049883"/>
      <w:bookmarkStart w:id="257" w:name="_Toc530052878"/>
      <w:bookmarkStart w:id="258" w:name="_Toc530049884"/>
      <w:bookmarkStart w:id="259" w:name="_Toc530052879"/>
      <w:bookmarkStart w:id="260" w:name="_Toc530049885"/>
      <w:bookmarkStart w:id="261" w:name="_Toc530052880"/>
      <w:bookmarkStart w:id="262" w:name="_Toc530049886"/>
      <w:bookmarkStart w:id="263" w:name="_Toc530052881"/>
      <w:bookmarkStart w:id="264" w:name="_Toc530049887"/>
      <w:bookmarkStart w:id="265" w:name="_Toc530052882"/>
      <w:bookmarkStart w:id="266" w:name="_Toc530049888"/>
      <w:bookmarkStart w:id="267" w:name="_Toc530052883"/>
      <w:bookmarkStart w:id="268" w:name="_Toc530049889"/>
      <w:bookmarkStart w:id="269" w:name="_Toc530052884"/>
      <w:bookmarkStart w:id="270" w:name="_Toc530049890"/>
      <w:bookmarkStart w:id="271" w:name="_Toc530052885"/>
      <w:bookmarkStart w:id="272" w:name="_Toc530049891"/>
      <w:bookmarkStart w:id="273" w:name="_Toc530052886"/>
      <w:bookmarkStart w:id="274" w:name="_Toc530049892"/>
      <w:bookmarkStart w:id="275" w:name="_Toc530052887"/>
      <w:bookmarkStart w:id="276" w:name="_Toc530049893"/>
      <w:bookmarkStart w:id="277" w:name="_Toc530052888"/>
      <w:bookmarkStart w:id="278" w:name="_Toc530049894"/>
      <w:bookmarkStart w:id="279" w:name="_Toc530052889"/>
      <w:bookmarkStart w:id="280" w:name="_Toc530049895"/>
      <w:bookmarkStart w:id="281" w:name="_Toc530052890"/>
      <w:bookmarkStart w:id="282" w:name="_Toc530049896"/>
      <w:bookmarkStart w:id="283" w:name="_Toc530052891"/>
      <w:bookmarkStart w:id="284" w:name="_Toc530049897"/>
      <w:bookmarkStart w:id="285" w:name="_Toc530052892"/>
      <w:bookmarkStart w:id="286" w:name="_Toc530049898"/>
      <w:bookmarkStart w:id="287" w:name="_Toc530052893"/>
      <w:bookmarkStart w:id="288" w:name="_Toc530049899"/>
      <w:bookmarkStart w:id="289" w:name="_Toc530052894"/>
      <w:bookmarkStart w:id="290" w:name="_Toc530049900"/>
      <w:bookmarkStart w:id="291" w:name="_Toc530052895"/>
      <w:bookmarkStart w:id="292" w:name="_Toc530049901"/>
      <w:bookmarkStart w:id="293" w:name="_Toc530052896"/>
      <w:bookmarkStart w:id="294" w:name="_Toc530049902"/>
      <w:bookmarkStart w:id="295" w:name="_Toc530052897"/>
      <w:bookmarkStart w:id="296" w:name="_Toc530049903"/>
      <w:bookmarkStart w:id="297" w:name="_Toc530052898"/>
      <w:bookmarkStart w:id="298" w:name="_Toc530049904"/>
      <w:bookmarkStart w:id="299" w:name="_Toc530052899"/>
      <w:bookmarkStart w:id="300" w:name="_Toc530049905"/>
      <w:bookmarkStart w:id="301" w:name="_Toc530052900"/>
      <w:bookmarkStart w:id="302" w:name="_Toc530049906"/>
      <w:bookmarkStart w:id="303" w:name="_Toc530052901"/>
      <w:bookmarkStart w:id="304" w:name="_Toc530049907"/>
      <w:bookmarkStart w:id="305" w:name="_Toc530052902"/>
      <w:bookmarkStart w:id="306" w:name="_Toc530049908"/>
      <w:bookmarkStart w:id="307" w:name="_Toc530052903"/>
      <w:bookmarkStart w:id="308" w:name="_Toc530049909"/>
      <w:bookmarkStart w:id="309" w:name="_Toc530052904"/>
      <w:bookmarkStart w:id="310" w:name="_Toc530049910"/>
      <w:bookmarkStart w:id="311" w:name="_Toc530052905"/>
      <w:bookmarkStart w:id="312" w:name="_Toc530049911"/>
      <w:bookmarkStart w:id="313" w:name="_Toc530052906"/>
      <w:bookmarkStart w:id="314" w:name="_Toc530049912"/>
      <w:bookmarkStart w:id="315" w:name="_Toc530052907"/>
      <w:bookmarkStart w:id="316" w:name="_Toc530049913"/>
      <w:bookmarkStart w:id="317" w:name="_Toc530052908"/>
      <w:bookmarkStart w:id="318" w:name="_Toc530049914"/>
      <w:bookmarkStart w:id="319" w:name="_Toc530052909"/>
      <w:bookmarkStart w:id="320" w:name="_Toc530049915"/>
      <w:bookmarkStart w:id="321" w:name="_Toc530052910"/>
      <w:bookmarkStart w:id="322" w:name="_Toc530049916"/>
      <w:bookmarkStart w:id="323" w:name="_Toc530052911"/>
      <w:bookmarkStart w:id="324" w:name="_Toc530049917"/>
      <w:bookmarkStart w:id="325" w:name="_Toc530052912"/>
      <w:bookmarkStart w:id="326" w:name="_Toc530049918"/>
      <w:bookmarkStart w:id="327" w:name="_Toc530052913"/>
      <w:bookmarkStart w:id="328" w:name="_Toc530049919"/>
      <w:bookmarkStart w:id="329" w:name="_Toc530052914"/>
      <w:bookmarkStart w:id="330" w:name="_Toc530049920"/>
      <w:bookmarkStart w:id="331" w:name="_Toc530052915"/>
      <w:bookmarkStart w:id="332" w:name="_Toc530049922"/>
      <w:bookmarkStart w:id="333" w:name="_Toc530052917"/>
      <w:bookmarkStart w:id="334" w:name="_Toc530049923"/>
      <w:bookmarkStart w:id="335" w:name="_Toc530052918"/>
      <w:bookmarkStart w:id="336" w:name="_Toc530049926"/>
      <w:bookmarkStart w:id="337" w:name="_Toc530052921"/>
      <w:bookmarkStart w:id="338" w:name="_Toc530049927"/>
      <w:bookmarkStart w:id="339" w:name="_Toc530052922"/>
      <w:bookmarkStart w:id="340" w:name="_Toc530050010"/>
      <w:bookmarkStart w:id="341" w:name="_Toc530053005"/>
      <w:bookmarkStart w:id="342" w:name="_Toc530050011"/>
      <w:bookmarkStart w:id="343" w:name="_Toc530053006"/>
      <w:bookmarkStart w:id="344" w:name="_Toc530050012"/>
      <w:bookmarkStart w:id="345" w:name="_Toc530053007"/>
      <w:bookmarkStart w:id="346" w:name="_Toc530050013"/>
      <w:bookmarkStart w:id="347" w:name="_Toc530053008"/>
      <w:bookmarkStart w:id="348" w:name="_Toc530050014"/>
      <w:bookmarkStart w:id="349" w:name="_Toc530053009"/>
      <w:bookmarkStart w:id="350" w:name="_Toc530050015"/>
      <w:bookmarkStart w:id="351" w:name="_Toc530053010"/>
      <w:bookmarkStart w:id="352" w:name="_Toc530050016"/>
      <w:bookmarkStart w:id="353" w:name="_Toc530053011"/>
      <w:bookmarkStart w:id="354" w:name="_Toc530050017"/>
      <w:bookmarkStart w:id="355" w:name="_Toc530053012"/>
      <w:bookmarkStart w:id="356" w:name="_Toc530050018"/>
      <w:bookmarkStart w:id="357" w:name="_Toc530053013"/>
      <w:bookmarkStart w:id="358" w:name="_Toc530050019"/>
      <w:bookmarkStart w:id="359" w:name="_Toc530053014"/>
      <w:bookmarkStart w:id="360" w:name="_Toc530050021"/>
      <w:bookmarkStart w:id="361" w:name="_Toc530053016"/>
      <w:bookmarkStart w:id="362" w:name="_Toc530050022"/>
      <w:bookmarkStart w:id="363" w:name="_Toc530053017"/>
      <w:bookmarkStart w:id="364" w:name="_Toc530050023"/>
      <w:bookmarkStart w:id="365" w:name="_Toc530053018"/>
      <w:bookmarkStart w:id="366" w:name="_Toc530050025"/>
      <w:bookmarkStart w:id="367" w:name="_Toc530053020"/>
      <w:bookmarkStart w:id="368" w:name="_Toc530050026"/>
      <w:bookmarkStart w:id="369" w:name="_Toc530053021"/>
      <w:bookmarkStart w:id="370" w:name="_Toc530050027"/>
      <w:bookmarkStart w:id="371" w:name="_Toc530053022"/>
      <w:bookmarkStart w:id="372" w:name="_Toc530050028"/>
      <w:bookmarkStart w:id="373" w:name="_Toc530053023"/>
      <w:bookmarkStart w:id="374" w:name="_Toc530050029"/>
      <w:bookmarkStart w:id="375" w:name="_Toc530053024"/>
      <w:bookmarkStart w:id="376" w:name="_Toc530050030"/>
      <w:bookmarkStart w:id="377" w:name="_Toc530053025"/>
      <w:bookmarkStart w:id="378" w:name="_Toc530050031"/>
      <w:bookmarkStart w:id="379" w:name="_Toc530053026"/>
      <w:bookmarkStart w:id="380" w:name="_Toc530050032"/>
      <w:bookmarkStart w:id="381" w:name="_Toc530053027"/>
      <w:bookmarkStart w:id="382" w:name="_Toc530050033"/>
      <w:bookmarkStart w:id="383" w:name="_Toc530053028"/>
      <w:bookmarkStart w:id="384" w:name="_Toc530050034"/>
      <w:bookmarkStart w:id="385" w:name="_Toc530053029"/>
      <w:bookmarkStart w:id="386" w:name="_Toc530050035"/>
      <w:bookmarkStart w:id="387" w:name="_Toc530053030"/>
      <w:bookmarkStart w:id="388" w:name="_Toc530050036"/>
      <w:bookmarkStart w:id="389" w:name="_Toc530053031"/>
      <w:bookmarkStart w:id="390" w:name="_Toc530050037"/>
      <w:bookmarkStart w:id="391" w:name="_Toc530053032"/>
      <w:bookmarkStart w:id="392" w:name="_Toc530050038"/>
      <w:bookmarkStart w:id="393" w:name="_Toc530053033"/>
      <w:bookmarkStart w:id="394" w:name="_Toc530050039"/>
      <w:bookmarkStart w:id="395" w:name="_Toc530053034"/>
      <w:bookmarkStart w:id="396" w:name="_Toc530050040"/>
      <w:bookmarkStart w:id="397" w:name="_Toc530053035"/>
      <w:bookmarkStart w:id="398" w:name="_Toc530050041"/>
      <w:bookmarkStart w:id="399" w:name="_Toc530053036"/>
      <w:bookmarkStart w:id="400" w:name="_Toc530050042"/>
      <w:bookmarkStart w:id="401" w:name="_Toc530053037"/>
      <w:bookmarkStart w:id="402" w:name="_Toc530050043"/>
      <w:bookmarkStart w:id="403" w:name="_Toc530053038"/>
      <w:bookmarkStart w:id="404" w:name="_Toc530050044"/>
      <w:bookmarkStart w:id="405" w:name="_Toc530053039"/>
      <w:bookmarkStart w:id="406" w:name="_Toc530050045"/>
      <w:bookmarkStart w:id="407" w:name="_Toc530053040"/>
      <w:bookmarkStart w:id="408" w:name="_Toc530050046"/>
      <w:bookmarkStart w:id="409" w:name="_Toc530053041"/>
      <w:bookmarkStart w:id="410" w:name="_Toc530050047"/>
      <w:bookmarkStart w:id="411" w:name="_Toc530053042"/>
      <w:bookmarkStart w:id="412" w:name="_Toc530050048"/>
      <w:bookmarkStart w:id="413" w:name="_Toc530053043"/>
      <w:bookmarkStart w:id="414" w:name="_Toc530050049"/>
      <w:bookmarkStart w:id="415" w:name="_Toc530053044"/>
      <w:bookmarkStart w:id="416" w:name="_Toc530050050"/>
      <w:bookmarkStart w:id="417" w:name="_Toc530053045"/>
      <w:bookmarkStart w:id="418" w:name="_Toc530050051"/>
      <w:bookmarkStart w:id="419" w:name="_Toc530053046"/>
      <w:bookmarkStart w:id="420" w:name="_Toc530050052"/>
      <w:bookmarkStart w:id="421" w:name="_Toc530053047"/>
      <w:bookmarkStart w:id="422" w:name="_Toc530050053"/>
      <w:bookmarkStart w:id="423" w:name="_Toc530053048"/>
      <w:bookmarkStart w:id="424" w:name="_Toc530050054"/>
      <w:bookmarkStart w:id="425" w:name="_Toc530053049"/>
      <w:bookmarkStart w:id="426" w:name="_Toc530050055"/>
      <w:bookmarkStart w:id="427" w:name="_Toc530053050"/>
      <w:bookmarkStart w:id="428" w:name="_Toc530050056"/>
      <w:bookmarkStart w:id="429" w:name="_Toc530053051"/>
      <w:bookmarkStart w:id="430" w:name="_Toc530050057"/>
      <w:bookmarkStart w:id="431" w:name="_Toc530053052"/>
      <w:bookmarkStart w:id="432" w:name="_Toc530050059"/>
      <w:bookmarkStart w:id="433" w:name="_Toc530053054"/>
      <w:bookmarkStart w:id="434" w:name="_Toc530050060"/>
      <w:bookmarkStart w:id="435" w:name="_Toc530053055"/>
      <w:bookmarkStart w:id="436" w:name="_Toc530050061"/>
      <w:bookmarkStart w:id="437" w:name="_Toc530053056"/>
      <w:bookmarkStart w:id="438" w:name="_Toc530050062"/>
      <w:bookmarkStart w:id="439" w:name="_Toc530053057"/>
      <w:bookmarkStart w:id="440" w:name="_Toc530050063"/>
      <w:bookmarkStart w:id="441" w:name="_Toc530053058"/>
      <w:bookmarkStart w:id="442" w:name="_Toc530050064"/>
      <w:bookmarkStart w:id="443" w:name="_Toc530053059"/>
      <w:bookmarkStart w:id="444" w:name="_Toc530050066"/>
      <w:bookmarkStart w:id="445" w:name="_Toc530053061"/>
      <w:bookmarkStart w:id="446" w:name="_Toc530050067"/>
      <w:bookmarkStart w:id="447" w:name="_Toc530053062"/>
      <w:bookmarkStart w:id="448" w:name="_Toc530050069"/>
      <w:bookmarkStart w:id="449" w:name="_Toc530053064"/>
      <w:bookmarkStart w:id="450" w:name="_Toc530050070"/>
      <w:bookmarkStart w:id="451" w:name="_Toc530053065"/>
      <w:bookmarkStart w:id="452" w:name="_Toc530050071"/>
      <w:bookmarkStart w:id="453" w:name="_Toc530053066"/>
      <w:bookmarkStart w:id="454" w:name="_Toc530050072"/>
      <w:bookmarkStart w:id="455" w:name="_Toc530053067"/>
      <w:bookmarkStart w:id="456" w:name="_Toc530050073"/>
      <w:bookmarkStart w:id="457" w:name="_Toc530053068"/>
      <w:bookmarkStart w:id="458" w:name="_Toc530050076"/>
      <w:bookmarkStart w:id="459" w:name="_Toc530053071"/>
      <w:bookmarkStart w:id="460" w:name="_Toc530050077"/>
      <w:bookmarkStart w:id="461" w:name="_Toc530053072"/>
      <w:bookmarkStart w:id="462" w:name="_Toc530050078"/>
      <w:bookmarkStart w:id="463" w:name="_Toc530053073"/>
      <w:bookmarkStart w:id="464" w:name="_Toc530050079"/>
      <w:bookmarkStart w:id="465" w:name="_Toc530053074"/>
      <w:bookmarkStart w:id="466" w:name="_Toc530050080"/>
      <w:bookmarkStart w:id="467" w:name="_Toc530053075"/>
      <w:bookmarkStart w:id="468" w:name="_Toc530050081"/>
      <w:bookmarkStart w:id="469" w:name="_Toc530053076"/>
      <w:bookmarkStart w:id="470" w:name="_Toc530050082"/>
      <w:bookmarkStart w:id="471" w:name="_Toc530053077"/>
      <w:bookmarkStart w:id="472" w:name="_Toc530050083"/>
      <w:bookmarkStart w:id="473" w:name="_Toc530053078"/>
      <w:bookmarkStart w:id="474" w:name="_Toc530050084"/>
      <w:bookmarkStart w:id="475" w:name="_Toc530053079"/>
      <w:bookmarkStart w:id="476" w:name="_Toc530050085"/>
      <w:bookmarkStart w:id="477" w:name="_Toc530053080"/>
      <w:bookmarkStart w:id="478" w:name="_Toc530050086"/>
      <w:bookmarkStart w:id="479" w:name="_Toc530053081"/>
      <w:bookmarkStart w:id="480" w:name="_Toc530050087"/>
      <w:bookmarkStart w:id="481" w:name="_Toc530053082"/>
      <w:bookmarkStart w:id="482" w:name="_Toc530050088"/>
      <w:bookmarkStart w:id="483" w:name="_Toc530053083"/>
      <w:bookmarkStart w:id="484" w:name="_Toc530050089"/>
      <w:bookmarkStart w:id="485" w:name="_Toc530053084"/>
      <w:bookmarkStart w:id="486" w:name="_Toc530050090"/>
      <w:bookmarkStart w:id="487" w:name="_Toc530053085"/>
      <w:bookmarkStart w:id="488" w:name="_Toc530050091"/>
      <w:bookmarkStart w:id="489" w:name="_Toc530053086"/>
      <w:bookmarkStart w:id="490" w:name="_Toc530050092"/>
      <w:bookmarkStart w:id="491" w:name="_Toc530053087"/>
      <w:bookmarkStart w:id="492" w:name="_Toc530050093"/>
      <w:bookmarkStart w:id="493" w:name="_Toc530053088"/>
      <w:bookmarkStart w:id="494" w:name="_Toc530050094"/>
      <w:bookmarkStart w:id="495" w:name="_Toc530053089"/>
      <w:bookmarkStart w:id="496" w:name="_Toc530050095"/>
      <w:bookmarkStart w:id="497" w:name="_Toc530053090"/>
      <w:bookmarkStart w:id="498" w:name="_Toc530050096"/>
      <w:bookmarkStart w:id="499" w:name="_Toc530053091"/>
      <w:bookmarkStart w:id="500" w:name="_Toc530050097"/>
      <w:bookmarkStart w:id="501" w:name="_Toc530053092"/>
      <w:bookmarkStart w:id="502" w:name="_Toc530050098"/>
      <w:bookmarkStart w:id="503" w:name="_Toc530053093"/>
      <w:bookmarkStart w:id="504" w:name="_Toc530050099"/>
      <w:bookmarkStart w:id="505" w:name="_Toc530053094"/>
      <w:bookmarkStart w:id="506" w:name="_Toc530050100"/>
      <w:bookmarkStart w:id="507" w:name="_Toc530053095"/>
      <w:bookmarkStart w:id="508" w:name="_Toc530050101"/>
      <w:bookmarkStart w:id="509" w:name="_Toc530053096"/>
      <w:bookmarkStart w:id="510" w:name="_Toc530050102"/>
      <w:bookmarkStart w:id="511" w:name="_Toc530053097"/>
      <w:bookmarkStart w:id="512" w:name="_Toc530050103"/>
      <w:bookmarkStart w:id="513" w:name="_Toc530053098"/>
      <w:bookmarkStart w:id="514" w:name="_Toc530050104"/>
      <w:bookmarkStart w:id="515" w:name="_Toc530053099"/>
      <w:bookmarkStart w:id="516" w:name="_Toc530050106"/>
      <w:bookmarkStart w:id="517" w:name="_Toc530053101"/>
      <w:bookmarkStart w:id="518" w:name="_Toc530050107"/>
      <w:bookmarkStart w:id="519" w:name="_Toc530053102"/>
      <w:bookmarkStart w:id="520" w:name="_Toc530050108"/>
      <w:bookmarkStart w:id="521" w:name="_Toc530053103"/>
      <w:bookmarkStart w:id="522" w:name="_Toc530050109"/>
      <w:bookmarkStart w:id="523" w:name="_Toc530053104"/>
      <w:bookmarkStart w:id="524" w:name="_Toc530050110"/>
      <w:bookmarkStart w:id="525" w:name="_Toc530053105"/>
      <w:bookmarkStart w:id="526" w:name="_Toc530050111"/>
      <w:bookmarkStart w:id="527" w:name="_Toc530053106"/>
      <w:bookmarkStart w:id="528" w:name="_Toc530050112"/>
      <w:bookmarkStart w:id="529" w:name="_Toc530053107"/>
      <w:bookmarkStart w:id="530" w:name="_Toc530050113"/>
      <w:bookmarkStart w:id="531" w:name="_Toc530053108"/>
      <w:bookmarkStart w:id="532" w:name="_Toc530050114"/>
      <w:bookmarkStart w:id="533" w:name="_Toc530053109"/>
      <w:bookmarkStart w:id="534" w:name="_Toc530050115"/>
      <w:bookmarkStart w:id="535" w:name="_Toc530053110"/>
      <w:bookmarkStart w:id="536" w:name="_Toc530050117"/>
      <w:bookmarkStart w:id="537" w:name="_Toc530053112"/>
      <w:bookmarkStart w:id="538" w:name="_Toc530050119"/>
      <w:bookmarkStart w:id="539" w:name="_Toc530053114"/>
      <w:bookmarkStart w:id="540" w:name="_Toc530050120"/>
      <w:bookmarkStart w:id="541" w:name="_Toc530053115"/>
      <w:bookmarkStart w:id="542" w:name="_Toc530050122"/>
      <w:bookmarkStart w:id="543" w:name="_Toc530053117"/>
      <w:bookmarkStart w:id="544" w:name="_Toc530050123"/>
      <w:bookmarkStart w:id="545" w:name="_Toc530053118"/>
      <w:bookmarkStart w:id="546" w:name="_Toc530050124"/>
      <w:bookmarkStart w:id="547" w:name="_Toc530053119"/>
      <w:bookmarkStart w:id="548" w:name="_Toc530050125"/>
      <w:bookmarkStart w:id="549" w:name="_Toc530053120"/>
      <w:bookmarkStart w:id="550" w:name="_Toc530050126"/>
      <w:bookmarkStart w:id="551" w:name="_Toc530053121"/>
      <w:bookmarkStart w:id="552" w:name="_Toc530050127"/>
      <w:bookmarkStart w:id="553" w:name="_Toc530053122"/>
      <w:bookmarkStart w:id="554" w:name="_Toc530050128"/>
      <w:bookmarkStart w:id="555" w:name="_Toc530053123"/>
      <w:bookmarkStart w:id="556" w:name="_Toc530050129"/>
      <w:bookmarkStart w:id="557" w:name="_Toc530053124"/>
      <w:bookmarkStart w:id="558" w:name="_Toc530050130"/>
      <w:bookmarkStart w:id="559" w:name="_Toc530053125"/>
      <w:bookmarkStart w:id="560" w:name="_Toc530050131"/>
      <w:bookmarkStart w:id="561" w:name="_Toc530053126"/>
      <w:bookmarkStart w:id="562" w:name="_Toc530050132"/>
      <w:bookmarkStart w:id="563" w:name="_Toc530053127"/>
      <w:bookmarkStart w:id="564" w:name="_Toc530050133"/>
      <w:bookmarkStart w:id="565" w:name="_Toc530053128"/>
      <w:bookmarkStart w:id="566" w:name="_Toc530050134"/>
      <w:bookmarkStart w:id="567" w:name="_Toc530053129"/>
      <w:bookmarkStart w:id="568" w:name="_Toc530050135"/>
      <w:bookmarkStart w:id="569" w:name="_Toc530053130"/>
      <w:bookmarkStart w:id="570" w:name="_Toc530050136"/>
      <w:bookmarkStart w:id="571" w:name="_Toc530053131"/>
      <w:bookmarkStart w:id="572" w:name="_Toc530050137"/>
      <w:bookmarkStart w:id="573" w:name="_Toc530053132"/>
      <w:bookmarkStart w:id="574" w:name="_Toc530050138"/>
      <w:bookmarkStart w:id="575" w:name="_Toc530053133"/>
      <w:bookmarkStart w:id="576" w:name="_Toc530050139"/>
      <w:bookmarkStart w:id="577" w:name="_Toc530053134"/>
      <w:bookmarkStart w:id="578" w:name="_Toc530050140"/>
      <w:bookmarkStart w:id="579" w:name="_Toc530053135"/>
      <w:bookmarkStart w:id="580" w:name="_Toc530050141"/>
      <w:bookmarkStart w:id="581" w:name="_Toc530053136"/>
      <w:bookmarkStart w:id="582" w:name="_Toc530050142"/>
      <w:bookmarkStart w:id="583" w:name="_Toc530053137"/>
      <w:bookmarkStart w:id="584" w:name="_Toc530050143"/>
      <w:bookmarkStart w:id="585" w:name="_Toc530053138"/>
      <w:bookmarkStart w:id="586" w:name="_Toc530050144"/>
      <w:bookmarkStart w:id="587" w:name="_Toc530053139"/>
      <w:bookmarkStart w:id="588" w:name="_Toc530050145"/>
      <w:bookmarkStart w:id="589" w:name="_Toc530053140"/>
      <w:bookmarkStart w:id="590" w:name="_Toc530050146"/>
      <w:bookmarkStart w:id="591" w:name="_Toc530053141"/>
      <w:bookmarkStart w:id="592" w:name="_Toc530050147"/>
      <w:bookmarkStart w:id="593" w:name="_Toc530053142"/>
      <w:bookmarkStart w:id="594" w:name="_Toc530050148"/>
      <w:bookmarkStart w:id="595" w:name="_Toc530053143"/>
      <w:bookmarkStart w:id="596" w:name="_Toc530050149"/>
      <w:bookmarkStart w:id="597" w:name="_Toc530053144"/>
      <w:bookmarkStart w:id="598" w:name="_Toc530050150"/>
      <w:bookmarkStart w:id="599" w:name="_Toc530053145"/>
      <w:bookmarkStart w:id="600" w:name="_Toc530050151"/>
      <w:bookmarkStart w:id="601" w:name="_Toc530053146"/>
      <w:bookmarkStart w:id="602" w:name="_Toc530050152"/>
      <w:bookmarkStart w:id="603" w:name="_Toc530053147"/>
      <w:bookmarkStart w:id="604" w:name="_Toc530050153"/>
      <w:bookmarkStart w:id="605" w:name="_Toc530053148"/>
      <w:bookmarkStart w:id="606" w:name="_Toc530050154"/>
      <w:bookmarkStart w:id="607" w:name="_Toc530053149"/>
      <w:bookmarkStart w:id="608" w:name="_Toc530050155"/>
      <w:bookmarkStart w:id="609" w:name="_Toc530053150"/>
      <w:bookmarkStart w:id="610" w:name="_Toc530050156"/>
      <w:bookmarkStart w:id="611" w:name="_Toc530053151"/>
      <w:bookmarkStart w:id="612" w:name="_Toc530050157"/>
      <w:bookmarkStart w:id="613" w:name="_Toc530053152"/>
      <w:bookmarkStart w:id="614" w:name="_Toc530050158"/>
      <w:bookmarkStart w:id="615" w:name="_Toc530053153"/>
      <w:bookmarkStart w:id="616" w:name="_Toc530050159"/>
      <w:bookmarkStart w:id="617" w:name="_Toc530053154"/>
      <w:bookmarkStart w:id="618" w:name="_Toc530050160"/>
      <w:bookmarkStart w:id="619" w:name="_Toc530053155"/>
      <w:bookmarkStart w:id="620" w:name="_Toc530050161"/>
      <w:bookmarkStart w:id="621" w:name="_Toc530053156"/>
      <w:bookmarkStart w:id="622" w:name="_Toc530050162"/>
      <w:bookmarkStart w:id="623" w:name="_Toc530053157"/>
      <w:bookmarkStart w:id="624" w:name="_Toc530050163"/>
      <w:bookmarkStart w:id="625" w:name="_Toc530053158"/>
      <w:bookmarkStart w:id="626" w:name="_Toc530050164"/>
      <w:bookmarkStart w:id="627" w:name="_Toc530053159"/>
      <w:bookmarkStart w:id="628" w:name="_Toc530050165"/>
      <w:bookmarkStart w:id="629" w:name="_Toc530053160"/>
      <w:bookmarkStart w:id="630" w:name="_Toc530050166"/>
      <w:bookmarkStart w:id="631" w:name="_Toc530053161"/>
      <w:bookmarkStart w:id="632" w:name="_Toc530050169"/>
      <w:bookmarkStart w:id="633" w:name="_Toc530053164"/>
      <w:bookmarkStart w:id="634" w:name="_Toc530050170"/>
      <w:bookmarkStart w:id="635" w:name="_Toc530053165"/>
      <w:bookmarkStart w:id="636" w:name="_Toc530050172"/>
      <w:bookmarkStart w:id="637" w:name="_Toc530053167"/>
      <w:bookmarkStart w:id="638" w:name="_Toc530050173"/>
      <w:bookmarkStart w:id="639" w:name="_Toc530053168"/>
      <w:bookmarkStart w:id="640" w:name="_Toc530050174"/>
      <w:bookmarkStart w:id="641" w:name="_Toc530053169"/>
      <w:bookmarkStart w:id="642" w:name="_Toc530050175"/>
      <w:bookmarkStart w:id="643" w:name="_Toc530053170"/>
      <w:bookmarkStart w:id="644" w:name="_Toc530050176"/>
      <w:bookmarkStart w:id="645" w:name="_Toc530053171"/>
      <w:bookmarkStart w:id="646" w:name="_Toc530050177"/>
      <w:bookmarkStart w:id="647" w:name="_Toc530053172"/>
      <w:bookmarkStart w:id="648" w:name="_Toc530050178"/>
      <w:bookmarkStart w:id="649" w:name="_Toc530053173"/>
      <w:bookmarkStart w:id="650" w:name="_Toc530050179"/>
      <w:bookmarkStart w:id="651" w:name="_Toc530053174"/>
      <w:bookmarkStart w:id="652" w:name="_Toc530050180"/>
      <w:bookmarkStart w:id="653" w:name="_Toc530053175"/>
      <w:bookmarkStart w:id="654" w:name="_Toc530050181"/>
      <w:bookmarkStart w:id="655" w:name="_Toc530053176"/>
      <w:bookmarkStart w:id="656" w:name="_Toc530050182"/>
      <w:bookmarkStart w:id="657" w:name="_Toc530053177"/>
      <w:bookmarkStart w:id="658" w:name="_Toc530050183"/>
      <w:bookmarkStart w:id="659" w:name="_Toc530053178"/>
      <w:bookmarkStart w:id="660" w:name="_Toc530050184"/>
      <w:bookmarkStart w:id="661" w:name="_Toc530053179"/>
      <w:bookmarkStart w:id="662" w:name="_Toc530050186"/>
      <w:bookmarkStart w:id="663" w:name="_Toc530053181"/>
      <w:bookmarkStart w:id="664" w:name="_Toc530050187"/>
      <w:bookmarkStart w:id="665" w:name="_Toc530053182"/>
      <w:bookmarkStart w:id="666" w:name="_Toc530050188"/>
      <w:bookmarkStart w:id="667" w:name="_Toc530053183"/>
      <w:bookmarkStart w:id="668" w:name="_Toc530050190"/>
      <w:bookmarkStart w:id="669" w:name="_Toc530053185"/>
      <w:bookmarkStart w:id="670" w:name="_Toc530050191"/>
      <w:bookmarkStart w:id="671" w:name="_Toc530053186"/>
      <w:bookmarkStart w:id="672" w:name="_Toc530050192"/>
      <w:bookmarkStart w:id="673" w:name="_Toc530053187"/>
      <w:bookmarkStart w:id="674" w:name="_Toc530050193"/>
      <w:bookmarkStart w:id="675" w:name="_Toc530053188"/>
      <w:bookmarkStart w:id="676" w:name="_Toc530050194"/>
      <w:bookmarkStart w:id="677" w:name="_Toc530053189"/>
      <w:bookmarkStart w:id="678" w:name="_Toc530050195"/>
      <w:bookmarkStart w:id="679" w:name="_Toc530053190"/>
      <w:bookmarkStart w:id="680" w:name="_Toc530050196"/>
      <w:bookmarkStart w:id="681" w:name="_Toc530053191"/>
      <w:bookmarkStart w:id="682" w:name="_Toc530050198"/>
      <w:bookmarkStart w:id="683" w:name="_Toc530053193"/>
      <w:bookmarkStart w:id="684" w:name="_Toc530050200"/>
      <w:bookmarkStart w:id="685" w:name="_Toc530053195"/>
      <w:bookmarkStart w:id="686" w:name="_Toc530050201"/>
      <w:bookmarkStart w:id="687" w:name="_Toc530053196"/>
      <w:bookmarkStart w:id="688" w:name="_Toc530050202"/>
      <w:bookmarkStart w:id="689" w:name="_Toc530053197"/>
      <w:bookmarkStart w:id="690" w:name="_Toc530050203"/>
      <w:bookmarkStart w:id="691" w:name="_Toc530053198"/>
      <w:bookmarkStart w:id="692" w:name="_Toc530050204"/>
      <w:bookmarkStart w:id="693" w:name="_Toc530053199"/>
      <w:bookmarkStart w:id="694" w:name="_Toc530050205"/>
      <w:bookmarkStart w:id="695" w:name="_Toc530053200"/>
      <w:bookmarkStart w:id="696" w:name="_Toc530050206"/>
      <w:bookmarkStart w:id="697" w:name="_Toc530053201"/>
      <w:bookmarkStart w:id="698" w:name="_Toc530050207"/>
      <w:bookmarkStart w:id="699" w:name="_Toc530053202"/>
      <w:bookmarkStart w:id="700" w:name="_Toc530050208"/>
      <w:bookmarkStart w:id="701" w:name="_Toc530053203"/>
      <w:bookmarkStart w:id="702" w:name="_Toc530050209"/>
      <w:bookmarkStart w:id="703" w:name="_Toc530053204"/>
      <w:bookmarkStart w:id="704" w:name="_Toc530050210"/>
      <w:bookmarkStart w:id="705" w:name="_Toc530053205"/>
      <w:bookmarkStart w:id="706" w:name="_Toc530050211"/>
      <w:bookmarkStart w:id="707" w:name="_Toc530053206"/>
      <w:bookmarkStart w:id="708" w:name="_Toc530050212"/>
      <w:bookmarkStart w:id="709" w:name="_Toc530053207"/>
      <w:bookmarkStart w:id="710" w:name="_Toc530050213"/>
      <w:bookmarkStart w:id="711" w:name="_Toc530053208"/>
      <w:bookmarkStart w:id="712" w:name="_Toc530050214"/>
      <w:bookmarkStart w:id="713" w:name="_Toc530053209"/>
      <w:bookmarkStart w:id="714" w:name="_Toc530050215"/>
      <w:bookmarkStart w:id="715" w:name="_Toc530053210"/>
      <w:bookmarkStart w:id="716" w:name="_Toc530050216"/>
      <w:bookmarkStart w:id="717" w:name="_Toc530053211"/>
      <w:bookmarkStart w:id="718" w:name="_Toc530050217"/>
      <w:bookmarkStart w:id="719" w:name="_Toc530053212"/>
      <w:bookmarkStart w:id="720" w:name="_Toc530050218"/>
      <w:bookmarkStart w:id="721" w:name="_Toc530053213"/>
      <w:bookmarkStart w:id="722" w:name="_Toc530050219"/>
      <w:bookmarkStart w:id="723" w:name="_Toc530053214"/>
      <w:bookmarkStart w:id="724" w:name="_Toc530050220"/>
      <w:bookmarkStart w:id="725" w:name="_Toc530053215"/>
      <w:bookmarkStart w:id="726" w:name="_Toc530050221"/>
      <w:bookmarkStart w:id="727" w:name="_Toc530053216"/>
      <w:bookmarkStart w:id="728" w:name="_Toc530050222"/>
      <w:bookmarkStart w:id="729" w:name="_Toc530053217"/>
      <w:bookmarkStart w:id="730" w:name="_Toc530050223"/>
      <w:bookmarkStart w:id="731" w:name="_Toc530053218"/>
      <w:bookmarkStart w:id="732" w:name="_Toc530050227"/>
      <w:bookmarkStart w:id="733" w:name="_Toc530053222"/>
      <w:bookmarkStart w:id="734" w:name="_Toc530050228"/>
      <w:bookmarkStart w:id="735" w:name="_Toc530053223"/>
      <w:bookmarkStart w:id="736" w:name="_Toc530050229"/>
      <w:bookmarkStart w:id="737" w:name="_Toc530053224"/>
      <w:bookmarkStart w:id="738" w:name="_Toc530050230"/>
      <w:bookmarkStart w:id="739" w:name="_Toc530053225"/>
      <w:bookmarkStart w:id="740" w:name="_Toc530050231"/>
      <w:bookmarkStart w:id="741" w:name="_Toc530053226"/>
      <w:bookmarkStart w:id="742" w:name="_Toc530050232"/>
      <w:bookmarkStart w:id="743" w:name="_Toc530053227"/>
      <w:bookmarkStart w:id="744" w:name="_Toc530050233"/>
      <w:bookmarkStart w:id="745" w:name="_Toc530053228"/>
      <w:bookmarkStart w:id="746" w:name="_Toc530050235"/>
      <w:bookmarkStart w:id="747" w:name="_Toc530053230"/>
      <w:bookmarkStart w:id="748" w:name="_Toc530050236"/>
      <w:bookmarkStart w:id="749" w:name="_Toc530053231"/>
      <w:bookmarkStart w:id="750" w:name="_Toc530050237"/>
      <w:bookmarkStart w:id="751" w:name="_Toc530053232"/>
      <w:bookmarkStart w:id="752" w:name="_Toc530050238"/>
      <w:bookmarkStart w:id="753" w:name="_Toc530053233"/>
      <w:bookmarkStart w:id="754" w:name="_Toc530050239"/>
      <w:bookmarkStart w:id="755" w:name="_Toc530053234"/>
      <w:bookmarkStart w:id="756" w:name="_Toc530050240"/>
      <w:bookmarkStart w:id="757" w:name="_Toc530053235"/>
      <w:bookmarkStart w:id="758" w:name="_Toc530050241"/>
      <w:bookmarkStart w:id="759" w:name="_Toc530053236"/>
      <w:bookmarkStart w:id="760" w:name="_Toc530050242"/>
      <w:bookmarkStart w:id="761" w:name="_Toc530053237"/>
      <w:bookmarkStart w:id="762" w:name="_Toc530050243"/>
      <w:bookmarkStart w:id="763" w:name="_Toc530053238"/>
      <w:bookmarkStart w:id="764" w:name="_Toc530050244"/>
      <w:bookmarkStart w:id="765" w:name="_Toc530053239"/>
      <w:bookmarkStart w:id="766" w:name="_Toc530050245"/>
      <w:bookmarkStart w:id="767" w:name="_Toc530053240"/>
      <w:bookmarkStart w:id="768" w:name="_Toc530050246"/>
      <w:bookmarkStart w:id="769" w:name="_Toc530053241"/>
      <w:bookmarkStart w:id="770" w:name="_Toc530050247"/>
      <w:bookmarkStart w:id="771" w:name="_Toc530053242"/>
      <w:bookmarkStart w:id="772" w:name="_Toc530050248"/>
      <w:bookmarkStart w:id="773" w:name="_Toc530053243"/>
      <w:bookmarkStart w:id="774" w:name="_Toc530050249"/>
      <w:bookmarkStart w:id="775" w:name="_Toc530053244"/>
      <w:bookmarkStart w:id="776" w:name="_Toc530050250"/>
      <w:bookmarkStart w:id="777" w:name="_Toc530053245"/>
      <w:bookmarkStart w:id="778" w:name="_Toc530050251"/>
      <w:bookmarkStart w:id="779" w:name="_Toc530053246"/>
      <w:bookmarkStart w:id="780" w:name="_Toc530050252"/>
      <w:bookmarkStart w:id="781" w:name="_Toc530053247"/>
      <w:bookmarkStart w:id="782" w:name="_Toc530050253"/>
      <w:bookmarkStart w:id="783" w:name="_Toc530053248"/>
      <w:bookmarkStart w:id="784" w:name="_Toc530050254"/>
      <w:bookmarkStart w:id="785" w:name="_Toc530053249"/>
      <w:bookmarkStart w:id="786" w:name="_Toc530050255"/>
      <w:bookmarkStart w:id="787" w:name="_Toc530053250"/>
      <w:bookmarkStart w:id="788" w:name="_Toc530050256"/>
      <w:bookmarkStart w:id="789" w:name="_Toc530053251"/>
      <w:bookmarkStart w:id="790" w:name="_Toc530050257"/>
      <w:bookmarkStart w:id="791" w:name="_Toc530053252"/>
      <w:bookmarkStart w:id="792" w:name="_Toc530050258"/>
      <w:bookmarkStart w:id="793" w:name="_Toc530053253"/>
      <w:bookmarkStart w:id="794" w:name="_Toc530050259"/>
      <w:bookmarkStart w:id="795" w:name="_Toc530053254"/>
      <w:bookmarkStart w:id="796" w:name="_Toc530050260"/>
      <w:bookmarkStart w:id="797" w:name="_Toc530053255"/>
      <w:bookmarkStart w:id="798" w:name="_Toc530050261"/>
      <w:bookmarkStart w:id="799" w:name="_Toc530053256"/>
      <w:bookmarkStart w:id="800" w:name="_Toc530050262"/>
      <w:bookmarkStart w:id="801" w:name="_Toc530053257"/>
      <w:bookmarkStart w:id="802" w:name="_Toc530050263"/>
      <w:bookmarkStart w:id="803" w:name="_Toc530053258"/>
      <w:bookmarkStart w:id="804" w:name="_Toc530050264"/>
      <w:bookmarkStart w:id="805" w:name="_Toc530053259"/>
      <w:bookmarkStart w:id="806" w:name="_Toc530050265"/>
      <w:bookmarkStart w:id="807" w:name="_Toc530053260"/>
      <w:bookmarkStart w:id="808" w:name="_Toc530050266"/>
      <w:bookmarkStart w:id="809" w:name="_Toc530053261"/>
      <w:bookmarkStart w:id="810" w:name="_Toc530050267"/>
      <w:bookmarkStart w:id="811" w:name="_Toc530053262"/>
      <w:bookmarkStart w:id="812" w:name="_Toc530050268"/>
      <w:bookmarkStart w:id="813" w:name="_Toc530053263"/>
      <w:bookmarkStart w:id="814" w:name="_Toc530050269"/>
      <w:bookmarkStart w:id="815" w:name="_Toc530053264"/>
      <w:bookmarkStart w:id="816" w:name="_Toc530050270"/>
      <w:bookmarkStart w:id="817" w:name="_Toc530053265"/>
      <w:bookmarkStart w:id="818" w:name="_Toc530050271"/>
      <w:bookmarkStart w:id="819" w:name="_Toc530053266"/>
      <w:bookmarkStart w:id="820" w:name="_Toc530050272"/>
      <w:bookmarkStart w:id="821" w:name="_Toc530053267"/>
      <w:bookmarkStart w:id="822" w:name="_Toc530050273"/>
      <w:bookmarkStart w:id="823" w:name="_Toc530053268"/>
      <w:bookmarkStart w:id="824" w:name="_Toc530050274"/>
      <w:bookmarkStart w:id="825" w:name="_Toc530053269"/>
      <w:bookmarkStart w:id="826" w:name="_Toc530050275"/>
      <w:bookmarkStart w:id="827" w:name="_Toc530053270"/>
      <w:bookmarkStart w:id="828" w:name="_Toc530050276"/>
      <w:bookmarkStart w:id="829" w:name="_Toc530053271"/>
      <w:bookmarkStart w:id="830" w:name="_Toc530050277"/>
      <w:bookmarkStart w:id="831" w:name="_Toc530053272"/>
      <w:bookmarkStart w:id="832" w:name="_Toc530050278"/>
      <w:bookmarkStart w:id="833" w:name="_Toc530053273"/>
      <w:bookmarkStart w:id="834" w:name="_Toc530050279"/>
      <w:bookmarkStart w:id="835" w:name="_Toc530053274"/>
      <w:bookmarkStart w:id="836" w:name="_Toc530050280"/>
      <w:bookmarkStart w:id="837" w:name="_Toc530053275"/>
      <w:bookmarkStart w:id="838" w:name="_Toc530050281"/>
      <w:bookmarkStart w:id="839" w:name="_Toc530053276"/>
      <w:bookmarkStart w:id="840" w:name="_Toc530050282"/>
      <w:bookmarkStart w:id="841" w:name="_Toc530053277"/>
      <w:bookmarkStart w:id="842" w:name="_Toc530050283"/>
      <w:bookmarkStart w:id="843" w:name="_Toc530053278"/>
      <w:bookmarkStart w:id="844" w:name="_Toc530050284"/>
      <w:bookmarkStart w:id="845" w:name="_Toc530053279"/>
      <w:bookmarkStart w:id="846" w:name="_Toc530050285"/>
      <w:bookmarkStart w:id="847" w:name="_Toc530053280"/>
      <w:bookmarkStart w:id="848" w:name="_Toc530050286"/>
      <w:bookmarkStart w:id="849" w:name="_Toc530053281"/>
      <w:bookmarkStart w:id="850" w:name="_Toc530050287"/>
      <w:bookmarkStart w:id="851" w:name="_Toc530053282"/>
      <w:bookmarkStart w:id="852" w:name="_Toc530050288"/>
      <w:bookmarkStart w:id="853" w:name="_Toc530053283"/>
      <w:bookmarkStart w:id="854" w:name="_Toc530050289"/>
      <w:bookmarkStart w:id="855" w:name="_Toc530053284"/>
      <w:bookmarkStart w:id="856" w:name="_Toc530050290"/>
      <w:bookmarkStart w:id="857" w:name="_Toc530053285"/>
      <w:bookmarkStart w:id="858" w:name="_Toc530050291"/>
      <w:bookmarkStart w:id="859" w:name="_Toc530053286"/>
      <w:bookmarkStart w:id="860" w:name="_Toc530050292"/>
      <w:bookmarkStart w:id="861" w:name="_Toc530053287"/>
      <w:bookmarkStart w:id="862" w:name="_Toc530050293"/>
      <w:bookmarkStart w:id="863" w:name="_Toc530053288"/>
      <w:bookmarkStart w:id="864" w:name="_Toc530050294"/>
      <w:bookmarkStart w:id="865" w:name="_Toc530053289"/>
      <w:bookmarkStart w:id="866" w:name="_Toc530050295"/>
      <w:bookmarkStart w:id="867" w:name="_Toc530053290"/>
      <w:bookmarkStart w:id="868" w:name="_Toc530050296"/>
      <w:bookmarkStart w:id="869" w:name="_Toc530053291"/>
      <w:bookmarkStart w:id="870" w:name="_Toc530050297"/>
      <w:bookmarkStart w:id="871" w:name="_Toc530053292"/>
      <w:bookmarkStart w:id="872" w:name="_Toc530050298"/>
      <w:bookmarkStart w:id="873" w:name="_Toc530053293"/>
      <w:bookmarkStart w:id="874" w:name="_Toc530050299"/>
      <w:bookmarkStart w:id="875" w:name="_Toc530053294"/>
      <w:bookmarkStart w:id="876" w:name="_Toc530050300"/>
      <w:bookmarkStart w:id="877" w:name="_Toc530053295"/>
      <w:bookmarkStart w:id="878" w:name="_Toc530050301"/>
      <w:bookmarkStart w:id="879" w:name="_Toc530053296"/>
      <w:bookmarkStart w:id="880" w:name="_Toc530050302"/>
      <w:bookmarkStart w:id="881" w:name="_Toc530053297"/>
      <w:bookmarkStart w:id="882" w:name="_Toc530050303"/>
      <w:bookmarkStart w:id="883" w:name="_Toc530053298"/>
      <w:bookmarkStart w:id="884" w:name="_Toc530050304"/>
      <w:bookmarkStart w:id="885" w:name="_Toc530053299"/>
      <w:bookmarkStart w:id="886" w:name="_Toc530050305"/>
      <w:bookmarkStart w:id="887" w:name="_Toc530053300"/>
      <w:bookmarkStart w:id="888" w:name="_Toc530050306"/>
      <w:bookmarkStart w:id="889" w:name="_Toc530053301"/>
      <w:bookmarkStart w:id="890" w:name="_Toc530050307"/>
      <w:bookmarkStart w:id="891" w:name="_Toc530053302"/>
      <w:bookmarkStart w:id="892" w:name="_Toc530050308"/>
      <w:bookmarkStart w:id="893" w:name="_Toc530053303"/>
      <w:bookmarkStart w:id="894" w:name="_Toc530050309"/>
      <w:bookmarkStart w:id="895" w:name="_Toc530053304"/>
      <w:bookmarkStart w:id="896" w:name="_Toc530050310"/>
      <w:bookmarkStart w:id="897" w:name="_Toc530053305"/>
      <w:bookmarkStart w:id="898" w:name="_Toc530050311"/>
      <w:bookmarkStart w:id="899" w:name="_Toc530053306"/>
      <w:bookmarkStart w:id="900" w:name="_Toc530050312"/>
      <w:bookmarkStart w:id="901" w:name="_Toc530053307"/>
      <w:bookmarkStart w:id="902" w:name="_Toc530050313"/>
      <w:bookmarkStart w:id="903" w:name="_Toc530053308"/>
      <w:bookmarkStart w:id="904" w:name="_Toc530050314"/>
      <w:bookmarkStart w:id="905" w:name="_Toc530053309"/>
      <w:bookmarkStart w:id="906" w:name="_Toc530050315"/>
      <w:bookmarkStart w:id="907" w:name="_Toc530053310"/>
      <w:bookmarkStart w:id="908" w:name="_Toc530050316"/>
      <w:bookmarkStart w:id="909" w:name="_Toc530053311"/>
      <w:bookmarkStart w:id="910" w:name="_Toc530050317"/>
      <w:bookmarkStart w:id="911" w:name="_Toc530053312"/>
      <w:bookmarkStart w:id="912" w:name="_Toc530050318"/>
      <w:bookmarkStart w:id="913" w:name="_Toc530053313"/>
      <w:bookmarkStart w:id="914" w:name="_Toc530050319"/>
      <w:bookmarkStart w:id="915" w:name="_Toc530053314"/>
      <w:bookmarkStart w:id="916" w:name="_Toc530050320"/>
      <w:bookmarkStart w:id="917" w:name="_Toc530053315"/>
      <w:bookmarkStart w:id="918" w:name="_Toc530050321"/>
      <w:bookmarkStart w:id="919" w:name="_Toc530053316"/>
      <w:bookmarkStart w:id="920" w:name="_Toc530050322"/>
      <w:bookmarkStart w:id="921" w:name="_Toc530053317"/>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p>
    <w:p w14:paraId="41033FC8" w14:textId="77777777" w:rsidR="004B12EA" w:rsidRPr="009923D0" w:rsidRDefault="004B12EA" w:rsidP="004B12EA">
      <w:pPr>
        <w:pStyle w:val="af9"/>
        <w:spacing w:after="60"/>
        <w:ind w:left="1474"/>
        <w:jc w:val="center"/>
        <w:rPr>
          <w:b/>
          <w:bCs/>
          <w:u w:val="single"/>
        </w:rPr>
      </w:pPr>
      <w:r>
        <w:rPr>
          <w:rFonts w:hint="cs"/>
          <w:b/>
          <w:bCs/>
          <w:u w:val="single"/>
          <w:rtl/>
        </w:rPr>
        <w:lastRenderedPageBreak/>
        <w:t xml:space="preserve">נספח א'2 </w:t>
      </w:r>
      <w:r w:rsidRPr="009923D0">
        <w:rPr>
          <w:rFonts w:hint="cs"/>
          <w:b/>
          <w:bCs/>
          <w:u w:val="single"/>
          <w:rtl/>
        </w:rPr>
        <w:t xml:space="preserve">- מסמך הנחיות </w:t>
      </w:r>
      <w:r>
        <w:rPr>
          <w:rFonts w:hint="cs"/>
          <w:b/>
          <w:bCs/>
          <w:u w:val="single"/>
          <w:rtl/>
        </w:rPr>
        <w:t>כללי לאבטחת מידע באתר האינטרנט</w:t>
      </w:r>
    </w:p>
    <w:p w14:paraId="34B2C442" w14:textId="77777777" w:rsidR="008A72D7" w:rsidRPr="009C0BCE" w:rsidRDefault="008A72D7" w:rsidP="006845E0">
      <w:pPr>
        <w:pStyle w:val="af9"/>
        <w:numPr>
          <w:ilvl w:val="1"/>
          <w:numId w:val="34"/>
        </w:numPr>
        <w:spacing w:after="160"/>
        <w:rPr>
          <w:rFonts w:ascii="David" w:eastAsiaTheme="minorHAnsi" w:hAnsi="David"/>
        </w:rPr>
      </w:pPr>
      <w:bookmarkStart w:id="922" w:name="_Toc480800883"/>
      <w:bookmarkStart w:id="923" w:name="_Toc482605635"/>
      <w:r w:rsidRPr="009C0BCE">
        <w:rPr>
          <w:rFonts w:ascii="David" w:eastAsiaTheme="minorHAnsi" w:hAnsi="David"/>
          <w:rtl/>
        </w:rPr>
        <w:t>נציג אגף הביטחון והסייבר של משרד ה</w:t>
      </w:r>
      <w:r>
        <w:rPr>
          <w:rFonts w:ascii="David" w:eastAsiaTheme="minorHAnsi" w:hAnsi="David" w:hint="cs"/>
          <w:rtl/>
        </w:rPr>
        <w:t>מדע</w:t>
      </w:r>
      <w:r w:rsidRPr="009C0BCE">
        <w:rPr>
          <w:rFonts w:ascii="David" w:eastAsiaTheme="minorHAnsi" w:hAnsi="David"/>
          <w:rtl/>
        </w:rPr>
        <w:t xml:space="preserve"> יהיה חלק מנציגי המשרד אשר יסכמו עם הספק שיזכה במכרז את תכנית העבודה לפרויקט. כל שינוי שיבוצע במהלך העבודה ידרוש את אישור אגף הב</w:t>
      </w:r>
      <w:r>
        <w:rPr>
          <w:rFonts w:ascii="David" w:eastAsiaTheme="minorHAnsi" w:hAnsi="David" w:hint="cs"/>
          <w:rtl/>
        </w:rPr>
        <w:t>י</w:t>
      </w:r>
      <w:r w:rsidRPr="009C0BCE">
        <w:rPr>
          <w:rFonts w:ascii="David" w:eastAsiaTheme="minorHAnsi" w:hAnsi="David"/>
          <w:rtl/>
        </w:rPr>
        <w:t>טחון, לרבות החלפת עובדים וספקים, החלפת ציוד טכנולוגי וחומרה וכו'.</w:t>
      </w:r>
      <w:bookmarkEnd w:id="922"/>
      <w:bookmarkEnd w:id="923"/>
      <w:r w:rsidRPr="009C0BCE">
        <w:rPr>
          <w:rFonts w:ascii="David" w:eastAsiaTheme="minorHAnsi" w:hAnsi="David"/>
          <w:rtl/>
        </w:rPr>
        <w:t xml:space="preserve"> </w:t>
      </w:r>
    </w:p>
    <w:p w14:paraId="491FE155" w14:textId="77777777" w:rsidR="008A72D7" w:rsidRPr="009C0BCE" w:rsidRDefault="008A72D7" w:rsidP="00F629EB">
      <w:pPr>
        <w:pStyle w:val="af9"/>
        <w:numPr>
          <w:ilvl w:val="1"/>
          <w:numId w:val="34"/>
        </w:numPr>
        <w:spacing w:after="160"/>
        <w:rPr>
          <w:rFonts w:ascii="David" w:eastAsiaTheme="minorHAnsi" w:hAnsi="David"/>
        </w:rPr>
      </w:pPr>
      <w:bookmarkStart w:id="924" w:name="_Toc480800884"/>
      <w:bookmarkStart w:id="925" w:name="_Toc482605636"/>
      <w:r w:rsidRPr="009C0BCE">
        <w:rPr>
          <w:rFonts w:ascii="David" w:eastAsiaTheme="minorHAnsi" w:hAnsi="David"/>
          <w:rtl/>
        </w:rPr>
        <w:t>כל העובדים בפרויקט יידרשו לקבל את אישור אגף הב</w:t>
      </w:r>
      <w:r>
        <w:rPr>
          <w:rFonts w:ascii="David" w:eastAsiaTheme="minorHAnsi" w:hAnsi="David" w:hint="cs"/>
          <w:rtl/>
        </w:rPr>
        <w:t>י</w:t>
      </w:r>
      <w:r w:rsidRPr="009C0BCE">
        <w:rPr>
          <w:rFonts w:ascii="David" w:eastAsiaTheme="minorHAnsi" w:hAnsi="David"/>
          <w:rtl/>
        </w:rPr>
        <w:t>טחון והסייבר של משרד ה</w:t>
      </w:r>
      <w:r>
        <w:rPr>
          <w:rFonts w:ascii="David" w:eastAsiaTheme="minorHAnsi" w:hAnsi="David" w:hint="cs"/>
          <w:rtl/>
        </w:rPr>
        <w:t>מדע</w:t>
      </w:r>
      <w:r w:rsidRPr="009C0BCE">
        <w:rPr>
          <w:rFonts w:ascii="David" w:eastAsiaTheme="minorHAnsi" w:hAnsi="David"/>
          <w:rtl/>
        </w:rPr>
        <w:t>. לאחר החתימה על חוזה ההתקשרות בין המשרד לספק, וכתנאי לתחילת ההתקשרות, יבצע הספק לכל עובדיו את דרישות אגף הבטחון לצורך בחינת ההתאמה הב</w:t>
      </w:r>
      <w:r>
        <w:rPr>
          <w:rFonts w:ascii="David" w:eastAsiaTheme="minorHAnsi" w:hAnsi="David" w:hint="cs"/>
          <w:rtl/>
        </w:rPr>
        <w:t>י</w:t>
      </w:r>
      <w:r w:rsidRPr="009C0BCE">
        <w:rPr>
          <w:rFonts w:ascii="David" w:eastAsiaTheme="minorHAnsi" w:hAnsi="David"/>
          <w:rtl/>
        </w:rPr>
        <w:t>טחונית הנדרשת וקבלת אישור לעבוד בפרויקט.</w:t>
      </w:r>
      <w:bookmarkEnd w:id="924"/>
      <w:bookmarkEnd w:id="925"/>
    </w:p>
    <w:p w14:paraId="67144D0C" w14:textId="77777777" w:rsidR="008A72D7" w:rsidRPr="004B3481" w:rsidRDefault="008A72D7" w:rsidP="00F629EB">
      <w:pPr>
        <w:pStyle w:val="af9"/>
        <w:numPr>
          <w:ilvl w:val="1"/>
          <w:numId w:val="34"/>
        </w:numPr>
        <w:spacing w:after="160"/>
        <w:rPr>
          <w:rFonts w:ascii="David" w:hAnsi="David"/>
        </w:rPr>
      </w:pPr>
      <w:bookmarkStart w:id="926" w:name="_Toc480800886"/>
      <w:bookmarkStart w:id="927" w:name="_Toc482605637"/>
      <w:r w:rsidRPr="004B3481">
        <w:rPr>
          <w:rFonts w:ascii="David" w:hAnsi="David"/>
          <w:rtl/>
        </w:rPr>
        <w:t xml:space="preserve">בשום אופן אין להתחבר עם ציוד חיצוני (מחשבים, </w:t>
      </w:r>
      <w:r w:rsidR="00D13EDF" w:rsidRPr="004B3481">
        <w:rPr>
          <w:rFonts w:ascii="David" w:hAnsi="David" w:hint="cs"/>
          <w:rtl/>
        </w:rPr>
        <w:t>זיכרונו</w:t>
      </w:r>
      <w:r w:rsidR="00D13EDF" w:rsidRPr="004B3481">
        <w:rPr>
          <w:rFonts w:ascii="David" w:hAnsi="David" w:hint="eastAsia"/>
          <w:rtl/>
        </w:rPr>
        <w:t>ת</w:t>
      </w:r>
      <w:r w:rsidRPr="004B3481">
        <w:rPr>
          <w:rFonts w:ascii="David" w:hAnsi="David"/>
          <w:rtl/>
        </w:rPr>
        <w:t xml:space="preserve"> ניידים, כוננים וכו') לרשת או לציוד המקומי ללא אישור אגף הב</w:t>
      </w:r>
      <w:r w:rsidRPr="004B3481">
        <w:rPr>
          <w:rFonts w:ascii="David" w:hAnsi="David" w:hint="cs"/>
          <w:rtl/>
        </w:rPr>
        <w:t>י</w:t>
      </w:r>
      <w:r w:rsidRPr="004B3481">
        <w:rPr>
          <w:rFonts w:ascii="David" w:hAnsi="David"/>
          <w:rtl/>
        </w:rPr>
        <w:t>טחון ו/או מערכות מידע.</w:t>
      </w:r>
      <w:bookmarkEnd w:id="926"/>
      <w:bookmarkEnd w:id="927"/>
    </w:p>
    <w:p w14:paraId="10DCB707" w14:textId="77777777" w:rsidR="008A72D7" w:rsidRPr="004B3481" w:rsidRDefault="008A72D7" w:rsidP="00F629EB">
      <w:pPr>
        <w:pStyle w:val="af9"/>
        <w:numPr>
          <w:ilvl w:val="1"/>
          <w:numId w:val="34"/>
        </w:numPr>
        <w:spacing w:after="160"/>
        <w:rPr>
          <w:rFonts w:ascii="David" w:hAnsi="David"/>
        </w:rPr>
      </w:pPr>
      <w:r w:rsidRPr="004B3481">
        <w:rPr>
          <w:rFonts w:ascii="David" w:hAnsi="David" w:hint="cs"/>
          <w:rtl/>
        </w:rPr>
        <w:t xml:space="preserve"> </w:t>
      </w:r>
      <w:bookmarkStart w:id="928" w:name="_Toc480800887"/>
      <w:bookmarkStart w:id="929" w:name="_Toc482605638"/>
      <w:r w:rsidRPr="004B3481">
        <w:rPr>
          <w:rFonts w:ascii="David" w:hAnsi="David"/>
          <w:rtl/>
        </w:rPr>
        <w:t>כל שינוי קונפיגורציה במערכת בתהליך ההטמעה אשר יכול להשפיע על תפקוד המערך הקיים במשרד, חייב לקבל אישור מראש מאגף מערכות מידע.</w:t>
      </w:r>
      <w:bookmarkEnd w:id="928"/>
      <w:bookmarkEnd w:id="929"/>
    </w:p>
    <w:p w14:paraId="7E665012" w14:textId="77777777" w:rsidR="008A72D7" w:rsidRPr="004B3481" w:rsidRDefault="008A72D7" w:rsidP="00F629EB">
      <w:pPr>
        <w:pStyle w:val="af9"/>
        <w:numPr>
          <w:ilvl w:val="1"/>
          <w:numId w:val="34"/>
        </w:numPr>
        <w:spacing w:after="160"/>
        <w:rPr>
          <w:rFonts w:ascii="David" w:hAnsi="David"/>
        </w:rPr>
      </w:pPr>
      <w:r w:rsidRPr="004B3481">
        <w:rPr>
          <w:rFonts w:ascii="David" w:hAnsi="David" w:hint="cs"/>
          <w:rtl/>
        </w:rPr>
        <w:t xml:space="preserve"> </w:t>
      </w:r>
      <w:bookmarkStart w:id="930" w:name="_Toc480800888"/>
      <w:bookmarkStart w:id="931" w:name="_Toc482605639"/>
      <w:r w:rsidRPr="004B3481">
        <w:rPr>
          <w:rFonts w:ascii="David" w:hAnsi="David"/>
          <w:rtl/>
        </w:rPr>
        <w:t>הרשאות להתחברות ועבודה על המערכת, תעשה באישור אנשי המשרד בלבד.</w:t>
      </w:r>
      <w:bookmarkEnd w:id="930"/>
      <w:bookmarkEnd w:id="931"/>
    </w:p>
    <w:p w14:paraId="361ABC26" w14:textId="77777777" w:rsidR="008A72D7" w:rsidRPr="004B3481" w:rsidRDefault="008A72D7" w:rsidP="00F629EB">
      <w:pPr>
        <w:pStyle w:val="af9"/>
        <w:numPr>
          <w:ilvl w:val="1"/>
          <w:numId w:val="34"/>
        </w:numPr>
        <w:spacing w:after="160"/>
        <w:rPr>
          <w:rFonts w:ascii="David" w:hAnsi="David"/>
        </w:rPr>
      </w:pPr>
      <w:bookmarkStart w:id="932" w:name="_Toc480800889"/>
      <w:bookmarkStart w:id="933" w:name="_Toc482605640"/>
      <w:r w:rsidRPr="004B3481">
        <w:rPr>
          <w:rFonts w:ascii="David" w:hAnsi="David"/>
          <w:rtl/>
        </w:rPr>
        <w:t>ככלל, הוצאת חומרי מדיה וכל מסמך אחר מהמשרד – אסורה. במקרים חריגים בהם נדרשת הוצאת חומר כלשהו, היא תיעשה לאחר אישור  המשרד ובתיאום מלא עמו בלבד.</w:t>
      </w:r>
      <w:bookmarkEnd w:id="932"/>
      <w:bookmarkEnd w:id="933"/>
    </w:p>
    <w:p w14:paraId="3AB0D027" w14:textId="77777777" w:rsidR="008A72D7" w:rsidRPr="004B3481" w:rsidRDefault="008A72D7" w:rsidP="00F629EB">
      <w:pPr>
        <w:pStyle w:val="af9"/>
        <w:numPr>
          <w:ilvl w:val="1"/>
          <w:numId w:val="34"/>
        </w:numPr>
        <w:spacing w:after="160"/>
        <w:rPr>
          <w:rFonts w:ascii="David" w:hAnsi="David"/>
        </w:rPr>
      </w:pPr>
      <w:bookmarkStart w:id="934" w:name="_Toc480800890"/>
      <w:bookmarkStart w:id="935" w:name="_Toc482605641"/>
      <w:r w:rsidRPr="004B3481">
        <w:rPr>
          <w:rFonts w:ascii="David" w:hAnsi="David"/>
          <w:rtl/>
        </w:rPr>
        <w:t xml:space="preserve">כאמור בסעיף </w:t>
      </w:r>
      <w:r w:rsidRPr="004B3481">
        <w:rPr>
          <w:rFonts w:ascii="David" w:hAnsi="David" w:hint="cs"/>
          <w:rtl/>
        </w:rPr>
        <w:t>ההרשאות</w:t>
      </w:r>
      <w:r w:rsidRPr="004B3481">
        <w:rPr>
          <w:rFonts w:ascii="David" w:hAnsi="David"/>
          <w:rtl/>
        </w:rPr>
        <w:t>, ניהול ההרשאות יבוצע ע"י המשרד בלבד. במידה ונדרש מתן הרשאה לעובד/גורם חדש, פרטיו האישיים ופרטי המעסיק שלו יועברו לאגף הב</w:t>
      </w:r>
      <w:r w:rsidRPr="004B3481">
        <w:rPr>
          <w:rFonts w:ascii="David" w:hAnsi="David" w:hint="cs"/>
          <w:rtl/>
        </w:rPr>
        <w:t>י</w:t>
      </w:r>
      <w:r w:rsidRPr="004B3481">
        <w:rPr>
          <w:rFonts w:ascii="David" w:hAnsi="David"/>
          <w:rtl/>
        </w:rPr>
        <w:t>טחון לצורך בדיקה.</w:t>
      </w:r>
      <w:bookmarkEnd w:id="934"/>
      <w:bookmarkEnd w:id="935"/>
    </w:p>
    <w:p w14:paraId="2C2E338C" w14:textId="77777777" w:rsidR="008A72D7" w:rsidRPr="009C0BCE" w:rsidRDefault="008A72D7" w:rsidP="00F629EB">
      <w:pPr>
        <w:pStyle w:val="af9"/>
        <w:numPr>
          <w:ilvl w:val="1"/>
          <w:numId w:val="34"/>
        </w:numPr>
        <w:spacing w:after="160"/>
        <w:rPr>
          <w:rFonts w:ascii="David" w:eastAsiaTheme="minorHAnsi" w:hAnsi="David"/>
        </w:rPr>
      </w:pPr>
      <w:bookmarkStart w:id="936" w:name="_Toc480800891"/>
      <w:bookmarkStart w:id="937" w:name="_Toc482605642"/>
      <w:r w:rsidRPr="004B3481">
        <w:rPr>
          <w:rFonts w:ascii="David" w:hAnsi="David"/>
          <w:rtl/>
        </w:rPr>
        <w:t>השתלטות מרחוק – ככלל, לא תותר השתלטות מרחוק על מחשבי המשרד בכלל והמחשבים בהם נעשה שימוש בפרויקט בפרט. במקרים בהם נדרשת השתלטות מרחוק, היא תבוצע באישור מנהל אגף</w:t>
      </w:r>
      <w:r w:rsidRPr="009C0BCE">
        <w:rPr>
          <w:rFonts w:ascii="David" w:eastAsiaTheme="minorHAnsi" w:hAnsi="David"/>
          <w:rtl/>
        </w:rPr>
        <w:t xml:space="preserve"> מערכות מידע במשרד בלבד.</w:t>
      </w:r>
      <w:bookmarkEnd w:id="936"/>
      <w:bookmarkEnd w:id="937"/>
    </w:p>
    <w:p w14:paraId="037C515D" w14:textId="77777777" w:rsidR="008A72D7" w:rsidRPr="00A41059" w:rsidRDefault="008A72D7" w:rsidP="00F629EB">
      <w:pPr>
        <w:pStyle w:val="af9"/>
        <w:numPr>
          <w:ilvl w:val="1"/>
          <w:numId w:val="34"/>
        </w:numPr>
        <w:spacing w:after="160"/>
        <w:rPr>
          <w:rFonts w:ascii="David" w:hAnsi="David"/>
        </w:rPr>
      </w:pPr>
      <w:r w:rsidRPr="00A41059">
        <w:rPr>
          <w:rFonts w:ascii="David" w:hAnsi="David"/>
          <w:rtl/>
        </w:rPr>
        <w:t xml:space="preserve">הספק מתחייב כי לצורך ביצוע עבודתו יעשה שימוש במערכות מחשב\מחשבים מעודכנים במערכת ההפעלה האחרונה מבית מיקרוסופט וובכל עדכוני האבטחה שפורסמו עד ליום ביצוע העבודה. המערכות </w:t>
      </w:r>
      <w:r w:rsidRPr="004B3481">
        <w:rPr>
          <w:rFonts w:ascii="David" w:eastAsiaTheme="minorHAnsi" w:hAnsi="David"/>
          <w:rtl/>
        </w:rPr>
        <w:t>יוצבו</w:t>
      </w:r>
      <w:r w:rsidRPr="00A41059">
        <w:rPr>
          <w:rFonts w:ascii="David" w:hAnsi="David"/>
          <w:rtl/>
        </w:rPr>
        <w:t xml:space="preserve"> מאחורי חומת אש ויהיו בעלי מערכת הגנה מפני וירוסים ונוזקות.</w:t>
      </w:r>
    </w:p>
    <w:p w14:paraId="534A058C"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הספק מתחייב לבצע  אימות קלט/פלט </w:t>
      </w:r>
      <w:r w:rsidRPr="00A41059">
        <w:rPr>
          <w:rFonts w:ascii="David" w:hAnsi="David"/>
          <w:rtl/>
        </w:rPr>
        <w:t xml:space="preserve">בדף הרישום בשדות המוגדרים כדוגמת טלפון, ת.ז, דרכון וכדומה, </w:t>
      </w:r>
      <w:r w:rsidRPr="00A41059">
        <w:rPr>
          <w:rFonts w:ascii="David" w:eastAsiaTheme="minorHAnsi" w:hAnsi="David"/>
          <w:rtl/>
        </w:rPr>
        <w:t>מלבד שדות טקסט חופשי כדוגמת שם, שם משפחה, שם חברה וכדומה, על מנת למנוע התקפות מכל הסוגים הבאים:</w:t>
      </w:r>
    </w:p>
    <w:p w14:paraId="59C39E81" w14:textId="77777777" w:rsidR="008A72D7" w:rsidRPr="00A41059" w:rsidRDefault="008A72D7" w:rsidP="00F629EB">
      <w:pPr>
        <w:pStyle w:val="af9"/>
        <w:numPr>
          <w:ilvl w:val="3"/>
          <w:numId w:val="34"/>
        </w:numPr>
        <w:spacing w:after="160"/>
        <w:rPr>
          <w:rFonts w:ascii="David" w:hAnsi="David"/>
        </w:rPr>
      </w:pPr>
      <w:r w:rsidRPr="00A41059">
        <w:rPr>
          <w:rFonts w:ascii="David" w:hAnsi="David"/>
        </w:rPr>
        <w:t>CROSS SITE SCRIPTING</w:t>
      </w:r>
      <w:r w:rsidRPr="00A41059">
        <w:rPr>
          <w:rFonts w:ascii="David" w:hAnsi="David"/>
          <w:rtl/>
        </w:rPr>
        <w:t xml:space="preserve"> </w:t>
      </w:r>
    </w:p>
    <w:p w14:paraId="40A4A21D"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SQL INJECTION</w:t>
      </w:r>
      <w:r w:rsidRPr="00A41059">
        <w:rPr>
          <w:rFonts w:ascii="David" w:hAnsi="David"/>
          <w:rtl/>
        </w:rPr>
        <w:t xml:space="preserve"> </w:t>
      </w:r>
    </w:p>
    <w:p w14:paraId="06EC17EB"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CROSS SITE REQUEST FORGERY</w:t>
      </w:r>
      <w:r w:rsidRPr="00A41059">
        <w:rPr>
          <w:rFonts w:ascii="David" w:hAnsi="David"/>
          <w:rtl/>
        </w:rPr>
        <w:t xml:space="preserve"> </w:t>
      </w:r>
    </w:p>
    <w:p w14:paraId="2A5E3CA2"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FILE INCLUSION</w:t>
      </w:r>
    </w:p>
    <w:p w14:paraId="7C48D768"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בכל אתר שיש בו פונקציית </w:t>
      </w:r>
      <w:r w:rsidRPr="00A41059">
        <w:rPr>
          <w:rFonts w:ascii="David" w:eastAsiaTheme="minorHAnsi" w:hAnsi="David"/>
        </w:rPr>
        <w:t>LOGIN</w:t>
      </w:r>
      <w:r w:rsidRPr="00A41059">
        <w:rPr>
          <w:rFonts w:ascii="David" w:eastAsiaTheme="minorHAnsi" w:hAnsi="David"/>
          <w:rtl/>
        </w:rPr>
        <w:t xml:space="preserve"> חובה להשתמש בבקרות למניעת  </w:t>
      </w:r>
      <w:r w:rsidRPr="00A41059">
        <w:rPr>
          <w:rFonts w:ascii="David" w:eastAsiaTheme="minorHAnsi" w:hAnsi="David"/>
        </w:rPr>
        <w:t>PHISHING ATTACK</w:t>
      </w:r>
      <w:r w:rsidRPr="00A41059">
        <w:rPr>
          <w:rFonts w:ascii="David" w:eastAsiaTheme="minorHAnsi" w:hAnsi="David"/>
          <w:rtl/>
        </w:rPr>
        <w:t xml:space="preserve"> ולחייב שימוש ב- </w:t>
      </w:r>
      <w:r w:rsidRPr="00A41059">
        <w:rPr>
          <w:rFonts w:ascii="David" w:eastAsiaTheme="minorHAnsi" w:hAnsi="David"/>
        </w:rPr>
        <w:t>HTTPS</w:t>
      </w:r>
      <w:r w:rsidRPr="00A41059">
        <w:rPr>
          <w:rFonts w:ascii="David" w:eastAsiaTheme="minorHAnsi" w:hAnsi="David"/>
          <w:rtl/>
        </w:rPr>
        <w:t>.</w:t>
      </w:r>
    </w:p>
    <w:p w14:paraId="117CB8B4"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הטמעת בקרות למניעת </w:t>
      </w:r>
      <w:r w:rsidRPr="00A41059">
        <w:rPr>
          <w:rFonts w:ascii="David" w:eastAsiaTheme="minorHAnsi" w:hAnsi="David"/>
        </w:rPr>
        <w:t>SESSION HIJACKING</w:t>
      </w:r>
      <w:r w:rsidRPr="00A41059">
        <w:rPr>
          <w:rFonts w:ascii="David" w:eastAsiaTheme="minorHAnsi" w:hAnsi="David"/>
          <w:rtl/>
        </w:rPr>
        <w:t xml:space="preserve">, שימוש ב </w:t>
      </w:r>
      <w:r w:rsidRPr="00A41059">
        <w:rPr>
          <w:rFonts w:ascii="David" w:eastAsiaTheme="minorHAnsi" w:hAnsi="David"/>
        </w:rPr>
        <w:t>TOKENS</w:t>
      </w:r>
      <w:r w:rsidRPr="00A41059">
        <w:rPr>
          <w:rFonts w:ascii="David" w:eastAsiaTheme="minorHAnsi" w:hAnsi="David"/>
          <w:rtl/>
        </w:rPr>
        <w:t xml:space="preserve"> מתחלפים.</w:t>
      </w:r>
    </w:p>
    <w:p w14:paraId="78C6980B" w14:textId="77777777" w:rsidR="008A72D7" w:rsidRPr="004B3481" w:rsidRDefault="008A72D7" w:rsidP="008A72D7">
      <w:pPr>
        <w:pStyle w:val="af9"/>
        <w:spacing w:after="160" w:line="240" w:lineRule="auto"/>
        <w:ind w:left="1200"/>
        <w:rPr>
          <w:rFonts w:ascii="David" w:eastAsiaTheme="minorHAnsi" w:hAnsi="David"/>
          <w:highlight w:val="yellow"/>
          <w:u w:val="single"/>
          <w:rtl/>
        </w:rPr>
      </w:pPr>
    </w:p>
    <w:p w14:paraId="75C3E936" w14:textId="77777777" w:rsidR="008A72D7" w:rsidRPr="00D13EDF" w:rsidRDefault="008A72D7" w:rsidP="00D3498E">
      <w:pPr>
        <w:pStyle w:val="af9"/>
        <w:numPr>
          <w:ilvl w:val="1"/>
          <w:numId w:val="34"/>
        </w:numPr>
        <w:spacing w:after="160"/>
        <w:rPr>
          <w:rFonts w:ascii="David" w:eastAsiaTheme="minorHAnsi" w:hAnsi="David"/>
          <w:rtl/>
        </w:rPr>
      </w:pPr>
      <w:r w:rsidRPr="00D13EDF">
        <w:rPr>
          <w:rFonts w:ascii="David" w:eastAsiaTheme="minorHAnsi" w:hAnsi="David"/>
          <w:rtl/>
        </w:rPr>
        <w:lastRenderedPageBreak/>
        <w:t>אופן השבת המידע לידי משרד המדע והטכנולוגיה</w:t>
      </w:r>
      <w:r w:rsidR="00D3498E">
        <w:rPr>
          <w:rFonts w:ascii="David" w:eastAsiaTheme="minorHAnsi" w:hAnsi="David" w:hint="cs"/>
          <w:rtl/>
        </w:rPr>
        <w:t>:</w:t>
      </w:r>
      <w:r w:rsidRPr="00D13EDF">
        <w:rPr>
          <w:rFonts w:ascii="David" w:eastAsiaTheme="minorHAnsi" w:hAnsi="David"/>
          <w:rtl/>
        </w:rPr>
        <w:t xml:space="preserve"> בתום ההתקשרות, הספק יצרוב את כל הקבצים והנתונים שנאספו, על גבי תקליטור ויעבירו לאגף הביטחון החרום והסייבר במשרד</w:t>
      </w:r>
      <w:r w:rsidR="00D3498E">
        <w:rPr>
          <w:rFonts w:ascii="David" w:eastAsiaTheme="minorHAnsi" w:hAnsi="David" w:hint="cs"/>
          <w:rtl/>
        </w:rPr>
        <w:t>.</w:t>
      </w:r>
    </w:p>
    <w:p w14:paraId="77D6A956" w14:textId="77777777" w:rsidR="008A72D7" w:rsidRPr="00D13EDF" w:rsidRDefault="008A72D7" w:rsidP="00D13EDF">
      <w:pPr>
        <w:pStyle w:val="af9"/>
        <w:numPr>
          <w:ilvl w:val="1"/>
          <w:numId w:val="34"/>
        </w:numPr>
        <w:spacing w:after="160"/>
        <w:rPr>
          <w:rFonts w:ascii="David" w:eastAsiaTheme="minorHAnsi" w:hAnsi="David"/>
          <w:rtl/>
        </w:rPr>
      </w:pPr>
      <w:r w:rsidRPr="00D13EDF">
        <w:rPr>
          <w:rFonts w:ascii="David" w:eastAsiaTheme="minorHAnsi" w:hAnsi="David"/>
          <w:rtl/>
        </w:rPr>
        <w:t>על הספק חלה החובה להשמדת המידע שברשותו, באופן שאינו ניתן לשחזור על פי דרישת המשרד עם תום ההתקשרות ולדווח על כך (בכתב) לאגף הביטחון חרום וסייבר;</w:t>
      </w:r>
    </w:p>
    <w:p w14:paraId="012B37AA" w14:textId="77777777" w:rsidR="008A72D7" w:rsidRPr="00D13EDF" w:rsidRDefault="008A72D7" w:rsidP="00D13EDF">
      <w:pPr>
        <w:pStyle w:val="af9"/>
        <w:numPr>
          <w:ilvl w:val="1"/>
          <w:numId w:val="34"/>
        </w:numPr>
        <w:spacing w:after="160"/>
        <w:rPr>
          <w:rFonts w:ascii="David" w:eastAsiaTheme="minorHAnsi" w:hAnsi="David"/>
          <w:rtl/>
        </w:rPr>
      </w:pPr>
      <w:r w:rsidRPr="00D13EDF">
        <w:rPr>
          <w:rFonts w:ascii="David" w:eastAsiaTheme="minorHAnsi" w:hAnsi="David"/>
          <w:rtl/>
        </w:rPr>
        <w:t>הספק יהיה כפוף לאופן יישום החובות בתחום אבטחת המידע לפי תקנות הגנת הפרטיות</w:t>
      </w:r>
      <w:r w:rsidR="00C038B9">
        <w:rPr>
          <w:rFonts w:ascii="David" w:eastAsiaTheme="minorHAnsi" w:hAnsi="David" w:hint="cs"/>
          <w:rtl/>
        </w:rPr>
        <w:t xml:space="preserve"> (שנכנסו לתוקף בחודש מאי 2018)</w:t>
      </w:r>
      <w:r w:rsidRPr="00D13EDF">
        <w:rPr>
          <w:rFonts w:ascii="David" w:eastAsiaTheme="minorHAnsi" w:hAnsi="David"/>
          <w:rtl/>
        </w:rPr>
        <w:t>, וכן הנחיות נוספות לעניין אמצעי אבטחת מידע שיקבעו על ידי המשרד, אם יקבעו או על ידי רמו"ט;</w:t>
      </w:r>
      <w:r w:rsidR="003C665B">
        <w:rPr>
          <w:rFonts w:ascii="David" w:eastAsiaTheme="minorHAnsi" w:hAnsi="David" w:hint="cs"/>
          <w:rtl/>
        </w:rPr>
        <w:t xml:space="preserve"> ניתן לקרוא את המדריך המלא</w:t>
      </w:r>
      <w:r w:rsidR="003C665B">
        <w:rPr>
          <w:rFonts w:ascii="David" w:eastAsiaTheme="minorHAnsi" w:hAnsi="David"/>
        </w:rPr>
        <w:t xml:space="preserve"> </w:t>
      </w:r>
      <w:r w:rsidR="003C665B">
        <w:rPr>
          <w:rFonts w:ascii="David" w:eastAsiaTheme="minorHAnsi" w:hAnsi="David" w:hint="cs"/>
          <w:rtl/>
        </w:rPr>
        <w:t xml:space="preserve"> ליישום תקנות אבטחת המידע בקישור הבא: </w:t>
      </w:r>
      <w:hyperlink r:id="rId45" w:history="1">
        <w:r w:rsidR="003C665B">
          <w:rPr>
            <w:rStyle w:val="Hyperlink"/>
          </w:rPr>
          <w:t>https://www.gov.il/he/Departments/Guides/data_security_guide?chapterIndex=2</w:t>
        </w:r>
      </w:hyperlink>
      <w:r w:rsidR="00C009D4">
        <w:rPr>
          <w:rFonts w:ascii="David" w:eastAsiaTheme="minorHAnsi" w:hAnsi="David" w:hint="cs"/>
          <w:rtl/>
        </w:rPr>
        <w:t xml:space="preserve">. יודגש כי הנחיות אלו מחייבות נכון ליום כתיבת מפרט זה (אוגוסט 2019), ככל שיפורסמו הנחיות עדכניות יותר </w:t>
      </w:r>
      <w:r w:rsidR="00C009D4">
        <w:rPr>
          <w:rFonts w:ascii="David" w:eastAsiaTheme="minorHAnsi" w:hAnsi="David"/>
          <w:rtl/>
        </w:rPr>
        <w:t>–</w:t>
      </w:r>
      <w:r w:rsidR="00C009D4">
        <w:rPr>
          <w:rFonts w:ascii="David" w:eastAsiaTheme="minorHAnsi" w:hAnsi="David" w:hint="cs"/>
          <w:rtl/>
        </w:rPr>
        <w:t xml:space="preserve"> הן יחייבו את הספק במלואן).</w:t>
      </w:r>
    </w:p>
    <w:p w14:paraId="72032C21" w14:textId="77777777" w:rsidR="008A72D7" w:rsidRPr="00A41059" w:rsidRDefault="008A72D7" w:rsidP="00F629EB">
      <w:pPr>
        <w:pStyle w:val="af9"/>
        <w:numPr>
          <w:ilvl w:val="1"/>
          <w:numId w:val="34"/>
        </w:numPr>
        <w:spacing w:after="160"/>
        <w:rPr>
          <w:rFonts w:ascii="David" w:hAnsi="David"/>
          <w:rtl/>
        </w:rPr>
      </w:pPr>
      <w:r w:rsidRPr="00A41059">
        <w:rPr>
          <w:rFonts w:ascii="David" w:eastAsiaTheme="minorHAnsi" w:hAnsi="David"/>
          <w:rtl/>
        </w:rPr>
        <w:t>על הספק חלה החובה להחתים את בעלי ההרשאות שלו על התחייבות לשמור על סודיות המידע, להשתמש במידע רק לפי האמור בהסכם, וליישם את אמצעי האבטחה הקבועים בהסכם.</w:t>
      </w:r>
    </w:p>
    <w:p w14:paraId="7EC0D0BE" w14:textId="77777777" w:rsidR="008A72D7" w:rsidRPr="00A41059" w:rsidRDefault="008A72D7" w:rsidP="00F629EB">
      <w:pPr>
        <w:pStyle w:val="af9"/>
        <w:numPr>
          <w:ilvl w:val="1"/>
          <w:numId w:val="34"/>
        </w:numPr>
        <w:spacing w:after="160"/>
        <w:rPr>
          <w:rFonts w:ascii="David" w:hAnsi="David"/>
        </w:rPr>
      </w:pPr>
      <w:r w:rsidRPr="00A41059">
        <w:rPr>
          <w:rFonts w:ascii="David" w:eastAsiaTheme="minorHAnsi" w:hAnsi="David"/>
          <w:rtl/>
        </w:rPr>
        <w:t xml:space="preserve">התיר </w:t>
      </w:r>
      <w:r>
        <w:rPr>
          <w:rFonts w:ascii="David" w:eastAsiaTheme="minorHAnsi" w:hAnsi="David" w:hint="cs"/>
          <w:rtl/>
        </w:rPr>
        <w:t>המזמין ו</w:t>
      </w:r>
      <w:r w:rsidRPr="00A41059">
        <w:rPr>
          <w:rFonts w:ascii="David" w:eastAsiaTheme="minorHAnsi" w:hAnsi="David"/>
          <w:rtl/>
        </w:rPr>
        <w:t>המשרד לספק לתת את השירות באמצעות גורם נוסף - חובתו של הספק לכלול בהסכם עם הגורם הנוסף את כל הנושאים המפורטים להלן.</w:t>
      </w:r>
    </w:p>
    <w:p w14:paraId="4614FDD6" w14:textId="77777777" w:rsidR="008A72D7" w:rsidRPr="00A41059" w:rsidRDefault="008A72D7" w:rsidP="00F629EB">
      <w:pPr>
        <w:pStyle w:val="af9"/>
        <w:numPr>
          <w:ilvl w:val="1"/>
          <w:numId w:val="34"/>
        </w:numPr>
        <w:spacing w:after="160"/>
        <w:rPr>
          <w:rFonts w:ascii="David" w:hAnsi="David"/>
        </w:rPr>
      </w:pPr>
      <w:r w:rsidRPr="00A41059">
        <w:rPr>
          <w:rFonts w:ascii="David" w:eastAsiaTheme="minorHAnsi" w:hAnsi="David"/>
          <w:rtl/>
        </w:rPr>
        <w:t>על הספק לדווח מידית, לאגף הביטחון החרום והסייבר במשרד, בדבר כל הפרה א</w:t>
      </w:r>
      <w:r w:rsidR="00DA08E8">
        <w:rPr>
          <w:rFonts w:ascii="David" w:eastAsiaTheme="minorHAnsi" w:hAnsi="David" w:hint="cs"/>
          <w:rtl/>
        </w:rPr>
        <w:t>ו</w:t>
      </w:r>
      <w:r w:rsidRPr="00A41059">
        <w:rPr>
          <w:rFonts w:ascii="David" w:eastAsiaTheme="minorHAnsi" w:hAnsi="David"/>
          <w:rtl/>
        </w:rPr>
        <w:t xml:space="preserve"> חשש להפרה של חובותיו וההסכם לפי תקנות אלה. </w:t>
      </w:r>
    </w:p>
    <w:p w14:paraId="2E5ADB7A"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על הספק לדווח מידית לאגף הביטחון החרום והסייבר במשרד, בכל במקרה של אירוע אבטחת מידע וסייבר או חשד לאירוע מזוג זה, המסכן את</w:t>
      </w:r>
      <w:r w:rsidRPr="00A41059">
        <w:rPr>
          <w:rFonts w:ascii="David" w:hAnsi="David"/>
          <w:rtl/>
        </w:rPr>
        <w:t xml:space="preserve">  שלמות וביטחון המידע והנתונים הקשורים לביצוע עבודתו להתקשרות זו </w:t>
      </w:r>
      <w:r w:rsidRPr="00A41059">
        <w:rPr>
          <w:rFonts w:ascii="David" w:hAnsi="David"/>
        </w:rPr>
        <w:t xml:space="preserve"> </w:t>
      </w:r>
      <w:r w:rsidRPr="00A41059">
        <w:rPr>
          <w:rFonts w:ascii="David" w:hAnsi="David"/>
          <w:rtl/>
        </w:rPr>
        <w:t>ואשר</w:t>
      </w:r>
      <w:r w:rsidRPr="00A41059">
        <w:rPr>
          <w:rFonts w:ascii="David" w:hAnsi="David"/>
        </w:rPr>
        <w:t xml:space="preserve"> </w:t>
      </w:r>
      <w:r w:rsidRPr="00A41059">
        <w:rPr>
          <w:rFonts w:ascii="David" w:hAnsi="David"/>
          <w:rtl/>
        </w:rPr>
        <w:t>עלולים</w:t>
      </w:r>
      <w:r w:rsidRPr="00A41059">
        <w:rPr>
          <w:rFonts w:ascii="David" w:hAnsi="David"/>
        </w:rPr>
        <w:t xml:space="preserve"> </w:t>
      </w:r>
      <w:r w:rsidRPr="00A41059">
        <w:rPr>
          <w:rFonts w:ascii="David" w:hAnsi="David"/>
          <w:rtl/>
        </w:rPr>
        <w:t>להשליך</w:t>
      </w:r>
      <w:r w:rsidRPr="00A41059">
        <w:rPr>
          <w:rFonts w:ascii="David" w:hAnsi="David"/>
        </w:rPr>
        <w:t xml:space="preserve"> </w:t>
      </w:r>
      <w:r w:rsidRPr="00A41059">
        <w:rPr>
          <w:rFonts w:ascii="David" w:hAnsi="David"/>
          <w:rtl/>
        </w:rPr>
        <w:t>על</w:t>
      </w:r>
      <w:r w:rsidRPr="00A41059">
        <w:rPr>
          <w:rFonts w:ascii="David" w:hAnsi="David"/>
        </w:rPr>
        <w:t xml:space="preserve"> </w:t>
      </w:r>
      <w:r w:rsidRPr="00A41059">
        <w:rPr>
          <w:rFonts w:ascii="David" w:hAnsi="David"/>
          <w:rtl/>
        </w:rPr>
        <w:t>יכולת</w:t>
      </w:r>
      <w:r w:rsidRPr="00A41059">
        <w:rPr>
          <w:rFonts w:ascii="David" w:hAnsi="David"/>
        </w:rPr>
        <w:t xml:space="preserve"> </w:t>
      </w:r>
      <w:r w:rsidRPr="00A41059">
        <w:rPr>
          <w:rFonts w:ascii="David" w:hAnsi="David"/>
          <w:rtl/>
        </w:rPr>
        <w:t>אבטחת</w:t>
      </w:r>
      <w:r w:rsidRPr="00A41059">
        <w:rPr>
          <w:rFonts w:ascii="David" w:hAnsi="David"/>
        </w:rPr>
        <w:t xml:space="preserve"> </w:t>
      </w:r>
      <w:r w:rsidRPr="00A41059">
        <w:rPr>
          <w:rFonts w:ascii="David" w:hAnsi="David"/>
          <w:rtl/>
        </w:rPr>
        <w:t>המידע.</w:t>
      </w:r>
    </w:p>
    <w:p w14:paraId="6EA29DE6"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על הספק ולבצע את כל הנדרש על מנת להבטיח את שמירת הנתונים הנצברים במסגרת יישום הוראות  בהיבטי אבטחה פיזית וסביבתית, ניהול הרשאות גישה, זיהוי ואימות, בקרה ותיעוד גישה, תיעוד של אירועי אבטחה, אבטחת תקשורת ומיקור חוץ,  למשך כל תקופת ההתקשרות.</w:t>
      </w:r>
    </w:p>
    <w:p w14:paraId="6F9084CD" w14:textId="77777777" w:rsidR="008A72D7" w:rsidRPr="00A41059" w:rsidRDefault="008A72D7" w:rsidP="00F629EB">
      <w:pPr>
        <w:pStyle w:val="af9"/>
        <w:numPr>
          <w:ilvl w:val="1"/>
          <w:numId w:val="34"/>
        </w:numPr>
        <w:spacing w:after="160"/>
        <w:rPr>
          <w:rFonts w:ascii="David" w:eastAsiaTheme="minorHAnsi" w:hAnsi="David"/>
          <w:rtl/>
        </w:rPr>
      </w:pPr>
      <w:r w:rsidRPr="00A41059">
        <w:rPr>
          <w:rFonts w:ascii="David" w:eastAsiaTheme="minorHAnsi" w:hAnsi="David"/>
          <w:rtl/>
        </w:rPr>
        <w:t>על הספק לוודא כי מערכות המידע יישמרו במקום מוגן, אשר מתקיימים בו אמצעים למניעה של כניסה וחדירה למתחם ללא הרשאה. עמדות קצה המאפשרות גישה למידע, לא יהיו נגישות פיזית לעובדים שאינם מורשים לכך, או לגורמים אחרים כגון לקוחות, ספקים או נותני שירותים.</w:t>
      </w:r>
    </w:p>
    <w:p w14:paraId="16439D3E" w14:textId="77777777" w:rsidR="008A72D7" w:rsidRPr="00542AB2" w:rsidRDefault="008A72D7" w:rsidP="00F629EB">
      <w:pPr>
        <w:numPr>
          <w:ilvl w:val="1"/>
          <w:numId w:val="34"/>
        </w:numPr>
        <w:overflowPunct/>
        <w:autoSpaceDE/>
        <w:autoSpaceDN/>
        <w:adjustRightInd/>
        <w:spacing w:after="160"/>
        <w:textAlignment w:val="auto"/>
        <w:rPr>
          <w:rFonts w:ascii="David" w:eastAsiaTheme="minorHAnsi" w:hAnsi="David"/>
        </w:rPr>
      </w:pPr>
      <w:r w:rsidRPr="00542AB2">
        <w:rPr>
          <w:rFonts w:ascii="David" w:eastAsiaTheme="minorHAnsi" w:hAnsi="David"/>
          <w:rtl/>
        </w:rPr>
        <w:t>הספק יידרש להעביר את המערכת בדיקות אבט"מ/חדירות ריקורסיביות (כולל סבבי תיקון) בגין כל עלייה לאויר (לייצור). הספק יתקשר עם חברות שאושרו ע"י מנהל הרכש לביצוע התהליך בממשלה. התשלום בגין בדיקה זו והתיקונים הנדרשים יבוצעו ע"י הספק בלבד ללא חיוב המשרד.</w:t>
      </w:r>
    </w:p>
    <w:p w14:paraId="3AF4153C" w14:textId="77777777" w:rsidR="008A72D7" w:rsidRPr="00542AB2" w:rsidRDefault="008A72D7" w:rsidP="008A72D7">
      <w:pPr>
        <w:pStyle w:val="af9"/>
        <w:ind w:left="849"/>
        <w:rPr>
          <w:rFonts w:ascii="David" w:hAnsi="David"/>
          <w:rtl/>
        </w:rPr>
      </w:pPr>
      <w:r w:rsidRPr="00542AB2">
        <w:rPr>
          <w:rFonts w:ascii="David" w:hAnsi="David"/>
          <w:rtl/>
        </w:rPr>
        <w:t>לצורך ביצוע הבדיקות כאמור, יוכל הספק לבחור  כל אחת מהחברות אשר אושרו ע"י יחידת ממשל זמין במשרד האוצר, לביצוע בדיקות סקר קוד וחדירות:</w:t>
      </w:r>
    </w:p>
    <w:p w14:paraId="40DF841A"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Avnet</w:t>
      </w:r>
    </w:p>
    <w:p w14:paraId="59DBA319"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Afarsec</w:t>
      </w:r>
    </w:p>
    <w:p w14:paraId="5A0CE520"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Comsec</w:t>
      </w:r>
    </w:p>
    <w:p w14:paraId="3BBEDDCF"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tl/>
        </w:rPr>
        <w:lastRenderedPageBreak/>
        <w:t>2</w:t>
      </w:r>
      <w:r w:rsidRPr="001D1B1A">
        <w:rPr>
          <w:rFonts w:ascii="David" w:hAnsi="David"/>
        </w:rPr>
        <w:t>BeSecure</w:t>
      </w:r>
      <w:r w:rsidRPr="001D1B1A">
        <w:rPr>
          <w:rFonts w:ascii="David" w:hAnsi="David"/>
          <w:rtl/>
        </w:rPr>
        <w:t xml:space="preserve">    </w:t>
      </w:r>
    </w:p>
    <w:p w14:paraId="2450183B"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Bugsec</w:t>
      </w:r>
      <w:r w:rsidRPr="001D1B1A">
        <w:rPr>
          <w:rFonts w:ascii="David" w:hAnsi="David"/>
          <w:rtl/>
        </w:rPr>
        <w:t xml:space="preserve">         </w:t>
      </w:r>
    </w:p>
    <w:p w14:paraId="2FBE5498" w14:textId="77777777" w:rsidR="008A72D7" w:rsidRDefault="008A72D7" w:rsidP="00471405">
      <w:pPr>
        <w:pStyle w:val="af9"/>
        <w:numPr>
          <w:ilvl w:val="2"/>
          <w:numId w:val="34"/>
        </w:numPr>
        <w:adjustRightInd/>
        <w:textAlignment w:val="auto"/>
        <w:rPr>
          <w:rFonts w:ascii="David" w:hAnsi="David"/>
        </w:rPr>
      </w:pPr>
      <w:r w:rsidRPr="00471405">
        <w:rPr>
          <w:rFonts w:ascii="David" w:hAnsi="David"/>
        </w:rPr>
        <w:t>Ernst &amp; Young</w:t>
      </w:r>
    </w:p>
    <w:p w14:paraId="33C017CC" w14:textId="77777777" w:rsidR="00471405" w:rsidRDefault="00471405" w:rsidP="00471405">
      <w:pPr>
        <w:pStyle w:val="af9"/>
        <w:adjustRightInd/>
        <w:ind w:left="1440"/>
        <w:textAlignment w:val="auto"/>
        <w:rPr>
          <w:rFonts w:ascii="David" w:hAnsi="David"/>
          <w:rtl/>
        </w:rPr>
        <w:sectPr w:rsidR="00471405" w:rsidSect="00E741FD">
          <w:endnotePr>
            <w:numFmt w:val="lowerLetter"/>
          </w:endnotePr>
          <w:pgSz w:w="11907" w:h="16840" w:code="9"/>
          <w:pgMar w:top="1134" w:right="851" w:bottom="992" w:left="851" w:header="720" w:footer="482" w:gutter="0"/>
          <w:cols w:space="720"/>
          <w:titlePg/>
          <w:bidi/>
          <w:rtlGutter/>
        </w:sectPr>
      </w:pPr>
    </w:p>
    <w:p w14:paraId="6B5DB902" w14:textId="77777777" w:rsidR="00471405" w:rsidRDefault="00471405" w:rsidP="00471405">
      <w:pPr>
        <w:pStyle w:val="af9"/>
        <w:adjustRightInd/>
        <w:ind w:left="1440"/>
        <w:textAlignment w:val="auto"/>
        <w:rPr>
          <w:rFonts w:ascii="David" w:hAnsi="David"/>
        </w:rPr>
      </w:pPr>
    </w:p>
    <w:p w14:paraId="058F8202" w14:textId="77777777" w:rsidR="00471405" w:rsidRPr="009923D0" w:rsidRDefault="00471405" w:rsidP="00471405">
      <w:pPr>
        <w:pStyle w:val="af9"/>
        <w:spacing w:after="60"/>
        <w:ind w:left="1474"/>
        <w:jc w:val="center"/>
        <w:rPr>
          <w:b/>
          <w:bCs/>
          <w:u w:val="single"/>
        </w:rPr>
      </w:pPr>
      <w:r>
        <w:rPr>
          <w:rFonts w:hint="cs"/>
          <w:b/>
          <w:bCs/>
          <w:u w:val="single"/>
          <w:rtl/>
        </w:rPr>
        <w:t xml:space="preserve">נספח א'3 </w:t>
      </w:r>
      <w:r w:rsidRPr="009923D0">
        <w:rPr>
          <w:rFonts w:hint="cs"/>
          <w:b/>
          <w:bCs/>
          <w:u w:val="single"/>
          <w:rtl/>
        </w:rPr>
        <w:t xml:space="preserve">- </w:t>
      </w:r>
      <w:r>
        <w:rPr>
          <w:rFonts w:hint="cs"/>
          <w:b/>
          <w:bCs/>
          <w:u w:val="single"/>
        </w:rPr>
        <w:t>SLA</w:t>
      </w:r>
    </w:p>
    <w:p w14:paraId="6D7B3900" w14:textId="77777777" w:rsidR="00471405" w:rsidRPr="005B39FA" w:rsidRDefault="00471405" w:rsidP="00201A32">
      <w:pPr>
        <w:pStyle w:val="af9"/>
        <w:numPr>
          <w:ilvl w:val="5"/>
          <w:numId w:val="29"/>
        </w:numPr>
        <w:overflowPunct/>
        <w:autoSpaceDE/>
        <w:autoSpaceDN/>
        <w:adjustRightInd/>
        <w:spacing w:after="160"/>
        <w:ind w:left="566"/>
        <w:contextualSpacing/>
        <w:textAlignment w:val="auto"/>
        <w:outlineLvl w:val="0"/>
        <w:rPr>
          <w:b/>
          <w:bCs/>
          <w:rtl/>
        </w:rPr>
      </w:pPr>
      <w:bookmarkStart w:id="938" w:name="_Toc17709023"/>
      <w:r>
        <w:rPr>
          <w:rFonts w:hint="cs"/>
          <w:b/>
          <w:bCs/>
          <w:rtl/>
        </w:rPr>
        <w:t xml:space="preserve">להלן טבלת </w:t>
      </w:r>
      <w:r>
        <w:rPr>
          <w:rFonts w:hint="cs"/>
          <w:b/>
          <w:bCs/>
        </w:rPr>
        <w:t>SLA</w:t>
      </w:r>
      <w:r>
        <w:rPr>
          <w:rFonts w:hint="cs"/>
          <w:b/>
          <w:bCs/>
          <w:rtl/>
        </w:rPr>
        <w:t xml:space="preserve"> ל</w:t>
      </w:r>
      <w:r w:rsidR="00680D61">
        <w:rPr>
          <w:rFonts w:hint="cs"/>
          <w:b/>
          <w:bCs/>
          <w:rtl/>
        </w:rPr>
        <w:t xml:space="preserve">ביצוע </w:t>
      </w:r>
      <w:r w:rsidR="00201A32">
        <w:rPr>
          <w:rFonts w:hint="cs"/>
          <w:b/>
          <w:bCs/>
          <w:rtl/>
        </w:rPr>
        <w:t>שדרוג ותחזוקה</w:t>
      </w:r>
      <w:r>
        <w:rPr>
          <w:rFonts w:hint="cs"/>
          <w:b/>
          <w:bCs/>
          <w:rtl/>
        </w:rPr>
        <w:t xml:space="preserve"> </w:t>
      </w:r>
      <w:r w:rsidR="003B5EE0">
        <w:rPr>
          <w:rFonts w:hint="cs"/>
          <w:b/>
          <w:bCs/>
          <w:rtl/>
        </w:rPr>
        <w:t>באתר סוכנות החלל</w:t>
      </w:r>
      <w:bookmarkEnd w:id="938"/>
    </w:p>
    <w:tbl>
      <w:tblPr>
        <w:tblStyle w:val="1111"/>
        <w:bidiVisual/>
        <w:tblW w:w="9719" w:type="dxa"/>
        <w:tblInd w:w="1133" w:type="dxa"/>
        <w:tblLayout w:type="fixed"/>
        <w:tblLook w:val="04A0" w:firstRow="1" w:lastRow="0" w:firstColumn="1" w:lastColumn="0" w:noHBand="0" w:noVBand="1"/>
      </w:tblPr>
      <w:tblGrid>
        <w:gridCol w:w="1173"/>
        <w:gridCol w:w="3559"/>
        <w:gridCol w:w="1435"/>
        <w:gridCol w:w="3552"/>
      </w:tblGrid>
      <w:tr w:rsidR="00471405" w:rsidRPr="006C04BC" w14:paraId="7ABB791F" w14:textId="77777777" w:rsidTr="00766363">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159" w:type="dxa"/>
          </w:tcPr>
          <w:p w14:paraId="2B46B0A2" w14:textId="77777777" w:rsidR="00471405" w:rsidRPr="003B5EE0" w:rsidRDefault="00471405" w:rsidP="00766363">
            <w:pPr>
              <w:overflowPunct/>
              <w:autoSpaceDE/>
              <w:autoSpaceDN/>
              <w:adjustRightInd/>
              <w:spacing w:line="240" w:lineRule="auto"/>
              <w:jc w:val="left"/>
              <w:textAlignment w:val="auto"/>
              <w:rPr>
                <w:rFonts w:ascii="David" w:eastAsiaTheme="minorHAnsi" w:hAnsi="David"/>
                <w:rtl/>
                <w:lang w:eastAsia="en-US"/>
              </w:rPr>
            </w:pPr>
            <w:r w:rsidRPr="003B5EE0">
              <w:rPr>
                <w:rFonts w:ascii="David" w:eastAsiaTheme="minorHAnsi" w:hAnsi="David" w:hint="cs"/>
                <w:rtl/>
                <w:lang w:eastAsia="en-US"/>
              </w:rPr>
              <w:t>שלב פעילות</w:t>
            </w:r>
          </w:p>
        </w:tc>
        <w:tc>
          <w:tcPr>
            <w:tcW w:w="3518" w:type="dxa"/>
          </w:tcPr>
          <w:p w14:paraId="51F3059A"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תיאור</w:t>
            </w:r>
          </w:p>
        </w:tc>
        <w:tc>
          <w:tcPr>
            <w:tcW w:w="1418" w:type="dxa"/>
          </w:tcPr>
          <w:p w14:paraId="732ABB1C"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תחום החריגה</w:t>
            </w:r>
          </w:p>
        </w:tc>
        <w:tc>
          <w:tcPr>
            <w:tcW w:w="3511" w:type="dxa"/>
          </w:tcPr>
          <w:p w14:paraId="49591D07"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קנס</w:t>
            </w:r>
          </w:p>
        </w:tc>
      </w:tr>
      <w:tr w:rsidR="00471405" w:rsidRPr="006C04BC" w14:paraId="43A55E86" w14:textId="77777777" w:rsidTr="00766363">
        <w:trPr>
          <w:cnfStyle w:val="000000100000" w:firstRow="0" w:lastRow="0" w:firstColumn="0" w:lastColumn="0" w:oddVBand="0" w:evenVBand="0" w:oddHBand="1" w:evenHBand="0" w:firstRowFirstColumn="0" w:firstRowLastColumn="0" w:lastRowFirstColumn="0" w:lastRowLastColumn="0"/>
          <w:trHeight w:val="1781"/>
        </w:trPr>
        <w:tc>
          <w:tcPr>
            <w:cnfStyle w:val="001000000000" w:firstRow="0" w:lastRow="0" w:firstColumn="1" w:lastColumn="0" w:oddVBand="0" w:evenVBand="0" w:oddHBand="0" w:evenHBand="0" w:firstRowFirstColumn="0" w:firstRowLastColumn="0" w:lastRowFirstColumn="0" w:lastRowLastColumn="0"/>
            <w:tcW w:w="1159" w:type="dxa"/>
          </w:tcPr>
          <w:p w14:paraId="05228377"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קריטית</w:t>
            </w:r>
          </w:p>
        </w:tc>
        <w:tc>
          <w:tcPr>
            <w:tcW w:w="3518" w:type="dxa"/>
          </w:tcPr>
          <w:p w14:paraId="181A209C" w14:textId="77777777" w:rsidR="00471405" w:rsidRPr="006C04BC" w:rsidRDefault="00471405" w:rsidP="00201A3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חריגה מעל 20% ממשך הפעילות שהוגדרה ע"י הספק בגין תהליך ובגין שיפור / שינוי ב</w:t>
            </w:r>
            <w:r w:rsidR="00680D61">
              <w:rPr>
                <w:rFonts w:ascii="David" w:eastAsiaTheme="minorHAnsi" w:hAnsi="David" w:hint="cs"/>
                <w:rtl/>
                <w:lang w:eastAsia="en-US"/>
              </w:rPr>
              <w:t xml:space="preserve">ביצוע </w:t>
            </w:r>
            <w:r w:rsidR="00201A32">
              <w:rPr>
                <w:rFonts w:ascii="David" w:eastAsiaTheme="minorHAnsi" w:hAnsi="David" w:hint="cs"/>
                <w:rtl/>
                <w:lang w:eastAsia="en-US"/>
              </w:rPr>
              <w:t xml:space="preserve">פעילות שדרוג / מגרציה/ </w:t>
            </w:r>
            <w:r w:rsidRPr="006C04BC">
              <w:rPr>
                <w:rFonts w:ascii="David" w:eastAsiaTheme="minorHAnsi" w:hAnsi="David" w:hint="cs"/>
                <w:rtl/>
                <w:lang w:eastAsia="en-US"/>
              </w:rPr>
              <w:t>תחזוקה</w:t>
            </w:r>
            <w:r>
              <w:rPr>
                <w:rFonts w:ascii="David" w:eastAsiaTheme="minorHAnsi" w:hAnsi="David" w:hint="cs"/>
                <w:rtl/>
                <w:lang w:eastAsia="en-US"/>
              </w:rPr>
              <w:t>.</w:t>
            </w:r>
          </w:p>
        </w:tc>
        <w:tc>
          <w:tcPr>
            <w:tcW w:w="1418" w:type="dxa"/>
          </w:tcPr>
          <w:p w14:paraId="3D61B2E0"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20%+</w:t>
            </w:r>
          </w:p>
        </w:tc>
        <w:tc>
          <w:tcPr>
            <w:tcW w:w="3511" w:type="dxa"/>
          </w:tcPr>
          <w:p w14:paraId="681809AC" w14:textId="77777777" w:rsidR="00471405"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קנס של 20% </w:t>
            </w:r>
            <w:r>
              <w:rPr>
                <w:rFonts w:ascii="David" w:eastAsiaTheme="minorHAnsi" w:hAnsi="David" w:hint="cs"/>
                <w:rtl/>
                <w:lang w:eastAsia="en-US"/>
              </w:rPr>
              <w:t>מהיקף השעות שהוקצב לעבודה זו.</w:t>
            </w:r>
          </w:p>
          <w:p w14:paraId="7D380491"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ממועד סיום 20% חריגה</w:t>
            </w:r>
            <w:r>
              <w:rPr>
                <w:rFonts w:ascii="David" w:eastAsiaTheme="minorHAnsi" w:hAnsi="David" w:hint="cs"/>
                <w:rtl/>
                <w:lang w:eastAsia="en-US"/>
              </w:rPr>
              <w:t>.</w:t>
            </w:r>
          </w:p>
          <w:p w14:paraId="69141CE5"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r>
              <w:rPr>
                <w:rFonts w:ascii="David" w:eastAsiaTheme="minorHAnsi" w:hAnsi="David" w:hint="cs"/>
                <w:rtl/>
                <w:lang w:eastAsia="en-US"/>
              </w:rPr>
              <w:t>.</w:t>
            </w:r>
          </w:p>
        </w:tc>
      </w:tr>
      <w:tr w:rsidR="00471405" w:rsidRPr="006C04BC" w14:paraId="0A7B5560" w14:textId="77777777" w:rsidTr="00766363">
        <w:trPr>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3A2812A5"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בינונית</w:t>
            </w:r>
          </w:p>
        </w:tc>
        <w:tc>
          <w:tcPr>
            <w:tcW w:w="3518" w:type="dxa"/>
          </w:tcPr>
          <w:p w14:paraId="2E60273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חריגה מעל 10% ועד 20% ממשך הפעילות שהוגדרה ע"י הספק בגין תהליך ובגין שיפור / שינוי </w:t>
            </w:r>
            <w:r w:rsidR="00201A32" w:rsidRPr="006C04BC">
              <w:rPr>
                <w:rFonts w:ascii="David" w:eastAsiaTheme="minorHAnsi" w:hAnsi="David" w:hint="cs"/>
                <w:rtl/>
                <w:lang w:eastAsia="en-US"/>
              </w:rPr>
              <w:t>ב</w:t>
            </w:r>
            <w:r w:rsidR="00201A32">
              <w:rPr>
                <w:rFonts w:ascii="David" w:eastAsiaTheme="minorHAnsi" w:hAnsi="David" w:hint="cs"/>
                <w:rtl/>
                <w:lang w:eastAsia="en-US"/>
              </w:rPr>
              <w:t xml:space="preserve">ביצוע פעילות שדרוג / מגרציה/ </w:t>
            </w:r>
            <w:r w:rsidR="00201A32" w:rsidRPr="006C04BC">
              <w:rPr>
                <w:rFonts w:ascii="David" w:eastAsiaTheme="minorHAnsi" w:hAnsi="David" w:hint="cs"/>
                <w:rtl/>
                <w:lang w:eastAsia="en-US"/>
              </w:rPr>
              <w:t>תחזוקה</w:t>
            </w:r>
            <w:r w:rsidR="00201A32">
              <w:rPr>
                <w:rFonts w:ascii="David" w:eastAsiaTheme="minorHAnsi" w:hAnsi="David" w:hint="cs"/>
                <w:rtl/>
                <w:lang w:eastAsia="en-US"/>
              </w:rPr>
              <w:t>.</w:t>
            </w:r>
          </w:p>
        </w:tc>
        <w:tc>
          <w:tcPr>
            <w:tcW w:w="1418" w:type="dxa"/>
          </w:tcPr>
          <w:p w14:paraId="39CD830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10% - 20%</w:t>
            </w:r>
          </w:p>
        </w:tc>
        <w:tc>
          <w:tcPr>
            <w:tcW w:w="3511" w:type="dxa"/>
          </w:tcPr>
          <w:p w14:paraId="1C28B522" w14:textId="77777777" w:rsidR="00471405"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קנס של 10% </w:t>
            </w:r>
            <w:r>
              <w:rPr>
                <w:rFonts w:ascii="David" w:eastAsiaTheme="minorHAnsi" w:hAnsi="David" w:hint="cs"/>
                <w:rtl/>
                <w:lang w:eastAsia="en-US"/>
              </w:rPr>
              <w:t>מהיקף השעות שהוקצב לעבודה זו.</w:t>
            </w:r>
          </w:p>
          <w:p w14:paraId="60B98A0E"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ממועד סיום 10% חריגה</w:t>
            </w:r>
          </w:p>
          <w:p w14:paraId="48F2177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p>
        </w:tc>
      </w:tr>
      <w:tr w:rsidR="00471405" w:rsidRPr="006C04BC" w14:paraId="6DD5FF3B" w14:textId="77777777" w:rsidTr="00766363">
        <w:trPr>
          <w:cnfStyle w:val="000000100000" w:firstRow="0" w:lastRow="0" w:firstColumn="0" w:lastColumn="0" w:oddVBand="0" w:evenVBand="0" w:oddHBand="1" w:evenHBand="0" w:firstRowFirstColumn="0" w:firstRowLastColumn="0" w:lastRowFirstColumn="0" w:lastRowLastColumn="0"/>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3887043D"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נמוכה</w:t>
            </w:r>
          </w:p>
        </w:tc>
        <w:tc>
          <w:tcPr>
            <w:tcW w:w="3518" w:type="dxa"/>
          </w:tcPr>
          <w:p w14:paraId="2EBA7320"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חריגה מעל </w:t>
            </w:r>
            <w:r>
              <w:rPr>
                <w:rFonts w:ascii="David" w:eastAsiaTheme="minorHAnsi" w:hAnsi="David" w:hint="cs"/>
                <w:rtl/>
                <w:lang w:eastAsia="en-US"/>
              </w:rPr>
              <w:t>5</w:t>
            </w:r>
            <w:r w:rsidRPr="006C04BC">
              <w:rPr>
                <w:rFonts w:ascii="David" w:eastAsiaTheme="minorHAnsi" w:hAnsi="David" w:hint="cs"/>
                <w:rtl/>
                <w:lang w:eastAsia="en-US"/>
              </w:rPr>
              <w:t xml:space="preserve">% ועד </w:t>
            </w:r>
            <w:r>
              <w:rPr>
                <w:rFonts w:ascii="David" w:eastAsiaTheme="minorHAnsi" w:hAnsi="David" w:hint="cs"/>
                <w:rtl/>
                <w:lang w:eastAsia="en-US"/>
              </w:rPr>
              <w:t>1</w:t>
            </w:r>
            <w:r w:rsidRPr="006C04BC">
              <w:rPr>
                <w:rFonts w:ascii="David" w:eastAsiaTheme="minorHAnsi" w:hAnsi="David" w:hint="cs"/>
                <w:rtl/>
                <w:lang w:eastAsia="en-US"/>
              </w:rPr>
              <w:t xml:space="preserve">0% ממשך הפעילות שהוגדרה ע"י הספק בגין תהליך ובגין שיפור / שינוי </w:t>
            </w:r>
            <w:r w:rsidR="00201A32" w:rsidRPr="006C04BC">
              <w:rPr>
                <w:rFonts w:ascii="David" w:eastAsiaTheme="minorHAnsi" w:hAnsi="David" w:hint="cs"/>
                <w:rtl/>
                <w:lang w:eastAsia="en-US"/>
              </w:rPr>
              <w:t>ב</w:t>
            </w:r>
            <w:r w:rsidR="00201A32">
              <w:rPr>
                <w:rFonts w:ascii="David" w:eastAsiaTheme="minorHAnsi" w:hAnsi="David" w:hint="cs"/>
                <w:rtl/>
                <w:lang w:eastAsia="en-US"/>
              </w:rPr>
              <w:t xml:space="preserve">ביצוע פעילות שדרוג / מגרציה/ </w:t>
            </w:r>
            <w:r w:rsidR="00201A32" w:rsidRPr="006C04BC">
              <w:rPr>
                <w:rFonts w:ascii="David" w:eastAsiaTheme="minorHAnsi" w:hAnsi="David" w:hint="cs"/>
                <w:rtl/>
                <w:lang w:eastAsia="en-US"/>
              </w:rPr>
              <w:t>תחזוקה</w:t>
            </w:r>
            <w:r w:rsidR="00201A32">
              <w:rPr>
                <w:rFonts w:ascii="David" w:eastAsiaTheme="minorHAnsi" w:hAnsi="David" w:hint="cs"/>
                <w:rtl/>
                <w:lang w:eastAsia="en-US"/>
              </w:rPr>
              <w:t>.</w:t>
            </w:r>
          </w:p>
        </w:tc>
        <w:tc>
          <w:tcPr>
            <w:tcW w:w="1418" w:type="dxa"/>
          </w:tcPr>
          <w:p w14:paraId="41DF59BB"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10%</w:t>
            </w:r>
          </w:p>
        </w:tc>
        <w:tc>
          <w:tcPr>
            <w:tcW w:w="3511" w:type="dxa"/>
          </w:tcPr>
          <w:p w14:paraId="3082433C" w14:textId="77777777" w:rsidR="00471405"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קנס של 5% מהיקף השעות שהוקצב לעבודה זו.</w:t>
            </w:r>
          </w:p>
          <w:p w14:paraId="105A28A5"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מיום החריגה.</w:t>
            </w:r>
          </w:p>
        </w:tc>
      </w:tr>
    </w:tbl>
    <w:p w14:paraId="45AD6A9A" w14:textId="77777777" w:rsidR="00471405" w:rsidRPr="005B39FA" w:rsidRDefault="00471405" w:rsidP="00471405">
      <w:pPr>
        <w:overflowPunct/>
        <w:autoSpaceDE/>
        <w:autoSpaceDN/>
        <w:adjustRightInd/>
        <w:spacing w:after="160"/>
        <w:ind w:left="360"/>
        <w:contextualSpacing/>
        <w:textAlignment w:val="auto"/>
        <w:outlineLvl w:val="0"/>
        <w:rPr>
          <w:b/>
          <w:bCs/>
          <w:rtl/>
        </w:rPr>
      </w:pPr>
    </w:p>
    <w:p w14:paraId="28DF6CA4" w14:textId="77777777" w:rsidR="00471405" w:rsidRPr="00813701" w:rsidRDefault="00471405" w:rsidP="00471405">
      <w:pPr>
        <w:pStyle w:val="af9"/>
        <w:numPr>
          <w:ilvl w:val="5"/>
          <w:numId w:val="29"/>
        </w:numPr>
        <w:overflowPunct/>
        <w:autoSpaceDE/>
        <w:autoSpaceDN/>
        <w:adjustRightInd/>
        <w:spacing w:after="160"/>
        <w:ind w:left="566"/>
        <w:contextualSpacing/>
        <w:textAlignment w:val="auto"/>
        <w:outlineLvl w:val="0"/>
        <w:rPr>
          <w:rFonts w:ascii="David" w:eastAsiaTheme="minorHAnsi" w:hAnsi="David"/>
          <w:lang w:eastAsia="en-US"/>
        </w:rPr>
      </w:pPr>
      <w:bookmarkStart w:id="939" w:name="_Toc17709024"/>
      <w:r w:rsidRPr="000B6890">
        <w:rPr>
          <w:rFonts w:ascii="David" w:eastAsiaTheme="minorHAnsi" w:hAnsi="David" w:hint="cs"/>
          <w:lang w:eastAsia="en-US"/>
        </w:rPr>
        <w:t>SLA</w:t>
      </w:r>
      <w:r>
        <w:rPr>
          <w:rFonts w:ascii="David" w:eastAsiaTheme="minorHAnsi" w:hAnsi="David" w:hint="cs"/>
          <w:rtl/>
          <w:lang w:eastAsia="en-US"/>
        </w:rPr>
        <w:t xml:space="preserve"> לתחזוקה</w:t>
      </w:r>
      <w:bookmarkEnd w:id="939"/>
    </w:p>
    <w:tbl>
      <w:tblPr>
        <w:tblStyle w:val="af8"/>
        <w:bidiVisual/>
        <w:tblW w:w="0" w:type="auto"/>
        <w:tblInd w:w="360" w:type="dxa"/>
        <w:tblLook w:val="04A0" w:firstRow="1" w:lastRow="0" w:firstColumn="1" w:lastColumn="0" w:noHBand="0" w:noVBand="1"/>
      </w:tblPr>
      <w:tblGrid>
        <w:gridCol w:w="2465"/>
        <w:gridCol w:w="2465"/>
        <w:gridCol w:w="2448"/>
        <w:gridCol w:w="2457"/>
      </w:tblGrid>
      <w:tr w:rsidR="00471405" w14:paraId="6D251404" w14:textId="77777777" w:rsidTr="00766363">
        <w:tc>
          <w:tcPr>
            <w:tcW w:w="2465" w:type="dxa"/>
            <w:shd w:val="clear" w:color="auto" w:fill="E7E6E6" w:themeFill="background2"/>
          </w:tcPr>
          <w:p w14:paraId="1E578920" w14:textId="77777777" w:rsidR="00471405" w:rsidRDefault="00471405" w:rsidP="00766363">
            <w:pPr>
              <w:overflowPunct/>
              <w:autoSpaceDE/>
              <w:autoSpaceDN/>
              <w:adjustRightInd/>
              <w:spacing w:after="160"/>
              <w:contextualSpacing/>
              <w:jc w:val="center"/>
              <w:textAlignment w:val="auto"/>
              <w:outlineLvl w:val="0"/>
              <w:rPr>
                <w:b/>
                <w:bCs/>
                <w:rtl/>
              </w:rPr>
            </w:pPr>
            <w:bookmarkStart w:id="940" w:name="_Toc17709025"/>
            <w:r>
              <w:rPr>
                <w:rFonts w:hint="cs"/>
                <w:b/>
                <w:bCs/>
                <w:rtl/>
              </w:rPr>
              <w:t>סוג תקלה</w:t>
            </w:r>
            <w:bookmarkEnd w:id="940"/>
          </w:p>
        </w:tc>
        <w:tc>
          <w:tcPr>
            <w:tcW w:w="2465" w:type="dxa"/>
            <w:shd w:val="clear" w:color="auto" w:fill="E7E6E6" w:themeFill="background2"/>
          </w:tcPr>
          <w:p w14:paraId="1F345749" w14:textId="77777777" w:rsidR="00471405" w:rsidRDefault="00471405" w:rsidP="00766363">
            <w:pPr>
              <w:overflowPunct/>
              <w:autoSpaceDE/>
              <w:autoSpaceDN/>
              <w:adjustRightInd/>
              <w:spacing w:after="160"/>
              <w:contextualSpacing/>
              <w:jc w:val="center"/>
              <w:textAlignment w:val="auto"/>
              <w:outlineLvl w:val="0"/>
              <w:rPr>
                <w:b/>
                <w:bCs/>
                <w:rtl/>
              </w:rPr>
            </w:pPr>
            <w:bookmarkStart w:id="941" w:name="_Toc17709026"/>
            <w:r>
              <w:rPr>
                <w:rFonts w:hint="cs"/>
                <w:b/>
                <w:bCs/>
                <w:rtl/>
              </w:rPr>
              <w:t>פירוט</w:t>
            </w:r>
            <w:bookmarkEnd w:id="941"/>
          </w:p>
        </w:tc>
        <w:tc>
          <w:tcPr>
            <w:tcW w:w="2448" w:type="dxa"/>
            <w:shd w:val="clear" w:color="auto" w:fill="E7E6E6" w:themeFill="background2"/>
          </w:tcPr>
          <w:p w14:paraId="36054A03" w14:textId="77777777" w:rsidR="00471405" w:rsidRDefault="00471405" w:rsidP="00766363">
            <w:pPr>
              <w:overflowPunct/>
              <w:autoSpaceDE/>
              <w:autoSpaceDN/>
              <w:adjustRightInd/>
              <w:spacing w:after="160"/>
              <w:contextualSpacing/>
              <w:jc w:val="center"/>
              <w:textAlignment w:val="auto"/>
              <w:outlineLvl w:val="0"/>
              <w:rPr>
                <w:b/>
                <w:bCs/>
                <w:rtl/>
              </w:rPr>
            </w:pPr>
            <w:bookmarkStart w:id="942" w:name="_Toc17709027"/>
            <w:r>
              <w:rPr>
                <w:rFonts w:hint="cs"/>
                <w:b/>
                <w:bCs/>
                <w:rtl/>
              </w:rPr>
              <w:t>מועד אחרון לתחילת עבודה</w:t>
            </w:r>
            <w:bookmarkEnd w:id="942"/>
          </w:p>
        </w:tc>
        <w:tc>
          <w:tcPr>
            <w:tcW w:w="2457" w:type="dxa"/>
            <w:shd w:val="clear" w:color="auto" w:fill="E7E6E6" w:themeFill="background2"/>
          </w:tcPr>
          <w:p w14:paraId="03F51B4D" w14:textId="77777777" w:rsidR="00471405" w:rsidRDefault="00471405" w:rsidP="00766363">
            <w:pPr>
              <w:overflowPunct/>
              <w:autoSpaceDE/>
              <w:autoSpaceDN/>
              <w:adjustRightInd/>
              <w:spacing w:after="160"/>
              <w:contextualSpacing/>
              <w:jc w:val="center"/>
              <w:textAlignment w:val="auto"/>
              <w:outlineLvl w:val="0"/>
              <w:rPr>
                <w:b/>
                <w:bCs/>
                <w:rtl/>
              </w:rPr>
            </w:pPr>
            <w:bookmarkStart w:id="943" w:name="_Toc17709028"/>
            <w:r>
              <w:rPr>
                <w:rFonts w:hint="cs"/>
                <w:b/>
                <w:bCs/>
                <w:rtl/>
              </w:rPr>
              <w:t>זמן נדרש לסיום</w:t>
            </w:r>
            <w:bookmarkEnd w:id="943"/>
          </w:p>
        </w:tc>
      </w:tr>
      <w:tr w:rsidR="00471405" w14:paraId="5AA164F6" w14:textId="77777777" w:rsidTr="00766363">
        <w:tc>
          <w:tcPr>
            <w:tcW w:w="2465" w:type="dxa"/>
          </w:tcPr>
          <w:p w14:paraId="427DBC63" w14:textId="77777777" w:rsidR="00471405" w:rsidRDefault="00471405" w:rsidP="00766363">
            <w:pPr>
              <w:overflowPunct/>
              <w:autoSpaceDE/>
              <w:autoSpaceDN/>
              <w:adjustRightInd/>
              <w:spacing w:after="160"/>
              <w:contextualSpacing/>
              <w:textAlignment w:val="auto"/>
              <w:outlineLvl w:val="0"/>
              <w:rPr>
                <w:b/>
                <w:bCs/>
                <w:rtl/>
              </w:rPr>
            </w:pPr>
            <w:bookmarkStart w:id="944" w:name="_Toc17709029"/>
            <w:r>
              <w:rPr>
                <w:rFonts w:hint="cs"/>
                <w:b/>
                <w:bCs/>
                <w:rtl/>
              </w:rPr>
              <w:t>תקלה משביתה</w:t>
            </w:r>
            <w:bookmarkEnd w:id="944"/>
          </w:p>
        </w:tc>
        <w:tc>
          <w:tcPr>
            <w:tcW w:w="2465" w:type="dxa"/>
          </w:tcPr>
          <w:p w14:paraId="6CB10132" w14:textId="77777777" w:rsidR="00471405" w:rsidRPr="008F693A" w:rsidRDefault="00471405" w:rsidP="00766363">
            <w:pPr>
              <w:overflowPunct/>
              <w:autoSpaceDE/>
              <w:autoSpaceDN/>
              <w:adjustRightInd/>
              <w:spacing w:after="160"/>
              <w:contextualSpacing/>
              <w:textAlignment w:val="auto"/>
              <w:outlineLvl w:val="0"/>
              <w:rPr>
                <w:rtl/>
              </w:rPr>
            </w:pPr>
            <w:bookmarkStart w:id="945" w:name="_Toc17709030"/>
            <w:r w:rsidRPr="008F693A">
              <w:rPr>
                <w:rFonts w:hint="cs"/>
                <w:rtl/>
              </w:rPr>
              <w:t>מרבית האתר או הדפים הראשיים (כולל דפים של אירועים קרובים) אינם זמינים, או פגיעה משמעותית בחזות האתר שלא ניתן לתיקון על ידי שחזור גיבוי.</w:t>
            </w:r>
            <w:bookmarkEnd w:id="945"/>
          </w:p>
        </w:tc>
        <w:tc>
          <w:tcPr>
            <w:tcW w:w="2448" w:type="dxa"/>
          </w:tcPr>
          <w:p w14:paraId="5D87D632" w14:textId="77777777" w:rsidR="00471405" w:rsidRPr="008F693A" w:rsidRDefault="00471405" w:rsidP="00AB0740">
            <w:pPr>
              <w:overflowPunct/>
              <w:autoSpaceDE/>
              <w:autoSpaceDN/>
              <w:adjustRightInd/>
              <w:spacing w:after="160"/>
              <w:contextualSpacing/>
              <w:textAlignment w:val="auto"/>
              <w:outlineLvl w:val="0"/>
              <w:rPr>
                <w:rtl/>
              </w:rPr>
            </w:pPr>
            <w:bookmarkStart w:id="946" w:name="_Toc17709031"/>
            <w:r w:rsidRPr="008F693A">
              <w:rPr>
                <w:rFonts w:hint="cs"/>
                <w:rtl/>
              </w:rPr>
              <w:t xml:space="preserve">0.5 שעות עבודה מרגע </w:t>
            </w:r>
            <w:r w:rsidR="00AB0740">
              <w:rPr>
                <w:rFonts w:hint="cs"/>
                <w:rtl/>
              </w:rPr>
              <w:t>הדיווח על התקלה.</w:t>
            </w:r>
            <w:bookmarkEnd w:id="946"/>
          </w:p>
        </w:tc>
        <w:tc>
          <w:tcPr>
            <w:tcW w:w="2457" w:type="dxa"/>
          </w:tcPr>
          <w:p w14:paraId="3F311FE5" w14:textId="77777777" w:rsidR="00471405" w:rsidRPr="008F693A" w:rsidRDefault="00471405" w:rsidP="00766363">
            <w:pPr>
              <w:overflowPunct/>
              <w:autoSpaceDE/>
              <w:autoSpaceDN/>
              <w:adjustRightInd/>
              <w:spacing w:after="160"/>
              <w:contextualSpacing/>
              <w:textAlignment w:val="auto"/>
              <w:outlineLvl w:val="0"/>
              <w:rPr>
                <w:rtl/>
              </w:rPr>
            </w:pPr>
            <w:bookmarkStart w:id="947" w:name="_Toc17709032"/>
            <w:r w:rsidRPr="008F693A">
              <w:rPr>
                <w:rFonts w:hint="cs"/>
                <w:rtl/>
              </w:rPr>
              <w:t>1 שעות עבודה</w:t>
            </w:r>
            <w:bookmarkEnd w:id="947"/>
          </w:p>
        </w:tc>
      </w:tr>
      <w:tr w:rsidR="00471405" w14:paraId="6AB712BB" w14:textId="77777777" w:rsidTr="00766363">
        <w:tc>
          <w:tcPr>
            <w:tcW w:w="2465" w:type="dxa"/>
          </w:tcPr>
          <w:p w14:paraId="7CAB2A39" w14:textId="77777777" w:rsidR="00471405" w:rsidRDefault="00471405" w:rsidP="00766363">
            <w:pPr>
              <w:overflowPunct/>
              <w:autoSpaceDE/>
              <w:autoSpaceDN/>
              <w:adjustRightInd/>
              <w:spacing w:after="160"/>
              <w:contextualSpacing/>
              <w:textAlignment w:val="auto"/>
              <w:outlineLvl w:val="0"/>
              <w:rPr>
                <w:b/>
                <w:bCs/>
                <w:rtl/>
              </w:rPr>
            </w:pPr>
            <w:bookmarkStart w:id="948" w:name="_Toc17709033"/>
            <w:r>
              <w:rPr>
                <w:rFonts w:hint="cs"/>
                <w:b/>
                <w:bCs/>
                <w:rtl/>
              </w:rPr>
              <w:t>תקלה משמעותית</w:t>
            </w:r>
            <w:bookmarkEnd w:id="948"/>
          </w:p>
        </w:tc>
        <w:tc>
          <w:tcPr>
            <w:tcW w:w="2465" w:type="dxa"/>
          </w:tcPr>
          <w:p w14:paraId="4D7FCC62" w14:textId="77777777" w:rsidR="00471405" w:rsidRPr="008F693A" w:rsidRDefault="00471405" w:rsidP="00766363">
            <w:pPr>
              <w:overflowPunct/>
              <w:autoSpaceDE/>
              <w:autoSpaceDN/>
              <w:adjustRightInd/>
              <w:spacing w:after="160"/>
              <w:contextualSpacing/>
              <w:textAlignment w:val="auto"/>
              <w:outlineLvl w:val="0"/>
              <w:rPr>
                <w:rtl/>
              </w:rPr>
            </w:pPr>
            <w:bookmarkStart w:id="949" w:name="_Toc17709034"/>
            <w:r w:rsidRPr="008F693A">
              <w:rPr>
                <w:rFonts w:hint="cs"/>
                <w:rtl/>
              </w:rPr>
              <w:t>לא ניתן להיכנס לאחד ממקטעי האתר</w:t>
            </w:r>
            <w:bookmarkEnd w:id="949"/>
          </w:p>
        </w:tc>
        <w:tc>
          <w:tcPr>
            <w:tcW w:w="2448" w:type="dxa"/>
          </w:tcPr>
          <w:p w14:paraId="3AD0B939" w14:textId="77777777" w:rsidR="00471405" w:rsidRPr="008F693A" w:rsidRDefault="00471405" w:rsidP="00AB0740">
            <w:pPr>
              <w:overflowPunct/>
              <w:autoSpaceDE/>
              <w:autoSpaceDN/>
              <w:adjustRightInd/>
              <w:spacing w:after="160"/>
              <w:contextualSpacing/>
              <w:textAlignment w:val="auto"/>
              <w:outlineLvl w:val="0"/>
              <w:rPr>
                <w:rtl/>
              </w:rPr>
            </w:pPr>
            <w:bookmarkStart w:id="950" w:name="_Toc17709035"/>
            <w:r w:rsidRPr="008F693A">
              <w:rPr>
                <w:rFonts w:hint="cs"/>
                <w:rtl/>
              </w:rPr>
              <w:t xml:space="preserve">4 שעות עבודה מרגע </w:t>
            </w:r>
            <w:r w:rsidR="00AB0740">
              <w:rPr>
                <w:rFonts w:hint="cs"/>
                <w:rtl/>
              </w:rPr>
              <w:t>הדיווח על התקלה.</w:t>
            </w:r>
            <w:bookmarkEnd w:id="950"/>
          </w:p>
        </w:tc>
        <w:tc>
          <w:tcPr>
            <w:tcW w:w="2457" w:type="dxa"/>
          </w:tcPr>
          <w:p w14:paraId="745E8F94" w14:textId="77777777" w:rsidR="00471405" w:rsidRPr="008F693A" w:rsidRDefault="00471405" w:rsidP="00766363">
            <w:pPr>
              <w:overflowPunct/>
              <w:autoSpaceDE/>
              <w:autoSpaceDN/>
              <w:adjustRightInd/>
              <w:spacing w:after="160"/>
              <w:contextualSpacing/>
              <w:textAlignment w:val="auto"/>
              <w:outlineLvl w:val="0"/>
              <w:rPr>
                <w:rtl/>
              </w:rPr>
            </w:pPr>
            <w:bookmarkStart w:id="951" w:name="_Toc17709036"/>
            <w:r w:rsidRPr="008F693A">
              <w:rPr>
                <w:rFonts w:hint="cs"/>
                <w:rtl/>
              </w:rPr>
              <w:t>0.5 ימי עבודה</w:t>
            </w:r>
            <w:bookmarkEnd w:id="951"/>
          </w:p>
        </w:tc>
      </w:tr>
      <w:tr w:rsidR="00471405" w14:paraId="5069A99D" w14:textId="77777777" w:rsidTr="00766363">
        <w:tc>
          <w:tcPr>
            <w:tcW w:w="2465" w:type="dxa"/>
          </w:tcPr>
          <w:p w14:paraId="0C56746A" w14:textId="77777777" w:rsidR="00471405" w:rsidRDefault="00471405" w:rsidP="00766363">
            <w:pPr>
              <w:overflowPunct/>
              <w:autoSpaceDE/>
              <w:autoSpaceDN/>
              <w:adjustRightInd/>
              <w:spacing w:after="160"/>
              <w:contextualSpacing/>
              <w:textAlignment w:val="auto"/>
              <w:outlineLvl w:val="0"/>
              <w:rPr>
                <w:b/>
                <w:bCs/>
                <w:rtl/>
              </w:rPr>
            </w:pPr>
            <w:bookmarkStart w:id="952" w:name="_Toc17709037"/>
            <w:r>
              <w:rPr>
                <w:rFonts w:hint="cs"/>
                <w:b/>
                <w:bCs/>
                <w:rtl/>
              </w:rPr>
              <w:t>תקלה אחרת</w:t>
            </w:r>
            <w:bookmarkEnd w:id="952"/>
          </w:p>
        </w:tc>
        <w:tc>
          <w:tcPr>
            <w:tcW w:w="2465" w:type="dxa"/>
          </w:tcPr>
          <w:p w14:paraId="6BBCD03C" w14:textId="77777777" w:rsidR="00471405" w:rsidRPr="008F693A" w:rsidRDefault="00471405" w:rsidP="00766363">
            <w:pPr>
              <w:overflowPunct/>
              <w:autoSpaceDE/>
              <w:autoSpaceDN/>
              <w:adjustRightInd/>
              <w:spacing w:after="160"/>
              <w:contextualSpacing/>
              <w:textAlignment w:val="auto"/>
              <w:outlineLvl w:val="0"/>
              <w:rPr>
                <w:rtl/>
              </w:rPr>
            </w:pPr>
            <w:bookmarkStart w:id="953" w:name="_Toc17709038"/>
            <w:r w:rsidRPr="008F693A">
              <w:rPr>
                <w:rFonts w:hint="cs"/>
                <w:rtl/>
              </w:rPr>
              <w:t>אחר</w:t>
            </w:r>
            <w:bookmarkEnd w:id="953"/>
          </w:p>
        </w:tc>
        <w:tc>
          <w:tcPr>
            <w:tcW w:w="2448" w:type="dxa"/>
          </w:tcPr>
          <w:p w14:paraId="458D83CF" w14:textId="77777777" w:rsidR="00471405" w:rsidRPr="008F693A" w:rsidRDefault="00471405" w:rsidP="00AB0740">
            <w:pPr>
              <w:overflowPunct/>
              <w:autoSpaceDE/>
              <w:autoSpaceDN/>
              <w:adjustRightInd/>
              <w:spacing w:after="160"/>
              <w:contextualSpacing/>
              <w:textAlignment w:val="auto"/>
              <w:outlineLvl w:val="0"/>
              <w:rPr>
                <w:rtl/>
              </w:rPr>
            </w:pPr>
            <w:bookmarkStart w:id="954" w:name="_Toc17709039"/>
            <w:r w:rsidRPr="008F693A">
              <w:rPr>
                <w:rFonts w:hint="cs"/>
                <w:rtl/>
              </w:rPr>
              <w:t xml:space="preserve">תוך 1 יום עבודה מרגע </w:t>
            </w:r>
            <w:r w:rsidR="00AB0740">
              <w:rPr>
                <w:rFonts w:hint="cs"/>
                <w:rtl/>
              </w:rPr>
              <w:t>הדיווח על התקלה.</w:t>
            </w:r>
            <w:bookmarkEnd w:id="954"/>
          </w:p>
        </w:tc>
        <w:tc>
          <w:tcPr>
            <w:tcW w:w="2457" w:type="dxa"/>
          </w:tcPr>
          <w:p w14:paraId="61067955" w14:textId="77777777" w:rsidR="00471405" w:rsidRPr="008F693A" w:rsidRDefault="00471405" w:rsidP="00766363">
            <w:pPr>
              <w:overflowPunct/>
              <w:autoSpaceDE/>
              <w:autoSpaceDN/>
              <w:adjustRightInd/>
              <w:spacing w:after="160"/>
              <w:contextualSpacing/>
              <w:textAlignment w:val="auto"/>
              <w:outlineLvl w:val="0"/>
              <w:rPr>
                <w:rtl/>
              </w:rPr>
            </w:pPr>
            <w:bookmarkStart w:id="955" w:name="_Toc17709040"/>
            <w:r w:rsidRPr="008F693A">
              <w:rPr>
                <w:rFonts w:hint="cs"/>
                <w:rtl/>
              </w:rPr>
              <w:t>2 ימי עבודה</w:t>
            </w:r>
            <w:bookmarkEnd w:id="955"/>
          </w:p>
        </w:tc>
      </w:tr>
    </w:tbl>
    <w:p w14:paraId="009CCFEB" w14:textId="77777777" w:rsidR="00471405" w:rsidRDefault="00471405" w:rsidP="00471405">
      <w:pPr>
        <w:overflowPunct/>
        <w:autoSpaceDE/>
        <w:autoSpaceDN/>
        <w:adjustRightInd/>
        <w:spacing w:after="160"/>
        <w:ind w:left="360"/>
        <w:contextualSpacing/>
        <w:textAlignment w:val="auto"/>
        <w:outlineLvl w:val="0"/>
        <w:rPr>
          <w:b/>
          <w:bCs/>
          <w:rtl/>
        </w:rPr>
      </w:pPr>
    </w:p>
    <w:p w14:paraId="1AE122B8" w14:textId="77777777" w:rsidR="00471405" w:rsidRDefault="00471405" w:rsidP="00AB0740">
      <w:pPr>
        <w:overflowPunct/>
        <w:autoSpaceDE/>
        <w:autoSpaceDN/>
        <w:adjustRightInd/>
        <w:spacing w:after="160"/>
        <w:ind w:left="644"/>
        <w:contextualSpacing/>
        <w:textAlignment w:val="auto"/>
        <w:outlineLvl w:val="0"/>
        <w:rPr>
          <w:rFonts w:ascii="David" w:eastAsiaTheme="minorHAnsi" w:hAnsi="David"/>
          <w:lang w:eastAsia="en-US"/>
        </w:rPr>
      </w:pPr>
      <w:bookmarkStart w:id="956" w:name="_Toc17709041"/>
      <w:r w:rsidRPr="00220FA9">
        <w:rPr>
          <w:rFonts w:hint="cs"/>
          <w:b/>
          <w:bCs/>
          <w:rtl/>
        </w:rPr>
        <w:t>תהליך עבודה מול המשרד</w:t>
      </w:r>
      <w:r>
        <w:rPr>
          <w:rFonts w:hint="cs"/>
          <w:b/>
          <w:bCs/>
          <w:rtl/>
        </w:rPr>
        <w:t xml:space="preserve"> בתחזוקה</w:t>
      </w:r>
      <w:r>
        <w:rPr>
          <w:rFonts w:ascii="David" w:eastAsiaTheme="minorHAnsi" w:hAnsi="David" w:hint="cs"/>
          <w:rtl/>
          <w:lang w:eastAsia="en-US"/>
        </w:rPr>
        <w:t>:</w:t>
      </w:r>
      <w:bookmarkEnd w:id="956"/>
    </w:p>
    <w:p w14:paraId="49FDB719" w14:textId="77777777" w:rsidR="00471405" w:rsidRPr="00C94875" w:rsidRDefault="00471405" w:rsidP="00471405">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957" w:name="_Toc17709042"/>
      <w:r>
        <w:rPr>
          <w:rFonts w:ascii="David" w:eastAsiaTheme="minorHAnsi" w:hAnsi="David" w:hint="cs"/>
          <w:rtl/>
          <w:lang w:eastAsia="en-US"/>
        </w:rPr>
        <w:t>תקלות ידווחו על ידי נציג המזמין (על פי רוב מנהל האתר) ותיקונן יבוצע בתיאום איתו ובאישורו.</w:t>
      </w:r>
      <w:bookmarkEnd w:id="957"/>
    </w:p>
    <w:p w14:paraId="25661FA6" w14:textId="77777777" w:rsidR="00471405" w:rsidRPr="00471405" w:rsidRDefault="00471405" w:rsidP="00471405">
      <w:pPr>
        <w:overflowPunct/>
        <w:autoSpaceDE/>
        <w:autoSpaceDN/>
        <w:adjustRightInd/>
        <w:spacing w:after="160"/>
        <w:ind w:left="360"/>
        <w:contextualSpacing/>
        <w:textAlignment w:val="auto"/>
        <w:outlineLvl w:val="0"/>
        <w:rPr>
          <w:b/>
          <w:bCs/>
          <w:rtl/>
        </w:rPr>
      </w:pPr>
    </w:p>
    <w:p w14:paraId="59D8F221" w14:textId="77777777" w:rsidR="00471405" w:rsidRDefault="00471405" w:rsidP="00471405">
      <w:pPr>
        <w:overflowPunct/>
        <w:autoSpaceDE/>
        <w:autoSpaceDN/>
        <w:adjustRightInd/>
        <w:spacing w:after="160"/>
        <w:ind w:left="360"/>
        <w:contextualSpacing/>
        <w:textAlignment w:val="auto"/>
        <w:outlineLvl w:val="0"/>
        <w:rPr>
          <w:b/>
          <w:bCs/>
          <w:rtl/>
        </w:rPr>
      </w:pPr>
    </w:p>
    <w:p w14:paraId="72CDB91F" w14:textId="77777777" w:rsidR="00471405" w:rsidRDefault="00471405" w:rsidP="00471405">
      <w:pPr>
        <w:overflowPunct/>
        <w:autoSpaceDE/>
        <w:autoSpaceDN/>
        <w:adjustRightInd/>
        <w:spacing w:after="160"/>
        <w:ind w:left="360"/>
        <w:contextualSpacing/>
        <w:textAlignment w:val="auto"/>
        <w:outlineLvl w:val="0"/>
        <w:rPr>
          <w:b/>
          <w:bCs/>
          <w:rtl/>
        </w:rPr>
      </w:pPr>
      <w:bookmarkStart w:id="958" w:name="_Toc17709043"/>
      <w:r w:rsidRPr="00EB66F5">
        <w:rPr>
          <w:b/>
          <w:bCs/>
          <w:rtl/>
        </w:rPr>
        <w:t xml:space="preserve">למען הסר ספק, נציג אגף מערכות המידע או המידען/עורך התוכן או נציג סוכנות החלל מטעם המשרד הינם הגורמים המוסמכים היחידים המוסמך </w:t>
      </w:r>
      <w:r>
        <w:rPr>
          <w:rFonts w:hint="cs"/>
          <w:b/>
          <w:bCs/>
          <w:rtl/>
        </w:rPr>
        <w:t>לסווג את התקלה</w:t>
      </w:r>
      <w:r w:rsidRPr="00EB66F5">
        <w:rPr>
          <w:b/>
          <w:bCs/>
          <w:rtl/>
        </w:rPr>
        <w:t>.</w:t>
      </w:r>
      <w:bookmarkEnd w:id="958"/>
    </w:p>
    <w:p w14:paraId="5943D1FF" w14:textId="77777777" w:rsidR="00471405" w:rsidRDefault="00471405" w:rsidP="00471405">
      <w:pPr>
        <w:overflowPunct/>
        <w:autoSpaceDE/>
        <w:autoSpaceDN/>
        <w:adjustRightInd/>
        <w:spacing w:after="160"/>
        <w:ind w:left="360"/>
        <w:contextualSpacing/>
        <w:textAlignment w:val="auto"/>
        <w:outlineLvl w:val="0"/>
        <w:rPr>
          <w:b/>
          <w:bCs/>
          <w:rtl/>
        </w:rPr>
      </w:pPr>
      <w:bookmarkStart w:id="959" w:name="_Toc17709044"/>
      <w:r>
        <w:rPr>
          <w:rFonts w:ascii="David" w:eastAsiaTheme="minorHAnsi" w:hAnsi="David" w:hint="cs"/>
          <w:rtl/>
          <w:lang w:eastAsia="en-US"/>
        </w:rPr>
        <w:t xml:space="preserve">במקרים חריגים רשאי </w:t>
      </w:r>
      <w:r>
        <w:rPr>
          <w:rFonts w:ascii="David" w:eastAsiaTheme="minorHAnsi" w:hAnsi="David"/>
          <w:rtl/>
          <w:lang w:eastAsia="en-US"/>
        </w:rPr>
        <w:t>המשרד</w:t>
      </w:r>
      <w:r>
        <w:rPr>
          <w:rFonts w:ascii="David" w:eastAsiaTheme="minorHAnsi" w:hAnsi="David"/>
          <w:lang w:eastAsia="en-US"/>
        </w:rPr>
        <w:t xml:space="preserve"> </w:t>
      </w:r>
      <w:r>
        <w:rPr>
          <w:rFonts w:ascii="David" w:eastAsiaTheme="minorHAnsi" w:hAnsi="David"/>
          <w:rtl/>
          <w:lang w:eastAsia="en-US"/>
        </w:rPr>
        <w:t>להאריך</w:t>
      </w:r>
      <w:r>
        <w:rPr>
          <w:rFonts w:ascii="David" w:eastAsiaTheme="minorHAnsi" w:hAnsi="David"/>
          <w:lang w:eastAsia="en-US"/>
        </w:rPr>
        <w:t xml:space="preserve"> </w:t>
      </w:r>
      <w:r>
        <w:rPr>
          <w:rFonts w:ascii="David" w:eastAsiaTheme="minorHAnsi" w:hAnsi="David"/>
          <w:rtl/>
          <w:lang w:eastAsia="en-US"/>
        </w:rPr>
        <w:t>את</w:t>
      </w:r>
      <w:r>
        <w:rPr>
          <w:rFonts w:ascii="David" w:eastAsiaTheme="minorHAnsi" w:hAnsi="David"/>
          <w:lang w:eastAsia="en-US"/>
        </w:rPr>
        <w:t xml:space="preserve"> </w:t>
      </w:r>
      <w:r>
        <w:rPr>
          <w:rFonts w:ascii="David" w:eastAsiaTheme="minorHAnsi" w:hAnsi="David"/>
          <w:rtl/>
          <w:lang w:eastAsia="en-US"/>
        </w:rPr>
        <w:t>זמן</w:t>
      </w:r>
      <w:r>
        <w:rPr>
          <w:rFonts w:ascii="David" w:eastAsiaTheme="minorHAnsi" w:hAnsi="David"/>
          <w:lang w:eastAsia="en-US"/>
        </w:rPr>
        <w:t xml:space="preserve"> </w:t>
      </w:r>
      <w:r>
        <w:rPr>
          <w:rFonts w:ascii="David" w:eastAsiaTheme="minorHAnsi" w:hAnsi="David"/>
          <w:rtl/>
          <w:lang w:eastAsia="en-US"/>
        </w:rPr>
        <w:t>הנדרש</w:t>
      </w:r>
      <w:r>
        <w:rPr>
          <w:rFonts w:ascii="David" w:eastAsiaTheme="minorHAnsi" w:hAnsi="David"/>
          <w:lang w:eastAsia="en-US"/>
        </w:rPr>
        <w:t xml:space="preserve"> </w:t>
      </w:r>
      <w:r>
        <w:rPr>
          <w:rFonts w:ascii="David" w:eastAsiaTheme="minorHAnsi" w:hAnsi="David"/>
          <w:rtl/>
          <w:lang w:eastAsia="en-US"/>
        </w:rPr>
        <w:t>לסיום</w:t>
      </w:r>
      <w:r>
        <w:rPr>
          <w:rFonts w:ascii="David" w:eastAsiaTheme="minorHAnsi" w:hAnsi="David"/>
          <w:lang w:eastAsia="en-US"/>
        </w:rPr>
        <w:t xml:space="preserve"> </w:t>
      </w:r>
      <w:r>
        <w:rPr>
          <w:rFonts w:ascii="David" w:eastAsiaTheme="minorHAnsi" w:hAnsi="David"/>
          <w:rtl/>
          <w:lang w:eastAsia="en-US"/>
        </w:rPr>
        <w:t>הטיפול</w:t>
      </w:r>
      <w:r>
        <w:rPr>
          <w:rFonts w:ascii="David" w:eastAsiaTheme="minorHAnsi" w:hAnsi="David"/>
          <w:lang w:eastAsia="en-US"/>
        </w:rPr>
        <w:t xml:space="preserve"> </w:t>
      </w:r>
      <w:r>
        <w:rPr>
          <w:rFonts w:ascii="David" w:eastAsiaTheme="minorHAnsi" w:hAnsi="David"/>
          <w:rtl/>
          <w:lang w:eastAsia="en-US"/>
        </w:rPr>
        <w:t>על</w:t>
      </w:r>
      <w:r>
        <w:rPr>
          <w:rFonts w:ascii="David" w:eastAsiaTheme="minorHAnsi" w:hAnsi="David"/>
          <w:lang w:eastAsia="en-US"/>
        </w:rPr>
        <w:t xml:space="preserve"> </w:t>
      </w:r>
      <w:r>
        <w:rPr>
          <w:rFonts w:ascii="David" w:eastAsiaTheme="minorHAnsi" w:hAnsi="David"/>
          <w:rtl/>
          <w:lang w:eastAsia="en-US"/>
        </w:rPr>
        <w:t>פי</w:t>
      </w:r>
      <w:r>
        <w:rPr>
          <w:rFonts w:ascii="David" w:eastAsiaTheme="minorHAnsi" w:hAnsi="David"/>
          <w:lang w:eastAsia="en-US"/>
        </w:rPr>
        <w:t xml:space="preserve"> </w:t>
      </w:r>
      <w:r>
        <w:rPr>
          <w:rFonts w:ascii="David" w:eastAsiaTheme="minorHAnsi" w:hAnsi="David"/>
          <w:rtl/>
          <w:lang w:eastAsia="en-US"/>
        </w:rPr>
        <w:t>שיקול</w:t>
      </w:r>
      <w:r>
        <w:rPr>
          <w:rFonts w:ascii="David" w:eastAsiaTheme="minorHAnsi" w:hAnsi="David"/>
          <w:lang w:eastAsia="en-US"/>
        </w:rPr>
        <w:t xml:space="preserve"> </w:t>
      </w:r>
      <w:r>
        <w:rPr>
          <w:rFonts w:ascii="David" w:eastAsiaTheme="minorHAnsi" w:hAnsi="David"/>
          <w:rtl/>
          <w:lang w:eastAsia="en-US"/>
        </w:rPr>
        <w:t>דעתו</w:t>
      </w:r>
      <w:r>
        <w:rPr>
          <w:rFonts w:ascii="David" w:eastAsiaTheme="minorHAnsi" w:hAnsi="David"/>
          <w:lang w:eastAsia="en-US"/>
        </w:rPr>
        <w:t xml:space="preserve"> </w:t>
      </w:r>
      <w:r>
        <w:rPr>
          <w:rFonts w:ascii="David" w:eastAsiaTheme="minorHAnsi" w:hAnsi="David"/>
          <w:rtl/>
          <w:lang w:eastAsia="en-US"/>
        </w:rPr>
        <w:t>הבלעדי</w:t>
      </w:r>
      <w:r>
        <w:rPr>
          <w:rFonts w:hint="cs"/>
          <w:b/>
          <w:bCs/>
          <w:rtl/>
        </w:rPr>
        <w:t>.</w:t>
      </w:r>
      <w:bookmarkEnd w:id="959"/>
    </w:p>
    <w:p w14:paraId="19DC07AB" w14:textId="77777777" w:rsidR="00471405" w:rsidRPr="00E717D7" w:rsidRDefault="00471405" w:rsidP="00471405">
      <w:pPr>
        <w:overflowPunct/>
        <w:autoSpaceDE/>
        <w:autoSpaceDN/>
        <w:adjustRightInd/>
        <w:spacing w:after="160"/>
        <w:ind w:left="360"/>
        <w:contextualSpacing/>
        <w:textAlignment w:val="auto"/>
        <w:outlineLvl w:val="0"/>
        <w:rPr>
          <w:b/>
          <w:bCs/>
          <w:rtl/>
        </w:rPr>
      </w:pPr>
    </w:p>
    <w:p w14:paraId="291EF168" w14:textId="77777777" w:rsidR="00471405" w:rsidRPr="00471405" w:rsidRDefault="00471405" w:rsidP="00471405">
      <w:pPr>
        <w:pStyle w:val="af9"/>
        <w:adjustRightInd/>
        <w:ind w:left="1440"/>
        <w:textAlignment w:val="auto"/>
        <w:rPr>
          <w:rFonts w:ascii="David" w:hAnsi="David"/>
        </w:rPr>
      </w:pPr>
    </w:p>
    <w:p w14:paraId="231FE4CC" w14:textId="77777777" w:rsidR="00495F2E" w:rsidRDefault="00495F2E" w:rsidP="009858EF">
      <w:pPr>
        <w:overflowPunct/>
        <w:autoSpaceDE/>
        <w:autoSpaceDN/>
        <w:adjustRightInd/>
        <w:spacing w:after="160" w:line="259" w:lineRule="auto"/>
        <w:ind w:left="424"/>
        <w:jc w:val="left"/>
        <w:textAlignment w:val="auto"/>
        <w:rPr>
          <w:rFonts w:ascii="David" w:eastAsiaTheme="minorHAnsi" w:hAnsi="David"/>
          <w:rtl/>
          <w:lang w:eastAsia="en-US"/>
        </w:rPr>
        <w:sectPr w:rsidR="00495F2E" w:rsidSect="00E741FD">
          <w:endnotePr>
            <w:numFmt w:val="lowerLetter"/>
          </w:endnotePr>
          <w:pgSz w:w="11907" w:h="16840" w:code="9"/>
          <w:pgMar w:top="1134" w:right="851" w:bottom="992" w:left="851" w:header="720" w:footer="482" w:gutter="0"/>
          <w:cols w:space="720"/>
          <w:titlePg/>
          <w:bidi/>
          <w:rtlGutter/>
        </w:sectPr>
      </w:pPr>
    </w:p>
    <w:bookmarkEnd w:id="98"/>
    <w:p w14:paraId="19991A90" w14:textId="77777777" w:rsidR="00E741FD" w:rsidRDefault="00E741FD" w:rsidP="00262630">
      <w:pPr>
        <w:pStyle w:val="13"/>
        <w:rPr>
          <w:rFonts w:ascii="Times New Roman" w:eastAsia="Times New Roman" w:hAnsi="Times New Roman" w:cs="David"/>
          <w:u w:val="none"/>
          <w:rtl/>
        </w:rPr>
      </w:pPr>
      <w:r w:rsidRPr="00A76BC8">
        <w:rPr>
          <w:rFonts w:ascii="Times New Roman" w:eastAsia="Times New Roman" w:hAnsi="Times New Roman" w:cs="David"/>
          <w:u w:val="none"/>
          <w:rtl/>
        </w:rPr>
        <w:lastRenderedPageBreak/>
        <w:t xml:space="preserve">מכרז פומבי מס' </w:t>
      </w:r>
      <w:r w:rsidR="00262630">
        <w:rPr>
          <w:rFonts w:ascii="Times New Roman" w:eastAsia="Times New Roman" w:hAnsi="Times New Roman" w:cs="David" w:hint="cs"/>
          <w:u w:val="none"/>
          <w:rtl/>
        </w:rPr>
        <w:t>20/2019</w:t>
      </w:r>
    </w:p>
    <w:p w14:paraId="219CBF7C" w14:textId="77777777" w:rsidR="00BC45DC" w:rsidRPr="00A76BC8" w:rsidRDefault="00F679F8" w:rsidP="00201A32">
      <w:pPr>
        <w:pStyle w:val="13"/>
        <w:rPr>
          <w:rFonts w:ascii="Times New Roman" w:eastAsia="Times New Roman" w:hAnsi="Times New Roman" w:cs="David"/>
          <w:u w:val="none"/>
          <w:rtl/>
        </w:rPr>
      </w:pPr>
      <w:r>
        <w:rPr>
          <w:rFonts w:ascii="Times New Roman" w:eastAsia="Times New Roman" w:hAnsi="Times New Roman" w:cs="David" w:hint="cs"/>
          <w:u w:val="none"/>
          <w:rtl/>
        </w:rPr>
        <w:t>ל</w:t>
      </w:r>
      <w:r w:rsidR="00680D61">
        <w:rPr>
          <w:rFonts w:ascii="Times New Roman" w:eastAsia="Times New Roman" w:hAnsi="Times New Roman" w:cs="David" w:hint="cs"/>
          <w:u w:val="none"/>
          <w:rtl/>
        </w:rPr>
        <w:t xml:space="preserve">ביצוע </w:t>
      </w:r>
      <w:r w:rsidR="00201A32">
        <w:rPr>
          <w:rFonts w:ascii="Times New Roman" w:eastAsia="Times New Roman" w:hAnsi="Times New Roman" w:cs="David" w:hint="cs"/>
          <w:u w:val="none"/>
          <w:rtl/>
        </w:rPr>
        <w:t>שדרוג</w:t>
      </w:r>
      <w:r>
        <w:rPr>
          <w:rFonts w:ascii="Times New Roman" w:eastAsia="Times New Roman" w:hAnsi="Times New Roman" w:cs="David" w:hint="cs"/>
          <w:u w:val="none"/>
          <w:rtl/>
        </w:rPr>
        <w:t xml:space="preserve"> ותחזוקת</w:t>
      </w:r>
      <w:r w:rsidR="00DA08E8">
        <w:rPr>
          <w:rFonts w:ascii="Times New Roman" w:eastAsia="Times New Roman" w:hAnsi="Times New Roman" w:cs="David" w:hint="cs"/>
          <w:u w:val="none"/>
          <w:rtl/>
        </w:rPr>
        <w:t xml:space="preserve"> </w:t>
      </w:r>
      <w:r w:rsidR="00A23BD0">
        <w:rPr>
          <w:rFonts w:ascii="Times New Roman" w:eastAsia="Times New Roman" w:hAnsi="Times New Roman" w:cs="David" w:hint="cs"/>
          <w:u w:val="none"/>
          <w:rtl/>
        </w:rPr>
        <w:t>אתר האינטרנט של סוכנות החלל הישראלית</w:t>
      </w:r>
    </w:p>
    <w:p w14:paraId="156AC23B" w14:textId="77777777" w:rsidR="008651B2" w:rsidRDefault="008651B2" w:rsidP="008651B2">
      <w:pPr>
        <w:pStyle w:val="13"/>
        <w:outlineLvl w:val="0"/>
        <w:rPr>
          <w:rFonts w:cs="David"/>
          <w:rtl/>
        </w:rPr>
      </w:pPr>
      <w:bookmarkStart w:id="960" w:name="_Toc531009647"/>
      <w:bookmarkStart w:id="961" w:name="_Toc17709045"/>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97"/>
      <w:bookmarkEnd w:id="960"/>
      <w:bookmarkEnd w:id="961"/>
    </w:p>
    <w:p w14:paraId="3BA9FE2B" w14:textId="77777777" w:rsidR="008651B2" w:rsidRDefault="008651B2" w:rsidP="00A72C03">
      <w:pPr>
        <w:pStyle w:val="13"/>
        <w:rPr>
          <w:rFonts w:cs="David"/>
          <w:rtl/>
        </w:rPr>
      </w:pPr>
    </w:p>
    <w:p w14:paraId="03887BF6" w14:textId="77777777" w:rsidR="008651B2" w:rsidRDefault="008651B2" w:rsidP="00A72C03">
      <w:pPr>
        <w:pStyle w:val="13"/>
        <w:rPr>
          <w:rFonts w:cs="David"/>
          <w:rtl/>
        </w:rPr>
      </w:pPr>
    </w:p>
    <w:p w14:paraId="260832A8" w14:textId="77777777" w:rsidR="008651B2" w:rsidRDefault="008651B2" w:rsidP="00A72C03">
      <w:pPr>
        <w:pStyle w:val="13"/>
        <w:rPr>
          <w:rFonts w:cs="David"/>
          <w:rtl/>
        </w:rPr>
      </w:pPr>
    </w:p>
    <w:p w14:paraId="238C29E7" w14:textId="77777777"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7216" behindDoc="0" locked="0" layoutInCell="1" allowOverlap="1" wp14:anchorId="4B7F3DFB" wp14:editId="6B79AC15">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66EB5C8" w14:textId="77777777" w:rsidR="00F179BB" w:rsidRPr="000E3B00" w:rsidRDefault="00F179BB"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B7F3DFB" id="AutoShape 4" o:spid="_x0000_s1027"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366EB5C8" w14:textId="77777777" w:rsidR="00F179BB" w:rsidRPr="000E3B00" w:rsidRDefault="00F179BB"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33058B6" w14:textId="77777777" w:rsidR="008651B2" w:rsidRPr="009D1466" w:rsidRDefault="008651B2" w:rsidP="00A72C03">
      <w:pPr>
        <w:pStyle w:val="13"/>
        <w:rPr>
          <w:rtl/>
        </w:rPr>
      </w:pPr>
    </w:p>
    <w:p w14:paraId="00C81723" w14:textId="77777777" w:rsidR="008651B2" w:rsidRPr="009D1466" w:rsidRDefault="008651B2" w:rsidP="00A72C03">
      <w:pPr>
        <w:pStyle w:val="13"/>
        <w:rPr>
          <w:rtl/>
        </w:rPr>
      </w:pPr>
    </w:p>
    <w:p w14:paraId="172C451A" w14:textId="77777777" w:rsidR="008651B2" w:rsidRPr="009D1466" w:rsidRDefault="008651B2" w:rsidP="00A72C03">
      <w:pPr>
        <w:pStyle w:val="13"/>
        <w:rPr>
          <w:rtl/>
        </w:rPr>
      </w:pPr>
    </w:p>
    <w:p w14:paraId="1863B072" w14:textId="77777777" w:rsidR="008651B2" w:rsidRPr="009D1466" w:rsidRDefault="008651B2" w:rsidP="00A72C03">
      <w:pPr>
        <w:pStyle w:val="13"/>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2244F491" w14:textId="77777777" w:rsidTr="002E4706">
        <w:tc>
          <w:tcPr>
            <w:tcW w:w="2840" w:type="dxa"/>
            <w:vAlign w:val="center"/>
          </w:tcPr>
          <w:p w14:paraId="4374B4A8" w14:textId="77777777"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6F436BCE" w14:textId="77777777"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088BAD09"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7179D4A9" w14:textId="77777777" w:rsidR="008651B2" w:rsidRPr="009D1466" w:rsidRDefault="008651B2" w:rsidP="00432B0C">
            <w:pPr>
              <w:spacing w:line="240" w:lineRule="auto"/>
              <w:rPr>
                <w:u w:val="single"/>
                <w:rtl/>
              </w:rPr>
            </w:pPr>
          </w:p>
          <w:p w14:paraId="69E03F8B" w14:textId="77777777" w:rsidR="008651B2" w:rsidRPr="009D1466" w:rsidRDefault="008651B2" w:rsidP="00432B0C">
            <w:pPr>
              <w:spacing w:line="240" w:lineRule="auto"/>
              <w:rPr>
                <w:u w:val="single"/>
                <w:rtl/>
              </w:rPr>
            </w:pPr>
          </w:p>
          <w:p w14:paraId="5AF2A3EA" w14:textId="77777777" w:rsidR="008651B2" w:rsidRPr="009D1466" w:rsidRDefault="008651B2" w:rsidP="00432B0C">
            <w:pPr>
              <w:spacing w:line="240" w:lineRule="auto"/>
              <w:rPr>
                <w:u w:val="single"/>
                <w:rtl/>
              </w:rPr>
            </w:pPr>
          </w:p>
          <w:p w14:paraId="298741D8" w14:textId="77777777" w:rsidR="008651B2" w:rsidRPr="009D1466" w:rsidRDefault="008651B2" w:rsidP="00432B0C">
            <w:pPr>
              <w:spacing w:line="240" w:lineRule="auto"/>
              <w:rPr>
                <w:u w:val="single"/>
                <w:rtl/>
              </w:rPr>
            </w:pPr>
          </w:p>
          <w:p w14:paraId="44F5BC48" w14:textId="77777777" w:rsidR="008651B2" w:rsidRPr="009D1466" w:rsidRDefault="008651B2" w:rsidP="00432B0C">
            <w:pPr>
              <w:spacing w:line="240" w:lineRule="auto"/>
              <w:rPr>
                <w:u w:val="single"/>
              </w:rPr>
            </w:pPr>
          </w:p>
        </w:tc>
      </w:tr>
    </w:tbl>
    <w:p w14:paraId="4A67336B" w14:textId="77777777" w:rsidR="008651B2" w:rsidRPr="009D1466" w:rsidRDefault="008651B2" w:rsidP="008651B2">
      <w:pPr>
        <w:spacing w:line="240" w:lineRule="auto"/>
        <w:rPr>
          <w:u w:val="single"/>
          <w:rtl/>
        </w:rPr>
      </w:pPr>
    </w:p>
    <w:p w14:paraId="742C7A6B" w14:textId="77777777" w:rsidR="008651B2" w:rsidRPr="009D1466" w:rsidRDefault="008651B2" w:rsidP="008651B2">
      <w:pPr>
        <w:spacing w:line="240" w:lineRule="auto"/>
        <w:rPr>
          <w:u w:val="single"/>
          <w:rtl/>
        </w:rPr>
      </w:pPr>
    </w:p>
    <w:p w14:paraId="69613FF2" w14:textId="77777777" w:rsidR="008651B2" w:rsidRPr="009D1466" w:rsidRDefault="008651B2" w:rsidP="008651B2">
      <w:pPr>
        <w:spacing w:line="240" w:lineRule="auto"/>
        <w:rPr>
          <w:u w:val="single"/>
          <w:rtl/>
        </w:rPr>
      </w:pPr>
    </w:p>
    <w:p w14:paraId="52DF2877" w14:textId="77777777"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4759D6CD" w14:textId="77777777" w:rsidTr="002E4706">
        <w:tc>
          <w:tcPr>
            <w:tcW w:w="2840" w:type="dxa"/>
            <w:vAlign w:val="center"/>
          </w:tcPr>
          <w:p w14:paraId="5620393E" w14:textId="77777777"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D40DB76"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C3012D6" w14:textId="77777777" w:rsidR="008651B2" w:rsidRPr="009D1466" w:rsidRDefault="008651B2" w:rsidP="00432B0C">
            <w:pPr>
              <w:spacing w:line="240" w:lineRule="auto"/>
              <w:rPr>
                <w:u w:val="single"/>
                <w:rtl/>
              </w:rPr>
            </w:pPr>
          </w:p>
          <w:p w14:paraId="4B4F74D5" w14:textId="77777777" w:rsidR="008651B2" w:rsidRPr="009D1466" w:rsidRDefault="008651B2" w:rsidP="00432B0C">
            <w:pPr>
              <w:spacing w:line="240" w:lineRule="auto"/>
              <w:rPr>
                <w:u w:val="single"/>
                <w:rtl/>
              </w:rPr>
            </w:pPr>
          </w:p>
          <w:p w14:paraId="4241E818" w14:textId="77777777" w:rsidR="008651B2" w:rsidRPr="009D1466" w:rsidRDefault="008651B2" w:rsidP="00432B0C">
            <w:pPr>
              <w:spacing w:line="240" w:lineRule="auto"/>
              <w:rPr>
                <w:u w:val="single"/>
                <w:rtl/>
              </w:rPr>
            </w:pPr>
          </w:p>
          <w:p w14:paraId="7571BCF4" w14:textId="77777777" w:rsidR="008651B2" w:rsidRPr="009D1466" w:rsidRDefault="008651B2" w:rsidP="00432B0C">
            <w:pPr>
              <w:spacing w:line="240" w:lineRule="auto"/>
              <w:rPr>
                <w:u w:val="single"/>
                <w:rtl/>
              </w:rPr>
            </w:pPr>
          </w:p>
          <w:p w14:paraId="276ACD7C" w14:textId="77777777" w:rsidR="008651B2" w:rsidRPr="009D1466" w:rsidRDefault="008651B2" w:rsidP="00432B0C">
            <w:pPr>
              <w:spacing w:line="240" w:lineRule="auto"/>
              <w:rPr>
                <w:u w:val="single"/>
              </w:rPr>
            </w:pPr>
          </w:p>
        </w:tc>
      </w:tr>
    </w:tbl>
    <w:p w14:paraId="5C925E9F" w14:textId="77777777" w:rsidR="008651B2" w:rsidRDefault="008651B2" w:rsidP="008651B2">
      <w:pPr>
        <w:spacing w:line="240" w:lineRule="auto"/>
        <w:rPr>
          <w:u w:val="single"/>
          <w:rtl/>
        </w:rPr>
      </w:pPr>
    </w:p>
    <w:p w14:paraId="7644E608" w14:textId="77777777" w:rsidR="00814374" w:rsidRDefault="00814374" w:rsidP="008651B2">
      <w:pPr>
        <w:spacing w:line="240" w:lineRule="auto"/>
        <w:rPr>
          <w:u w:val="single"/>
          <w:rtl/>
        </w:rPr>
      </w:pPr>
    </w:p>
    <w:p w14:paraId="4C39ACCD" w14:textId="77777777" w:rsidR="00814374" w:rsidRDefault="00814374" w:rsidP="008651B2">
      <w:pPr>
        <w:spacing w:line="240" w:lineRule="auto"/>
        <w:rPr>
          <w:u w:val="single"/>
          <w:rtl/>
        </w:rPr>
      </w:pPr>
    </w:p>
    <w:p w14:paraId="5BA723E4" w14:textId="77777777" w:rsidR="00814374" w:rsidRDefault="00814374" w:rsidP="008651B2">
      <w:pPr>
        <w:spacing w:line="240" w:lineRule="auto"/>
        <w:rPr>
          <w:u w:val="single"/>
          <w:rtl/>
        </w:rPr>
      </w:pPr>
    </w:p>
    <w:p w14:paraId="3618BF7D" w14:textId="77777777" w:rsidR="004F4224" w:rsidRPr="00A00AC2" w:rsidRDefault="004F4224" w:rsidP="004F4224">
      <w:pPr>
        <w:spacing w:after="240"/>
        <w:ind w:left="45"/>
        <w:rPr>
          <w:rFonts w:eastAsia="Calibri"/>
          <w:rtl/>
        </w:rPr>
      </w:pPr>
    </w:p>
    <w:p w14:paraId="6E76FA32" w14:textId="77777777" w:rsidR="008651B2" w:rsidRPr="002D0FFD" w:rsidRDefault="008651B2" w:rsidP="00B460FC">
      <w:pPr>
        <w:pStyle w:val="20"/>
        <w:spacing w:after="0"/>
        <w:jc w:val="center"/>
        <w:rPr>
          <w:rFonts w:cs="David"/>
          <w:rtl/>
        </w:rPr>
      </w:pPr>
      <w:r w:rsidRPr="009D1466">
        <w:rPr>
          <w:rtl/>
        </w:rPr>
        <w:br w:type="page"/>
      </w:r>
      <w:bookmarkStart w:id="962" w:name="_Toc283067657"/>
      <w:bookmarkStart w:id="963" w:name="_Toc17709046"/>
      <w:r w:rsidRPr="002D0FFD">
        <w:rPr>
          <w:rFonts w:cs="David" w:hint="cs"/>
          <w:rtl/>
        </w:rPr>
        <w:lastRenderedPageBreak/>
        <w:t xml:space="preserve">נספח ב'1 </w:t>
      </w:r>
      <w:r w:rsidR="000761AF" w:rsidRPr="000761AF">
        <w:rPr>
          <w:rFonts w:cs="David"/>
          <w:rtl/>
        </w:rPr>
        <w:t>–</w:t>
      </w:r>
      <w:r w:rsidRPr="002D0FFD">
        <w:rPr>
          <w:rFonts w:cs="David" w:hint="cs"/>
          <w:rtl/>
        </w:rPr>
        <w:t xml:space="preserve"> טופס הגשת ההצעה</w:t>
      </w:r>
      <w:bookmarkEnd w:id="962"/>
      <w:bookmarkEnd w:id="963"/>
    </w:p>
    <w:p w14:paraId="65693D8F" w14:textId="77777777" w:rsidR="008651B2" w:rsidRDefault="008651B2" w:rsidP="008651B2">
      <w:pPr>
        <w:rPr>
          <w:b/>
          <w:bCs/>
          <w:rtl/>
        </w:rPr>
      </w:pPr>
    </w:p>
    <w:p w14:paraId="116B7849" w14:textId="77777777" w:rsidR="008651B2" w:rsidRPr="00B460FC" w:rsidRDefault="008651B2" w:rsidP="008651B2">
      <w:pPr>
        <w:rPr>
          <w:bCs/>
          <w:rtl/>
        </w:rPr>
      </w:pPr>
      <w:r w:rsidRPr="00B460FC">
        <w:rPr>
          <w:rFonts w:hint="eastAsia"/>
          <w:bCs/>
          <w:rtl/>
        </w:rPr>
        <w:t>לכבוד</w:t>
      </w:r>
    </w:p>
    <w:p w14:paraId="62F23A1F" w14:textId="77777777" w:rsidR="008651B2" w:rsidRPr="00B460FC" w:rsidRDefault="008651B2" w:rsidP="008651B2">
      <w:pPr>
        <w:rPr>
          <w:bCs/>
          <w:rtl/>
        </w:rPr>
      </w:pPr>
      <w:r w:rsidRPr="00B460FC">
        <w:rPr>
          <w:rFonts w:hint="eastAsia"/>
          <w:bCs/>
          <w:rtl/>
        </w:rPr>
        <w:t>משרד</w:t>
      </w:r>
      <w:r w:rsidRPr="00B460FC">
        <w:rPr>
          <w:bCs/>
          <w:rtl/>
        </w:rPr>
        <w:t xml:space="preserve"> </w:t>
      </w:r>
      <w:r w:rsidR="00420D21" w:rsidRPr="00B460FC">
        <w:rPr>
          <w:rFonts w:hint="eastAsia"/>
          <w:bCs/>
          <w:rtl/>
        </w:rPr>
        <w:t>המדע</w:t>
      </w:r>
      <w:r w:rsidR="00420D21" w:rsidRPr="00B460FC">
        <w:rPr>
          <w:bCs/>
          <w:rtl/>
        </w:rPr>
        <w:t xml:space="preserve"> </w:t>
      </w:r>
      <w:r w:rsidR="00420D21" w:rsidRPr="00B460FC">
        <w:rPr>
          <w:rFonts w:hint="eastAsia"/>
          <w:bCs/>
          <w:rtl/>
        </w:rPr>
        <w:t>והטכנולוגיה</w:t>
      </w:r>
    </w:p>
    <w:p w14:paraId="01AC9A8C" w14:textId="77777777"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14:paraId="55B193D2" w14:textId="77777777" w:rsidR="008651B2" w:rsidRPr="00A76BC8" w:rsidRDefault="008651B2" w:rsidP="00262630">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262630">
        <w:rPr>
          <w:rFonts w:hint="cs"/>
          <w:b/>
          <w:bCs/>
          <w:u w:val="single"/>
          <w:rtl/>
        </w:rPr>
        <w:t>20/2019</w:t>
      </w:r>
      <w:r w:rsidR="002F02C6">
        <w:rPr>
          <w:rFonts w:hint="cs"/>
          <w:b/>
          <w:bCs/>
          <w:u w:val="single"/>
          <w:rtl/>
        </w:rPr>
        <w:t xml:space="preserve"> </w:t>
      </w:r>
      <w:r w:rsidR="00F679F8">
        <w:rPr>
          <w:b/>
          <w:bCs/>
          <w:u w:val="single"/>
          <w:rtl/>
        </w:rPr>
        <w:t>ל</w:t>
      </w:r>
      <w:r w:rsidR="00680D61">
        <w:rPr>
          <w:b/>
          <w:bCs/>
          <w:u w:val="single"/>
          <w:rtl/>
        </w:rPr>
        <w:t xml:space="preserve">ביצוע </w:t>
      </w:r>
      <w:r w:rsidR="00201A32">
        <w:rPr>
          <w:rFonts w:hint="cs"/>
          <w:b/>
          <w:bCs/>
          <w:u w:val="single"/>
          <w:rtl/>
        </w:rPr>
        <w:t>שדרוג</w:t>
      </w:r>
      <w:r w:rsidR="00F679F8">
        <w:rPr>
          <w:b/>
          <w:bCs/>
          <w:u w:val="single"/>
          <w:rtl/>
        </w:rPr>
        <w:t xml:space="preserve"> ותחזוקת</w:t>
      </w:r>
      <w:r w:rsidR="00A00574">
        <w:rPr>
          <w:rFonts w:hint="cs"/>
          <w:b/>
          <w:bCs/>
          <w:u w:val="single"/>
          <w:rtl/>
        </w:rPr>
        <w:t xml:space="preserve"> </w:t>
      </w:r>
      <w:r w:rsidR="00BC0A75" w:rsidRPr="00BC0A75">
        <w:rPr>
          <w:b/>
          <w:bCs/>
          <w:u w:val="single"/>
          <w:rtl/>
        </w:rPr>
        <w:t>אתר האינטרנט של סוכנות החלל הישראלית</w:t>
      </w:r>
    </w:p>
    <w:p w14:paraId="1880CA84" w14:textId="77777777"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14:paraId="3F1F4CB8" w14:textId="77777777" w:rsidTr="002E4706">
        <w:trPr>
          <w:jc w:val="center"/>
        </w:trPr>
        <w:tc>
          <w:tcPr>
            <w:tcW w:w="1751" w:type="dxa"/>
          </w:tcPr>
          <w:p w14:paraId="1FE5F1A9" w14:textId="77777777"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14:paraId="5374B3B7" w14:textId="77777777" w:rsidR="008651B2" w:rsidRPr="00582E06" w:rsidRDefault="008651B2" w:rsidP="00432B0C">
            <w:pPr>
              <w:rPr>
                <w:rtl/>
              </w:rPr>
            </w:pPr>
          </w:p>
        </w:tc>
      </w:tr>
      <w:tr w:rsidR="008651B2" w:rsidRPr="00582E06" w14:paraId="7E654C93" w14:textId="77777777" w:rsidTr="002E4706">
        <w:trPr>
          <w:jc w:val="center"/>
        </w:trPr>
        <w:tc>
          <w:tcPr>
            <w:tcW w:w="1751" w:type="dxa"/>
          </w:tcPr>
          <w:p w14:paraId="2ECF157F" w14:textId="77777777" w:rsidR="008651B2" w:rsidRPr="00582E06" w:rsidRDefault="008651B2" w:rsidP="00432B0C">
            <w:pPr>
              <w:jc w:val="right"/>
              <w:rPr>
                <w:b/>
                <w:bCs/>
                <w:rtl/>
              </w:rPr>
            </w:pPr>
          </w:p>
        </w:tc>
        <w:tc>
          <w:tcPr>
            <w:tcW w:w="6805" w:type="dxa"/>
            <w:tcBorders>
              <w:top w:val="single" w:sz="8" w:space="0" w:color="auto"/>
            </w:tcBorders>
          </w:tcPr>
          <w:p w14:paraId="59787D21" w14:textId="77777777" w:rsidR="008651B2" w:rsidRPr="00582E06" w:rsidRDefault="008651B2" w:rsidP="00432B0C">
            <w:pPr>
              <w:rPr>
                <w:rtl/>
              </w:rPr>
            </w:pPr>
          </w:p>
        </w:tc>
      </w:tr>
      <w:tr w:rsidR="008651B2" w:rsidRPr="00582E06" w14:paraId="6FAB13E3" w14:textId="77777777" w:rsidTr="002E4706">
        <w:trPr>
          <w:jc w:val="center"/>
        </w:trPr>
        <w:tc>
          <w:tcPr>
            <w:tcW w:w="1751" w:type="dxa"/>
          </w:tcPr>
          <w:p w14:paraId="0F37B1B2" w14:textId="77777777"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ע.ר</w:t>
            </w:r>
            <w:r w:rsidRPr="00582E06">
              <w:rPr>
                <w:rFonts w:hint="cs"/>
                <w:b/>
                <w:bCs/>
                <w:szCs w:val="22"/>
                <w:rtl/>
              </w:rPr>
              <w:t>:</w:t>
            </w:r>
          </w:p>
        </w:tc>
        <w:tc>
          <w:tcPr>
            <w:tcW w:w="6805" w:type="dxa"/>
            <w:tcBorders>
              <w:bottom w:val="single" w:sz="8" w:space="0" w:color="auto"/>
            </w:tcBorders>
          </w:tcPr>
          <w:p w14:paraId="66A8AABD" w14:textId="77777777" w:rsidR="008651B2" w:rsidRPr="00582E06" w:rsidRDefault="008651B2" w:rsidP="00432B0C">
            <w:pPr>
              <w:rPr>
                <w:rtl/>
              </w:rPr>
            </w:pPr>
          </w:p>
        </w:tc>
      </w:tr>
    </w:tbl>
    <w:p w14:paraId="1126D5A4" w14:textId="77777777"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14:paraId="4DDFB757" w14:textId="77777777" w:rsidTr="002E4706">
        <w:trPr>
          <w:jc w:val="center"/>
        </w:trPr>
        <w:tc>
          <w:tcPr>
            <w:tcW w:w="3162" w:type="dxa"/>
          </w:tcPr>
          <w:p w14:paraId="19DEB6E4" w14:textId="77777777"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14:paraId="101B1928" w14:textId="77777777" w:rsidR="008651B2" w:rsidRPr="00582E06" w:rsidRDefault="008651B2" w:rsidP="00432B0C">
            <w:pPr>
              <w:rPr>
                <w:rtl/>
              </w:rPr>
            </w:pPr>
          </w:p>
        </w:tc>
        <w:tc>
          <w:tcPr>
            <w:tcW w:w="1701" w:type="dxa"/>
          </w:tcPr>
          <w:p w14:paraId="7AA0BC37" w14:textId="77777777"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14:paraId="03617C06" w14:textId="77777777" w:rsidR="008651B2" w:rsidRPr="00582E06" w:rsidRDefault="008651B2" w:rsidP="00432B0C">
            <w:pPr>
              <w:rPr>
                <w:rtl/>
              </w:rPr>
            </w:pPr>
          </w:p>
        </w:tc>
      </w:tr>
    </w:tbl>
    <w:p w14:paraId="1A89512F" w14:textId="77777777"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14:paraId="08C8A7BD" w14:textId="77777777" w:rsidTr="002E4706">
        <w:trPr>
          <w:jc w:val="center"/>
        </w:trPr>
        <w:tc>
          <w:tcPr>
            <w:tcW w:w="8522" w:type="dxa"/>
            <w:gridSpan w:val="6"/>
          </w:tcPr>
          <w:p w14:paraId="20FC43FB" w14:textId="77777777"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14:paraId="2EB2C232" w14:textId="77777777" w:rsidTr="002E4706">
        <w:trPr>
          <w:trHeight w:val="702"/>
          <w:jc w:val="center"/>
        </w:trPr>
        <w:tc>
          <w:tcPr>
            <w:tcW w:w="759" w:type="dxa"/>
            <w:tcBorders>
              <w:right w:val="single" w:sz="8" w:space="0" w:color="auto"/>
            </w:tcBorders>
            <w:vAlign w:val="center"/>
          </w:tcPr>
          <w:p w14:paraId="14D7AFF1" w14:textId="77777777"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1855F75" w14:textId="77777777"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14:paraId="64ABDA1A" w14:textId="77777777"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FDB060A" w14:textId="77777777"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14:paraId="00838B5F" w14:textId="77777777"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18677E7" w14:textId="77777777" w:rsidR="008651B2" w:rsidRPr="00582E06" w:rsidRDefault="008651B2" w:rsidP="00432B0C">
            <w:pPr>
              <w:rPr>
                <w:rtl/>
              </w:rPr>
            </w:pPr>
          </w:p>
        </w:tc>
      </w:tr>
    </w:tbl>
    <w:p w14:paraId="1AD0BEF9" w14:textId="77777777"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14:paraId="58B61C6E" w14:textId="77777777" w:rsidTr="002E4706">
        <w:trPr>
          <w:trHeight w:val="378"/>
          <w:jc w:val="center"/>
        </w:trPr>
        <w:tc>
          <w:tcPr>
            <w:tcW w:w="8522" w:type="dxa"/>
            <w:gridSpan w:val="4"/>
            <w:vAlign w:val="center"/>
          </w:tcPr>
          <w:p w14:paraId="553B22E2" w14:textId="77777777" w:rsidR="008651B2" w:rsidRPr="00127E5A" w:rsidRDefault="008651B2" w:rsidP="00432B0C">
            <w:pPr>
              <w:spacing w:line="240" w:lineRule="auto"/>
              <w:jc w:val="center"/>
              <w:rPr>
                <w:b/>
                <w:bCs/>
                <w:rtl/>
              </w:rPr>
            </w:pPr>
            <w:r w:rsidRPr="00127E5A">
              <w:rPr>
                <w:rFonts w:hint="cs"/>
                <w:b/>
                <w:bCs/>
                <w:szCs w:val="22"/>
                <w:rtl/>
              </w:rPr>
              <w:t>שמות המוסמכים לחתום ולהתחייב בשם המציע ומספרי הת.ז שלהם:</w:t>
            </w:r>
          </w:p>
        </w:tc>
      </w:tr>
      <w:tr w:rsidR="008651B2" w:rsidRPr="00582E06" w14:paraId="2DD22405" w14:textId="77777777" w:rsidTr="002E4706">
        <w:trPr>
          <w:trHeight w:hRule="exact" w:val="397"/>
          <w:jc w:val="center"/>
        </w:trPr>
        <w:tc>
          <w:tcPr>
            <w:tcW w:w="2130" w:type="dxa"/>
            <w:vAlign w:val="center"/>
          </w:tcPr>
          <w:p w14:paraId="5D6D8A1E" w14:textId="77777777"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4E5878CA" w14:textId="77777777"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331EB9B2" w14:textId="77777777"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14:paraId="3CC6B31D" w14:textId="77777777"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14:paraId="7087F669" w14:textId="77777777" w:rsidTr="002E4706">
        <w:trPr>
          <w:jc w:val="center"/>
        </w:trPr>
        <w:tc>
          <w:tcPr>
            <w:tcW w:w="2130" w:type="dxa"/>
          </w:tcPr>
          <w:p w14:paraId="71BCAE67" w14:textId="77777777" w:rsidR="008651B2" w:rsidRPr="00582E06" w:rsidRDefault="008651B2" w:rsidP="00432B0C">
            <w:pPr>
              <w:rPr>
                <w:rtl/>
              </w:rPr>
            </w:pPr>
          </w:p>
        </w:tc>
        <w:tc>
          <w:tcPr>
            <w:tcW w:w="2130" w:type="dxa"/>
            <w:tcBorders>
              <w:right w:val="double" w:sz="4" w:space="0" w:color="auto"/>
            </w:tcBorders>
          </w:tcPr>
          <w:p w14:paraId="6E7B9668" w14:textId="77777777" w:rsidR="008651B2" w:rsidRPr="00582E06" w:rsidRDefault="008651B2" w:rsidP="00432B0C">
            <w:pPr>
              <w:rPr>
                <w:rtl/>
              </w:rPr>
            </w:pPr>
          </w:p>
        </w:tc>
        <w:tc>
          <w:tcPr>
            <w:tcW w:w="2131" w:type="dxa"/>
            <w:tcBorders>
              <w:left w:val="double" w:sz="4" w:space="0" w:color="auto"/>
            </w:tcBorders>
          </w:tcPr>
          <w:p w14:paraId="164610B1" w14:textId="77777777" w:rsidR="008651B2" w:rsidRPr="00582E06" w:rsidRDefault="008651B2" w:rsidP="00432B0C">
            <w:pPr>
              <w:rPr>
                <w:rtl/>
              </w:rPr>
            </w:pPr>
          </w:p>
        </w:tc>
        <w:tc>
          <w:tcPr>
            <w:tcW w:w="2131" w:type="dxa"/>
          </w:tcPr>
          <w:p w14:paraId="18FB01FD" w14:textId="77777777" w:rsidR="008651B2" w:rsidRPr="00582E06" w:rsidRDefault="008651B2" w:rsidP="00432B0C">
            <w:pPr>
              <w:rPr>
                <w:rtl/>
              </w:rPr>
            </w:pPr>
          </w:p>
        </w:tc>
      </w:tr>
      <w:tr w:rsidR="008651B2" w:rsidRPr="00582E06" w14:paraId="3F89ECD2" w14:textId="77777777" w:rsidTr="002E4706">
        <w:trPr>
          <w:jc w:val="center"/>
        </w:trPr>
        <w:tc>
          <w:tcPr>
            <w:tcW w:w="2130" w:type="dxa"/>
          </w:tcPr>
          <w:p w14:paraId="2B05207E" w14:textId="77777777" w:rsidR="008651B2" w:rsidRPr="00582E06" w:rsidRDefault="008651B2" w:rsidP="00432B0C">
            <w:pPr>
              <w:rPr>
                <w:rtl/>
              </w:rPr>
            </w:pPr>
          </w:p>
        </w:tc>
        <w:tc>
          <w:tcPr>
            <w:tcW w:w="2130" w:type="dxa"/>
            <w:tcBorders>
              <w:right w:val="double" w:sz="4" w:space="0" w:color="auto"/>
            </w:tcBorders>
          </w:tcPr>
          <w:p w14:paraId="7EBC4F78" w14:textId="77777777" w:rsidR="008651B2" w:rsidRPr="00582E06" w:rsidRDefault="008651B2" w:rsidP="00432B0C">
            <w:pPr>
              <w:rPr>
                <w:rtl/>
              </w:rPr>
            </w:pPr>
          </w:p>
        </w:tc>
        <w:tc>
          <w:tcPr>
            <w:tcW w:w="2131" w:type="dxa"/>
            <w:tcBorders>
              <w:left w:val="double" w:sz="4" w:space="0" w:color="auto"/>
            </w:tcBorders>
          </w:tcPr>
          <w:p w14:paraId="1941BCA9" w14:textId="77777777" w:rsidR="008651B2" w:rsidRPr="00582E06" w:rsidRDefault="008651B2" w:rsidP="00432B0C">
            <w:pPr>
              <w:rPr>
                <w:rtl/>
              </w:rPr>
            </w:pPr>
          </w:p>
        </w:tc>
        <w:tc>
          <w:tcPr>
            <w:tcW w:w="2131" w:type="dxa"/>
          </w:tcPr>
          <w:p w14:paraId="09EF61DC" w14:textId="77777777" w:rsidR="008651B2" w:rsidRPr="00582E06" w:rsidRDefault="008651B2" w:rsidP="00432B0C">
            <w:pPr>
              <w:rPr>
                <w:rtl/>
              </w:rPr>
            </w:pPr>
          </w:p>
        </w:tc>
      </w:tr>
    </w:tbl>
    <w:p w14:paraId="294EFB19"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6816F18E" w14:textId="77777777" w:rsidTr="002E4706">
        <w:trPr>
          <w:jc w:val="center"/>
        </w:trPr>
        <w:tc>
          <w:tcPr>
            <w:tcW w:w="8522" w:type="dxa"/>
            <w:gridSpan w:val="4"/>
          </w:tcPr>
          <w:p w14:paraId="5603BA82" w14:textId="77777777"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14:paraId="02BAFE1D" w14:textId="77777777" w:rsidTr="002E4706">
        <w:trPr>
          <w:jc w:val="center"/>
        </w:trPr>
        <w:tc>
          <w:tcPr>
            <w:tcW w:w="1326" w:type="dxa"/>
          </w:tcPr>
          <w:p w14:paraId="533DB6BE"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01986EEB" w14:textId="77777777" w:rsidR="008651B2" w:rsidRPr="00582E06" w:rsidRDefault="008651B2" w:rsidP="00432B0C">
            <w:pPr>
              <w:rPr>
                <w:rtl/>
              </w:rPr>
            </w:pPr>
          </w:p>
        </w:tc>
        <w:tc>
          <w:tcPr>
            <w:tcW w:w="1035" w:type="dxa"/>
          </w:tcPr>
          <w:p w14:paraId="4FE3E352"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7494923C" w14:textId="77777777" w:rsidR="008651B2" w:rsidRPr="00582E06" w:rsidRDefault="008651B2" w:rsidP="00432B0C">
            <w:pPr>
              <w:rPr>
                <w:rtl/>
              </w:rPr>
            </w:pPr>
          </w:p>
        </w:tc>
      </w:tr>
      <w:tr w:rsidR="008651B2" w:rsidRPr="00582E06" w14:paraId="1EB9B129" w14:textId="77777777" w:rsidTr="002E4706">
        <w:trPr>
          <w:jc w:val="center"/>
        </w:trPr>
        <w:tc>
          <w:tcPr>
            <w:tcW w:w="1326" w:type="dxa"/>
          </w:tcPr>
          <w:p w14:paraId="5AB34AD1" w14:textId="77777777" w:rsidR="008651B2" w:rsidRPr="00582E06" w:rsidRDefault="008651B2" w:rsidP="00432B0C">
            <w:pPr>
              <w:rPr>
                <w:rtl/>
              </w:rPr>
            </w:pPr>
          </w:p>
        </w:tc>
        <w:tc>
          <w:tcPr>
            <w:tcW w:w="2934" w:type="dxa"/>
            <w:tcBorders>
              <w:top w:val="single" w:sz="8" w:space="0" w:color="auto"/>
            </w:tcBorders>
          </w:tcPr>
          <w:p w14:paraId="2B4A1B2E" w14:textId="77777777" w:rsidR="008651B2" w:rsidRPr="00582E06" w:rsidRDefault="008651B2" w:rsidP="00432B0C">
            <w:pPr>
              <w:rPr>
                <w:rtl/>
              </w:rPr>
            </w:pPr>
          </w:p>
        </w:tc>
        <w:tc>
          <w:tcPr>
            <w:tcW w:w="1035" w:type="dxa"/>
          </w:tcPr>
          <w:p w14:paraId="550189BA" w14:textId="77777777" w:rsidR="008651B2" w:rsidRPr="00582E06" w:rsidRDefault="008651B2" w:rsidP="00432B0C">
            <w:pPr>
              <w:rPr>
                <w:rtl/>
              </w:rPr>
            </w:pPr>
          </w:p>
        </w:tc>
        <w:tc>
          <w:tcPr>
            <w:tcW w:w="3227" w:type="dxa"/>
            <w:tcBorders>
              <w:top w:val="single" w:sz="8" w:space="0" w:color="auto"/>
            </w:tcBorders>
          </w:tcPr>
          <w:p w14:paraId="370D927E" w14:textId="77777777" w:rsidR="008651B2" w:rsidRPr="00582E06" w:rsidRDefault="008651B2" w:rsidP="00432B0C">
            <w:pPr>
              <w:rPr>
                <w:rtl/>
              </w:rPr>
            </w:pPr>
          </w:p>
        </w:tc>
      </w:tr>
      <w:tr w:rsidR="008651B2" w:rsidRPr="00582E06" w14:paraId="351FD9E5" w14:textId="77777777" w:rsidTr="002E4706">
        <w:trPr>
          <w:jc w:val="center"/>
        </w:trPr>
        <w:tc>
          <w:tcPr>
            <w:tcW w:w="1326" w:type="dxa"/>
          </w:tcPr>
          <w:p w14:paraId="54CE2D03"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04A1B1FF" w14:textId="77777777" w:rsidR="008651B2" w:rsidRPr="00582E06" w:rsidRDefault="008651B2" w:rsidP="00432B0C">
            <w:pPr>
              <w:rPr>
                <w:rtl/>
              </w:rPr>
            </w:pPr>
          </w:p>
        </w:tc>
        <w:tc>
          <w:tcPr>
            <w:tcW w:w="1035" w:type="dxa"/>
          </w:tcPr>
          <w:p w14:paraId="4A363850"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1D1B2324" w14:textId="77777777" w:rsidR="008651B2" w:rsidRPr="00582E06" w:rsidRDefault="008651B2" w:rsidP="00432B0C">
            <w:pPr>
              <w:rPr>
                <w:rtl/>
              </w:rPr>
            </w:pPr>
          </w:p>
        </w:tc>
      </w:tr>
      <w:tr w:rsidR="008651B2" w:rsidRPr="00582E06" w14:paraId="0FDF748F" w14:textId="77777777" w:rsidTr="002E4706">
        <w:trPr>
          <w:jc w:val="center"/>
        </w:trPr>
        <w:tc>
          <w:tcPr>
            <w:tcW w:w="1326" w:type="dxa"/>
          </w:tcPr>
          <w:p w14:paraId="21F6FA6A" w14:textId="77777777" w:rsidR="008651B2" w:rsidRPr="00582E06" w:rsidRDefault="008651B2" w:rsidP="00432B0C">
            <w:pPr>
              <w:rPr>
                <w:rtl/>
              </w:rPr>
            </w:pPr>
          </w:p>
        </w:tc>
        <w:tc>
          <w:tcPr>
            <w:tcW w:w="2934" w:type="dxa"/>
            <w:tcBorders>
              <w:top w:val="single" w:sz="8" w:space="0" w:color="auto"/>
            </w:tcBorders>
          </w:tcPr>
          <w:p w14:paraId="1AF16E48" w14:textId="77777777" w:rsidR="008651B2" w:rsidRPr="00582E06" w:rsidRDefault="008651B2" w:rsidP="00432B0C">
            <w:pPr>
              <w:rPr>
                <w:rtl/>
              </w:rPr>
            </w:pPr>
          </w:p>
        </w:tc>
        <w:tc>
          <w:tcPr>
            <w:tcW w:w="1035" w:type="dxa"/>
          </w:tcPr>
          <w:p w14:paraId="3B20755B" w14:textId="77777777" w:rsidR="008651B2" w:rsidRPr="00582E06" w:rsidRDefault="008651B2" w:rsidP="00432B0C">
            <w:pPr>
              <w:rPr>
                <w:rtl/>
              </w:rPr>
            </w:pPr>
          </w:p>
        </w:tc>
        <w:tc>
          <w:tcPr>
            <w:tcW w:w="3227" w:type="dxa"/>
            <w:tcBorders>
              <w:top w:val="single" w:sz="8" w:space="0" w:color="auto"/>
            </w:tcBorders>
          </w:tcPr>
          <w:p w14:paraId="6742FC8C" w14:textId="77777777" w:rsidR="008651B2" w:rsidRPr="00582E06" w:rsidRDefault="008651B2" w:rsidP="00432B0C">
            <w:pPr>
              <w:rPr>
                <w:rtl/>
              </w:rPr>
            </w:pPr>
          </w:p>
        </w:tc>
      </w:tr>
      <w:tr w:rsidR="008651B2" w:rsidRPr="00582E06" w14:paraId="2A9DFCD5" w14:textId="77777777" w:rsidTr="002E4706">
        <w:trPr>
          <w:jc w:val="center"/>
        </w:trPr>
        <w:tc>
          <w:tcPr>
            <w:tcW w:w="1326" w:type="dxa"/>
          </w:tcPr>
          <w:p w14:paraId="0A87426E"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020C3D72" w14:textId="77777777" w:rsidR="008651B2" w:rsidRPr="00582E06" w:rsidRDefault="008651B2" w:rsidP="00432B0C">
            <w:pPr>
              <w:rPr>
                <w:rtl/>
              </w:rPr>
            </w:pPr>
          </w:p>
        </w:tc>
      </w:tr>
    </w:tbl>
    <w:p w14:paraId="09F936A0"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0C455626" w14:textId="77777777" w:rsidTr="002E4706">
        <w:trPr>
          <w:jc w:val="center"/>
        </w:trPr>
        <w:tc>
          <w:tcPr>
            <w:tcW w:w="8522" w:type="dxa"/>
            <w:gridSpan w:val="4"/>
          </w:tcPr>
          <w:p w14:paraId="38B147EE" w14:textId="77777777" w:rsidR="00C06253" w:rsidRDefault="00C06253" w:rsidP="00973F51">
            <w:pPr>
              <w:tabs>
                <w:tab w:val="left" w:pos="3401"/>
              </w:tabs>
              <w:rPr>
                <w:b/>
                <w:bCs/>
                <w:u w:val="single"/>
                <w:rtl/>
              </w:rPr>
            </w:pPr>
          </w:p>
          <w:p w14:paraId="04214AF5" w14:textId="77777777"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14:paraId="4FCFCDCE" w14:textId="77777777" w:rsidTr="002E4706">
        <w:trPr>
          <w:jc w:val="center"/>
        </w:trPr>
        <w:tc>
          <w:tcPr>
            <w:tcW w:w="1326" w:type="dxa"/>
          </w:tcPr>
          <w:p w14:paraId="5B06ABAC"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29F4C458" w14:textId="77777777" w:rsidR="008651B2" w:rsidRPr="00582E06" w:rsidRDefault="008651B2" w:rsidP="00432B0C">
            <w:pPr>
              <w:rPr>
                <w:rtl/>
              </w:rPr>
            </w:pPr>
          </w:p>
        </w:tc>
        <w:tc>
          <w:tcPr>
            <w:tcW w:w="1035" w:type="dxa"/>
          </w:tcPr>
          <w:p w14:paraId="2E1D3C29"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3299C2B8" w14:textId="77777777" w:rsidR="008651B2" w:rsidRPr="00582E06" w:rsidRDefault="008651B2" w:rsidP="00432B0C">
            <w:pPr>
              <w:rPr>
                <w:rtl/>
              </w:rPr>
            </w:pPr>
          </w:p>
        </w:tc>
      </w:tr>
      <w:tr w:rsidR="008651B2" w:rsidRPr="00582E06" w14:paraId="31D6B96F" w14:textId="77777777" w:rsidTr="002E4706">
        <w:trPr>
          <w:jc w:val="center"/>
        </w:trPr>
        <w:tc>
          <w:tcPr>
            <w:tcW w:w="1326" w:type="dxa"/>
          </w:tcPr>
          <w:p w14:paraId="7217442E" w14:textId="77777777" w:rsidR="008651B2" w:rsidRPr="00582E06" w:rsidRDefault="008651B2" w:rsidP="00432B0C">
            <w:pPr>
              <w:rPr>
                <w:rtl/>
              </w:rPr>
            </w:pPr>
          </w:p>
        </w:tc>
        <w:tc>
          <w:tcPr>
            <w:tcW w:w="2934" w:type="dxa"/>
            <w:tcBorders>
              <w:top w:val="single" w:sz="8" w:space="0" w:color="auto"/>
            </w:tcBorders>
          </w:tcPr>
          <w:p w14:paraId="019F8B95" w14:textId="77777777" w:rsidR="008651B2" w:rsidRPr="00582E06" w:rsidRDefault="008651B2" w:rsidP="00432B0C">
            <w:pPr>
              <w:rPr>
                <w:rtl/>
              </w:rPr>
            </w:pPr>
          </w:p>
        </w:tc>
        <w:tc>
          <w:tcPr>
            <w:tcW w:w="1035" w:type="dxa"/>
          </w:tcPr>
          <w:p w14:paraId="60BA71C6" w14:textId="77777777" w:rsidR="008651B2" w:rsidRPr="00582E06" w:rsidRDefault="008651B2" w:rsidP="00432B0C">
            <w:pPr>
              <w:rPr>
                <w:rtl/>
              </w:rPr>
            </w:pPr>
          </w:p>
        </w:tc>
        <w:tc>
          <w:tcPr>
            <w:tcW w:w="3227" w:type="dxa"/>
            <w:tcBorders>
              <w:top w:val="single" w:sz="8" w:space="0" w:color="auto"/>
            </w:tcBorders>
          </w:tcPr>
          <w:p w14:paraId="6BAB9DEF" w14:textId="77777777" w:rsidR="008651B2" w:rsidRPr="00582E06" w:rsidRDefault="008651B2" w:rsidP="00432B0C">
            <w:pPr>
              <w:rPr>
                <w:rtl/>
              </w:rPr>
            </w:pPr>
          </w:p>
        </w:tc>
      </w:tr>
      <w:tr w:rsidR="008651B2" w:rsidRPr="00582E06" w14:paraId="3B5F5830" w14:textId="77777777" w:rsidTr="002E4706">
        <w:trPr>
          <w:jc w:val="center"/>
        </w:trPr>
        <w:tc>
          <w:tcPr>
            <w:tcW w:w="1326" w:type="dxa"/>
          </w:tcPr>
          <w:p w14:paraId="1594A879"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030FF8EF" w14:textId="77777777" w:rsidR="008651B2" w:rsidRPr="00582E06" w:rsidRDefault="008651B2" w:rsidP="00432B0C">
            <w:pPr>
              <w:rPr>
                <w:rtl/>
              </w:rPr>
            </w:pPr>
          </w:p>
        </w:tc>
        <w:tc>
          <w:tcPr>
            <w:tcW w:w="1035" w:type="dxa"/>
          </w:tcPr>
          <w:p w14:paraId="16CDAD89"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6B8729E6" w14:textId="77777777" w:rsidR="008651B2" w:rsidRPr="00582E06" w:rsidRDefault="008651B2" w:rsidP="00432B0C">
            <w:pPr>
              <w:rPr>
                <w:rtl/>
              </w:rPr>
            </w:pPr>
          </w:p>
        </w:tc>
      </w:tr>
      <w:tr w:rsidR="008651B2" w:rsidRPr="00582E06" w14:paraId="77830A0C" w14:textId="77777777" w:rsidTr="002E4706">
        <w:trPr>
          <w:jc w:val="center"/>
        </w:trPr>
        <w:tc>
          <w:tcPr>
            <w:tcW w:w="1326" w:type="dxa"/>
          </w:tcPr>
          <w:p w14:paraId="53C6F830" w14:textId="77777777" w:rsidR="008651B2" w:rsidRPr="00582E06" w:rsidRDefault="008651B2" w:rsidP="00432B0C">
            <w:pPr>
              <w:rPr>
                <w:rtl/>
              </w:rPr>
            </w:pPr>
          </w:p>
        </w:tc>
        <w:tc>
          <w:tcPr>
            <w:tcW w:w="2934" w:type="dxa"/>
            <w:tcBorders>
              <w:top w:val="single" w:sz="8" w:space="0" w:color="auto"/>
            </w:tcBorders>
          </w:tcPr>
          <w:p w14:paraId="132C1F9C" w14:textId="77777777" w:rsidR="008651B2" w:rsidRPr="00582E06" w:rsidRDefault="008651B2" w:rsidP="00432B0C">
            <w:pPr>
              <w:rPr>
                <w:rtl/>
              </w:rPr>
            </w:pPr>
          </w:p>
        </w:tc>
        <w:tc>
          <w:tcPr>
            <w:tcW w:w="1035" w:type="dxa"/>
          </w:tcPr>
          <w:p w14:paraId="1EC552CE" w14:textId="77777777" w:rsidR="008651B2" w:rsidRPr="00582E06" w:rsidRDefault="008651B2" w:rsidP="00432B0C">
            <w:pPr>
              <w:rPr>
                <w:rtl/>
              </w:rPr>
            </w:pPr>
          </w:p>
        </w:tc>
        <w:tc>
          <w:tcPr>
            <w:tcW w:w="3227" w:type="dxa"/>
            <w:tcBorders>
              <w:top w:val="single" w:sz="8" w:space="0" w:color="auto"/>
            </w:tcBorders>
          </w:tcPr>
          <w:p w14:paraId="130665FB" w14:textId="77777777" w:rsidR="008651B2" w:rsidRPr="00582E06" w:rsidRDefault="008651B2" w:rsidP="00432B0C">
            <w:pPr>
              <w:rPr>
                <w:rtl/>
              </w:rPr>
            </w:pPr>
          </w:p>
        </w:tc>
      </w:tr>
      <w:tr w:rsidR="008651B2" w:rsidRPr="00582E06" w14:paraId="40BC226D" w14:textId="77777777" w:rsidTr="002E4706">
        <w:trPr>
          <w:jc w:val="center"/>
        </w:trPr>
        <w:tc>
          <w:tcPr>
            <w:tcW w:w="1326" w:type="dxa"/>
          </w:tcPr>
          <w:p w14:paraId="79257394" w14:textId="77777777" w:rsidR="008651B2" w:rsidRPr="00582E06" w:rsidRDefault="008651B2" w:rsidP="00432B0C">
            <w:pPr>
              <w:rPr>
                <w:rtl/>
              </w:rPr>
            </w:pPr>
            <w:r w:rsidRPr="00582E06">
              <w:rPr>
                <w:rFonts w:hint="cs"/>
                <w:szCs w:val="22"/>
                <w:rtl/>
              </w:rPr>
              <w:lastRenderedPageBreak/>
              <w:t>כתובת דוא"ל</w:t>
            </w:r>
          </w:p>
        </w:tc>
        <w:tc>
          <w:tcPr>
            <w:tcW w:w="7196" w:type="dxa"/>
            <w:gridSpan w:val="3"/>
            <w:tcBorders>
              <w:bottom w:val="single" w:sz="8" w:space="0" w:color="auto"/>
            </w:tcBorders>
          </w:tcPr>
          <w:p w14:paraId="2CCFF379" w14:textId="77777777" w:rsidR="008651B2" w:rsidRPr="00582E06" w:rsidRDefault="008651B2" w:rsidP="00432B0C">
            <w:pPr>
              <w:rPr>
                <w:rtl/>
              </w:rPr>
            </w:pPr>
          </w:p>
        </w:tc>
      </w:tr>
    </w:tbl>
    <w:p w14:paraId="0C8195A7" w14:textId="77777777" w:rsidR="008651B2" w:rsidRDefault="008651B2" w:rsidP="008651B2">
      <w:pPr>
        <w:rPr>
          <w:rtl/>
        </w:rPr>
      </w:pPr>
    </w:p>
    <w:p w14:paraId="6256EA47" w14:textId="77777777" w:rsidR="008651B2" w:rsidRDefault="008651B2" w:rsidP="008651B2">
      <w:pPr>
        <w:rPr>
          <w:rtl/>
        </w:rPr>
      </w:pPr>
    </w:p>
    <w:p w14:paraId="3B6691FD" w14:textId="77777777" w:rsidR="00C06253" w:rsidRPr="00995875" w:rsidRDefault="00C06253" w:rsidP="008651B2">
      <w:pPr>
        <w:rPr>
          <w:rtl/>
        </w:rPr>
      </w:pPr>
    </w:p>
    <w:p w14:paraId="68FB7BD6" w14:textId="77777777"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w:t>
      </w:r>
      <w:r w:rsidRPr="00861DB9">
        <w:rPr>
          <w:rFonts w:hint="cs"/>
          <w:sz w:val="22"/>
          <w:u w:val="single"/>
          <w:rtl/>
        </w:rPr>
        <w:t>ומוסמך בשם המציע לחתום על מסמכי המכרז ולהתחייב בשם החברה על פיהם,</w:t>
      </w:r>
      <w:r w:rsidRPr="00995875">
        <w:rPr>
          <w:rFonts w:hint="cs"/>
          <w:sz w:val="22"/>
          <w:rtl/>
        </w:rPr>
        <w:t xml:space="preserve">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12CAB449" w14:textId="77777777" w:rsidR="008651B2"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 xml:space="preserve">אני והמציע </w:t>
      </w:r>
      <w:r w:rsidR="00BC45DC">
        <w:rPr>
          <w:rFonts w:hint="cs"/>
          <w:rtl/>
        </w:rPr>
        <w:t xml:space="preserve">קראנו בעיון את מסמכי המכרז במלואם. </w:t>
      </w:r>
    </w:p>
    <w:p w14:paraId="05730B72"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298ACD5C"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4CF51E0F" w14:textId="77777777" w:rsidR="008651B2" w:rsidRPr="0096520A" w:rsidRDefault="008651B2" w:rsidP="00F629EB">
      <w:pPr>
        <w:pStyle w:val="af9"/>
        <w:numPr>
          <w:ilvl w:val="0"/>
          <w:numId w:val="11"/>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728F04E8" w14:textId="77777777" w:rsidR="008651B2" w:rsidRPr="0096520A" w:rsidRDefault="008651B2" w:rsidP="00F629EB">
      <w:pPr>
        <w:pStyle w:val="af9"/>
        <w:numPr>
          <w:ilvl w:val="0"/>
          <w:numId w:val="11"/>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73BC21DA"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14:paraId="136BA5DA"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ל - זולת אם חלפה תקופת ההתיישנות לפי חוק המרשם הפלילי ותקנות השבים, התשמ"א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23C66733" w14:textId="77777777" w:rsidR="008651B2" w:rsidRDefault="008651B2" w:rsidP="00F629EB">
      <w:pPr>
        <w:pStyle w:val="af9"/>
        <w:numPr>
          <w:ilvl w:val="0"/>
          <w:numId w:val="11"/>
        </w:numPr>
        <w:overflowPunct/>
        <w:autoSpaceDE/>
        <w:autoSpaceDN/>
        <w:adjustRightInd/>
        <w:ind w:left="641" w:hanging="641"/>
        <w:contextualSpacing/>
        <w:textAlignment w:val="auto"/>
      </w:pPr>
      <w:r>
        <w:rPr>
          <w:rFonts w:hint="cs"/>
          <w:rtl/>
        </w:rPr>
        <w:t>המציע מצהיר כי אינו חברת כוח אדם - כהגדרתה בחוק העסקת עובדים על ידי קבלנים (חברת כח אדם, התשנ"ו-1996).</w:t>
      </w:r>
    </w:p>
    <w:p w14:paraId="0D71E28D" w14:textId="77777777" w:rsidR="008651B2" w:rsidRDefault="008651B2" w:rsidP="00F629EB">
      <w:pPr>
        <w:pStyle w:val="af9"/>
        <w:numPr>
          <w:ilvl w:val="0"/>
          <w:numId w:val="11"/>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50CF896" w14:textId="77777777" w:rsidR="008651B2" w:rsidRDefault="008651B2" w:rsidP="00F629EB">
      <w:pPr>
        <w:pStyle w:val="af9"/>
        <w:numPr>
          <w:ilvl w:val="0"/>
          <w:numId w:val="11"/>
        </w:numPr>
        <w:overflowPunct/>
        <w:autoSpaceDE/>
        <w:autoSpaceDN/>
        <w:adjustRightInd/>
        <w:spacing w:after="120"/>
        <w:ind w:left="641" w:hanging="641"/>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14:paraId="3ECC17DD" w14:textId="77777777" w:rsidTr="002E4706">
        <w:tc>
          <w:tcPr>
            <w:tcW w:w="416" w:type="dxa"/>
          </w:tcPr>
          <w:p w14:paraId="3DA989A1" w14:textId="77777777" w:rsidR="008651B2" w:rsidRPr="00400980" w:rsidRDefault="008651B2" w:rsidP="00432B0C">
            <w:pPr>
              <w:pStyle w:val="af9"/>
              <w:ind w:left="0"/>
              <w:rPr>
                <w:rtl/>
              </w:rPr>
            </w:pPr>
            <w:r w:rsidRPr="00400980">
              <w:rPr>
                <w:rFonts w:hint="cs"/>
                <w:rtl/>
              </w:rPr>
              <w:lastRenderedPageBreak/>
              <w:t>א.</w:t>
            </w:r>
          </w:p>
        </w:tc>
        <w:tc>
          <w:tcPr>
            <w:tcW w:w="7465" w:type="dxa"/>
            <w:tcBorders>
              <w:bottom w:val="single" w:sz="4" w:space="0" w:color="auto"/>
            </w:tcBorders>
          </w:tcPr>
          <w:p w14:paraId="2C11B7FC" w14:textId="77777777" w:rsidR="008651B2" w:rsidRPr="00400980" w:rsidRDefault="008651B2" w:rsidP="00432B0C">
            <w:pPr>
              <w:pStyle w:val="af9"/>
              <w:ind w:left="0"/>
              <w:rPr>
                <w:rtl/>
              </w:rPr>
            </w:pPr>
          </w:p>
        </w:tc>
      </w:tr>
      <w:tr w:rsidR="008651B2" w14:paraId="29B9DC1E" w14:textId="77777777" w:rsidTr="002E4706">
        <w:tc>
          <w:tcPr>
            <w:tcW w:w="416" w:type="dxa"/>
          </w:tcPr>
          <w:p w14:paraId="36BC408B" w14:textId="77777777"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14:paraId="6F04E45E" w14:textId="77777777" w:rsidR="008651B2" w:rsidRPr="00400980" w:rsidRDefault="008651B2" w:rsidP="00432B0C">
            <w:pPr>
              <w:pStyle w:val="af9"/>
              <w:ind w:left="0"/>
              <w:rPr>
                <w:rtl/>
              </w:rPr>
            </w:pPr>
          </w:p>
        </w:tc>
      </w:tr>
      <w:tr w:rsidR="008651B2" w14:paraId="41B602B9" w14:textId="77777777" w:rsidTr="002E4706">
        <w:tc>
          <w:tcPr>
            <w:tcW w:w="416" w:type="dxa"/>
          </w:tcPr>
          <w:p w14:paraId="5A3E2903" w14:textId="77777777"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14:paraId="1DB8482F" w14:textId="77777777" w:rsidR="008651B2" w:rsidRPr="00400980" w:rsidRDefault="008651B2" w:rsidP="00432B0C">
            <w:pPr>
              <w:pStyle w:val="af9"/>
              <w:ind w:left="0"/>
              <w:rPr>
                <w:rtl/>
              </w:rPr>
            </w:pPr>
          </w:p>
        </w:tc>
      </w:tr>
      <w:tr w:rsidR="008651B2" w14:paraId="3525B0AC" w14:textId="77777777" w:rsidTr="002E4706">
        <w:tc>
          <w:tcPr>
            <w:tcW w:w="416" w:type="dxa"/>
          </w:tcPr>
          <w:p w14:paraId="7E935044" w14:textId="77777777"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14:paraId="747B3178" w14:textId="77777777" w:rsidR="008651B2" w:rsidRPr="00400980" w:rsidRDefault="008651B2" w:rsidP="00432B0C">
            <w:pPr>
              <w:pStyle w:val="af9"/>
              <w:ind w:left="0"/>
              <w:rPr>
                <w:rtl/>
              </w:rPr>
            </w:pPr>
          </w:p>
        </w:tc>
      </w:tr>
      <w:tr w:rsidR="008651B2" w14:paraId="3D371030" w14:textId="77777777" w:rsidTr="002E4706">
        <w:tc>
          <w:tcPr>
            <w:tcW w:w="416" w:type="dxa"/>
          </w:tcPr>
          <w:p w14:paraId="01F77581" w14:textId="77777777"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14:paraId="0D638020" w14:textId="77777777" w:rsidR="008651B2" w:rsidRPr="00400980" w:rsidRDefault="008651B2" w:rsidP="00432B0C">
            <w:pPr>
              <w:pStyle w:val="af9"/>
              <w:ind w:left="0"/>
              <w:rPr>
                <w:rtl/>
              </w:rPr>
            </w:pPr>
          </w:p>
        </w:tc>
      </w:tr>
      <w:tr w:rsidR="008651B2" w14:paraId="2862F1C6" w14:textId="77777777" w:rsidTr="002E4706">
        <w:tc>
          <w:tcPr>
            <w:tcW w:w="416" w:type="dxa"/>
          </w:tcPr>
          <w:p w14:paraId="0474D3A3" w14:textId="77777777"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14:paraId="10E7D1A9" w14:textId="77777777" w:rsidR="008651B2" w:rsidRPr="00400980" w:rsidRDefault="008651B2" w:rsidP="00432B0C">
            <w:pPr>
              <w:pStyle w:val="af9"/>
              <w:ind w:left="0"/>
              <w:rPr>
                <w:rtl/>
              </w:rPr>
            </w:pPr>
          </w:p>
        </w:tc>
      </w:tr>
      <w:tr w:rsidR="00692E6E" w14:paraId="0716715B" w14:textId="77777777" w:rsidTr="002E4706">
        <w:tc>
          <w:tcPr>
            <w:tcW w:w="416" w:type="dxa"/>
          </w:tcPr>
          <w:p w14:paraId="76E2074D" w14:textId="77777777"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14:paraId="583F1506" w14:textId="77777777" w:rsidR="00692E6E" w:rsidRPr="00400980" w:rsidRDefault="00692E6E" w:rsidP="00432B0C">
            <w:pPr>
              <w:pStyle w:val="af9"/>
              <w:ind w:left="0"/>
              <w:rPr>
                <w:rtl/>
              </w:rPr>
            </w:pPr>
          </w:p>
        </w:tc>
      </w:tr>
    </w:tbl>
    <w:p w14:paraId="0307724D" w14:textId="77777777" w:rsidR="008651B2" w:rsidRPr="00717881" w:rsidRDefault="008651B2" w:rsidP="008651B2">
      <w:pPr>
        <w:pStyle w:val="af9"/>
        <w:ind w:left="641"/>
        <w:rPr>
          <w:rtl/>
        </w:rPr>
      </w:pPr>
    </w:p>
    <w:p w14:paraId="4FB896F7" w14:textId="77777777" w:rsidR="008651B2" w:rsidRDefault="008651B2" w:rsidP="00F629EB">
      <w:pPr>
        <w:pStyle w:val="af9"/>
        <w:numPr>
          <w:ilvl w:val="0"/>
          <w:numId w:val="11"/>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778454E6" w14:textId="77777777" w:rsidR="008651B2" w:rsidRDefault="008651B2" w:rsidP="00F629EB">
      <w:pPr>
        <w:pStyle w:val="af9"/>
        <w:numPr>
          <w:ilvl w:val="0"/>
          <w:numId w:val="11"/>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14:paraId="3D40E489" w14:textId="77777777" w:rsidTr="002E4706">
        <w:tc>
          <w:tcPr>
            <w:tcW w:w="8522" w:type="dxa"/>
          </w:tcPr>
          <w:p w14:paraId="2ABA043A" w14:textId="77777777" w:rsidR="008651B2" w:rsidRPr="00400980" w:rsidRDefault="008651B2" w:rsidP="00432B0C">
            <w:pPr>
              <w:pStyle w:val="af9"/>
              <w:ind w:left="0"/>
              <w:rPr>
                <w:rtl/>
              </w:rPr>
            </w:pPr>
          </w:p>
        </w:tc>
      </w:tr>
      <w:tr w:rsidR="008651B2" w14:paraId="06141D4E" w14:textId="77777777" w:rsidTr="002E4706">
        <w:tc>
          <w:tcPr>
            <w:tcW w:w="8522" w:type="dxa"/>
          </w:tcPr>
          <w:p w14:paraId="7D8C2FD6" w14:textId="77777777" w:rsidR="008651B2" w:rsidRPr="00400980" w:rsidRDefault="008651B2" w:rsidP="00432B0C">
            <w:pPr>
              <w:pStyle w:val="af9"/>
              <w:ind w:left="0"/>
              <w:rPr>
                <w:rtl/>
              </w:rPr>
            </w:pPr>
          </w:p>
        </w:tc>
      </w:tr>
      <w:tr w:rsidR="008651B2" w14:paraId="556EE7E7" w14:textId="77777777" w:rsidTr="002E4706">
        <w:tc>
          <w:tcPr>
            <w:tcW w:w="8522" w:type="dxa"/>
          </w:tcPr>
          <w:p w14:paraId="4CB4F6DA" w14:textId="77777777" w:rsidR="008651B2" w:rsidRPr="00400980" w:rsidRDefault="008651B2" w:rsidP="00432B0C">
            <w:pPr>
              <w:pStyle w:val="af9"/>
              <w:ind w:left="0"/>
              <w:rPr>
                <w:rtl/>
              </w:rPr>
            </w:pPr>
          </w:p>
        </w:tc>
      </w:tr>
      <w:tr w:rsidR="008651B2" w14:paraId="581A56D5" w14:textId="77777777" w:rsidTr="002E4706">
        <w:tc>
          <w:tcPr>
            <w:tcW w:w="8522" w:type="dxa"/>
          </w:tcPr>
          <w:p w14:paraId="1AC3798A" w14:textId="77777777" w:rsidR="008651B2" w:rsidRPr="00400980" w:rsidRDefault="008651B2" w:rsidP="00432B0C">
            <w:pPr>
              <w:pStyle w:val="af9"/>
              <w:ind w:left="0"/>
              <w:rPr>
                <w:rtl/>
              </w:rPr>
            </w:pPr>
          </w:p>
        </w:tc>
      </w:tr>
      <w:tr w:rsidR="008651B2" w14:paraId="69AAF707" w14:textId="77777777" w:rsidTr="002E4706">
        <w:tc>
          <w:tcPr>
            <w:tcW w:w="8522" w:type="dxa"/>
          </w:tcPr>
          <w:p w14:paraId="05820FF6" w14:textId="77777777" w:rsidR="008651B2" w:rsidRPr="00400980" w:rsidRDefault="008651B2" w:rsidP="00432B0C">
            <w:pPr>
              <w:pStyle w:val="af9"/>
              <w:ind w:left="0"/>
              <w:rPr>
                <w:rtl/>
              </w:rPr>
            </w:pPr>
          </w:p>
        </w:tc>
      </w:tr>
      <w:tr w:rsidR="008651B2" w14:paraId="7C104E29" w14:textId="77777777" w:rsidTr="002E4706">
        <w:tc>
          <w:tcPr>
            <w:tcW w:w="8522" w:type="dxa"/>
          </w:tcPr>
          <w:p w14:paraId="5ED3BD41" w14:textId="77777777" w:rsidR="008651B2" w:rsidRPr="00400980" w:rsidRDefault="008651B2" w:rsidP="00432B0C">
            <w:pPr>
              <w:pStyle w:val="af9"/>
              <w:ind w:left="0"/>
              <w:rPr>
                <w:rtl/>
              </w:rPr>
            </w:pPr>
          </w:p>
        </w:tc>
      </w:tr>
      <w:tr w:rsidR="00692E6E" w14:paraId="6D0E7E04" w14:textId="77777777" w:rsidTr="002E4706">
        <w:tc>
          <w:tcPr>
            <w:tcW w:w="8522" w:type="dxa"/>
          </w:tcPr>
          <w:p w14:paraId="18937C26" w14:textId="77777777" w:rsidR="00692E6E" w:rsidRPr="00400980" w:rsidRDefault="00692E6E" w:rsidP="00432B0C">
            <w:pPr>
              <w:pStyle w:val="af9"/>
              <w:ind w:left="0"/>
              <w:rPr>
                <w:rtl/>
              </w:rPr>
            </w:pPr>
          </w:p>
        </w:tc>
      </w:tr>
    </w:tbl>
    <w:p w14:paraId="600552D7" w14:textId="77777777" w:rsidR="008651B2" w:rsidRPr="00717881" w:rsidRDefault="008651B2" w:rsidP="008651B2">
      <w:pPr>
        <w:pStyle w:val="af9"/>
        <w:ind w:left="641"/>
        <w:rPr>
          <w:rtl/>
        </w:rPr>
      </w:pPr>
    </w:p>
    <w:p w14:paraId="4747F7D1" w14:textId="77777777" w:rsidR="008651B2" w:rsidRDefault="008651B2" w:rsidP="00072E37">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072E37">
        <w:rPr>
          <w:b/>
          <w:bCs/>
          <w:rtl/>
        </w:rPr>
        <w:fldChar w:fldCharType="begin"/>
      </w:r>
      <w:r w:rsidR="00072E37">
        <w:rPr>
          <w:b/>
          <w:bCs/>
          <w:rtl/>
        </w:rPr>
        <w:instrText xml:space="preserve"> </w:instrText>
      </w:r>
      <w:r w:rsidR="00072E37">
        <w:rPr>
          <w:rFonts w:hint="cs"/>
          <w:b/>
          <w:bCs/>
        </w:rPr>
        <w:instrText>REF</w:instrText>
      </w:r>
      <w:r w:rsidR="00072E37">
        <w:rPr>
          <w:rFonts w:hint="cs"/>
          <w:b/>
          <w:bCs/>
          <w:rtl/>
        </w:rPr>
        <w:instrText xml:space="preserve"> _</w:instrText>
      </w:r>
      <w:r w:rsidR="00072E37">
        <w:rPr>
          <w:rFonts w:hint="cs"/>
          <w:b/>
          <w:bCs/>
        </w:rPr>
        <w:instrText>Ref236624324 \r \h</w:instrText>
      </w:r>
      <w:r w:rsidR="00072E37">
        <w:rPr>
          <w:b/>
          <w:bCs/>
          <w:rtl/>
        </w:rPr>
        <w:instrText xml:space="preserve">  \* </w:instrText>
      </w:r>
      <w:r w:rsidR="00072E37">
        <w:rPr>
          <w:b/>
          <w:bCs/>
        </w:rPr>
        <w:instrText>MERGEFORMAT</w:instrText>
      </w:r>
      <w:r w:rsidR="00072E37">
        <w:rPr>
          <w:b/>
          <w:bCs/>
          <w:rtl/>
        </w:rPr>
        <w:instrText xml:space="preserve"> </w:instrText>
      </w:r>
      <w:r w:rsidR="00072E37">
        <w:rPr>
          <w:b/>
          <w:bCs/>
          <w:rtl/>
        </w:rPr>
      </w:r>
      <w:r w:rsidR="00072E37">
        <w:rPr>
          <w:b/>
          <w:bCs/>
          <w:rtl/>
        </w:rPr>
        <w:fldChar w:fldCharType="separate"/>
      </w:r>
      <w:r w:rsidR="00A927DE">
        <w:rPr>
          <w:b/>
          <w:bCs/>
          <w:cs/>
        </w:rPr>
        <w:t>‎</w:t>
      </w:r>
      <w:r w:rsidR="00A927DE" w:rsidRPr="00A927DE">
        <w:rPr>
          <w:rFonts w:asciiTheme="majorBidi" w:hAnsiTheme="majorBidi" w:cstheme="majorBidi"/>
          <w:b/>
          <w:bCs/>
        </w:rPr>
        <w:t>18</w:t>
      </w:r>
      <w:r w:rsidR="00072E37">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2EFAF47A" w14:textId="77777777" w:rsidR="00BC0A75" w:rsidRDefault="00BC0A75" w:rsidP="00072E37">
      <w:pPr>
        <w:ind w:left="641"/>
        <w:rPr>
          <w:b/>
          <w:bCs/>
          <w:rtl/>
        </w:rPr>
      </w:pPr>
      <w:r>
        <w:rPr>
          <w:rFonts w:hint="cs"/>
          <w:b/>
          <w:bCs/>
          <w:rtl/>
        </w:rPr>
        <w:t>מציע המבקש שלא לחשוף חלקים בהצעתו, נדרש לצרף עותק נוסף של הצעתו בו מושחרים חלקים אלו.</w:t>
      </w:r>
    </w:p>
    <w:p w14:paraId="6C81C735" w14:textId="77777777" w:rsidR="00C06253" w:rsidRDefault="00C06253" w:rsidP="001F7292">
      <w:pPr>
        <w:ind w:left="641"/>
        <w:rPr>
          <w:b/>
          <w:bCs/>
          <w:rtl/>
        </w:rPr>
      </w:pPr>
    </w:p>
    <w:p w14:paraId="49C422C1" w14:textId="77777777" w:rsidR="00692E6E" w:rsidRDefault="00692E6E" w:rsidP="001F7292">
      <w:pPr>
        <w:ind w:left="641"/>
        <w:rPr>
          <w:b/>
          <w:bCs/>
          <w:rtl/>
        </w:rPr>
      </w:pPr>
    </w:p>
    <w:p w14:paraId="0476328A" w14:textId="77777777" w:rsidR="00692E6E" w:rsidRDefault="00692E6E" w:rsidP="001025CB">
      <w:pPr>
        <w:ind w:left="641"/>
        <w:rPr>
          <w:b/>
          <w:bCs/>
          <w:rtl/>
        </w:rPr>
      </w:pPr>
    </w:p>
    <w:p w14:paraId="457D853D" w14:textId="77777777" w:rsidR="009549EE" w:rsidRDefault="009549EE" w:rsidP="00CD36E2">
      <w:pPr>
        <w:ind w:left="641"/>
        <w:rPr>
          <w:b/>
          <w:bCs/>
          <w:rtl/>
        </w:rPr>
      </w:pPr>
      <w:r>
        <w:rPr>
          <w:b/>
          <w:bCs/>
          <w:rtl/>
        </w:rPr>
        <w:br w:type="page"/>
      </w:r>
    </w:p>
    <w:p w14:paraId="7B6D5C55" w14:textId="77777777" w:rsidR="008217A8" w:rsidRDefault="008217A8" w:rsidP="00CD36E2">
      <w:pPr>
        <w:ind w:left="641"/>
        <w:rPr>
          <w:b/>
          <w:bCs/>
          <w:rtl/>
        </w:rPr>
        <w:sectPr w:rsidR="008217A8" w:rsidSect="007D2A77">
          <w:endnotePr>
            <w:numFmt w:val="lowerLetter"/>
          </w:endnotePr>
          <w:pgSz w:w="11907" w:h="16840" w:code="9"/>
          <w:pgMar w:top="1134" w:right="851" w:bottom="992" w:left="851" w:header="720" w:footer="482" w:gutter="0"/>
          <w:cols w:space="720"/>
          <w:titlePg/>
          <w:bidi/>
          <w:rtlGutter/>
        </w:sectPr>
      </w:pPr>
    </w:p>
    <w:p w14:paraId="2D7C2DA7" w14:textId="77777777" w:rsidR="008651B2" w:rsidRPr="00B900D7" w:rsidRDefault="008651B2" w:rsidP="00BC0A75">
      <w:pPr>
        <w:pStyle w:val="20"/>
        <w:spacing w:before="0" w:after="0"/>
        <w:jc w:val="center"/>
        <w:rPr>
          <w:rFonts w:cs="David"/>
          <w:rtl/>
        </w:rPr>
      </w:pPr>
      <w:bookmarkStart w:id="964" w:name="_Toc17709047"/>
      <w:r w:rsidRPr="00B900D7">
        <w:rPr>
          <w:rFonts w:cs="David" w:hint="cs"/>
          <w:rtl/>
        </w:rPr>
        <w:lastRenderedPageBreak/>
        <w:t xml:space="preserve">נספח ב'2 </w:t>
      </w:r>
      <w:r w:rsidRPr="00B900D7">
        <w:rPr>
          <w:rFonts w:cs="David"/>
          <w:rtl/>
        </w:rPr>
        <w:t>–</w:t>
      </w:r>
      <w:r w:rsidR="000761AF">
        <w:rPr>
          <w:rFonts w:cs="David" w:hint="cs"/>
          <w:rtl/>
        </w:rPr>
        <w:t xml:space="preserve"> </w:t>
      </w:r>
      <w:r w:rsidR="00FD7411">
        <w:rPr>
          <w:rFonts w:cs="David" w:hint="cs"/>
          <w:rtl/>
        </w:rPr>
        <w:t xml:space="preserve">ניסיון </w:t>
      </w:r>
      <w:r w:rsidRPr="00B900D7">
        <w:rPr>
          <w:rFonts w:cs="David" w:hint="cs"/>
          <w:rtl/>
        </w:rPr>
        <w:t>המציע</w:t>
      </w:r>
      <w:bookmarkEnd w:id="964"/>
      <w:r w:rsidR="00FD7411">
        <w:rPr>
          <w:rFonts w:cs="David" w:hint="cs"/>
          <w:rtl/>
        </w:rPr>
        <w:t xml:space="preserve"> </w:t>
      </w:r>
    </w:p>
    <w:p w14:paraId="0FF0346A" w14:textId="77777777" w:rsidR="008651B2" w:rsidRPr="00655781" w:rsidRDefault="00CF7005" w:rsidP="00F86E60">
      <w:pPr>
        <w:jc w:val="center"/>
        <w:rPr>
          <w:rtl/>
        </w:rPr>
      </w:pPr>
      <w:r>
        <w:rPr>
          <w:rFonts w:hint="cs"/>
          <w:rtl/>
        </w:rPr>
        <w:t>(לפי הנדרש ב</w:t>
      </w:r>
      <w:r w:rsidR="003C55F6">
        <w:rPr>
          <w:rFonts w:hint="cs"/>
          <w:rtl/>
        </w:rPr>
        <w:t xml:space="preserve">תנאי </w:t>
      </w:r>
      <w:r>
        <w:rPr>
          <w:rFonts w:hint="cs"/>
          <w:rtl/>
        </w:rPr>
        <w:t>ס</w:t>
      </w:r>
      <w:r w:rsidR="003C55F6">
        <w:rPr>
          <w:rFonts w:hint="cs"/>
          <w:rtl/>
        </w:rPr>
        <w:t>ף</w:t>
      </w:r>
      <w:r>
        <w:rPr>
          <w:rFonts w:hint="cs"/>
          <w:rtl/>
        </w:rPr>
        <w:t xml:space="preserve"> </w:t>
      </w:r>
      <w:r w:rsidR="000252DA">
        <w:rPr>
          <w:rtl/>
        </w:rPr>
        <w:fldChar w:fldCharType="begin"/>
      </w:r>
      <w:r w:rsidR="000252DA">
        <w:rPr>
          <w:rtl/>
        </w:rPr>
        <w:instrText xml:space="preserve"> </w:instrText>
      </w:r>
      <w:r w:rsidR="000252DA">
        <w:rPr>
          <w:rFonts w:hint="cs"/>
        </w:rPr>
        <w:instrText>REF</w:instrText>
      </w:r>
      <w:r w:rsidR="000252DA">
        <w:rPr>
          <w:rFonts w:hint="cs"/>
          <w:rtl/>
        </w:rPr>
        <w:instrText xml:space="preserve"> _</w:instrText>
      </w:r>
      <w:r w:rsidR="000252DA">
        <w:rPr>
          <w:rFonts w:hint="cs"/>
        </w:rPr>
        <w:instrText>Ref395437347 \r \h</w:instrText>
      </w:r>
      <w:r w:rsidR="000252DA">
        <w:rPr>
          <w:rtl/>
        </w:rPr>
        <w:instrText xml:space="preserve"> </w:instrText>
      </w:r>
      <w:r w:rsidR="000252DA">
        <w:rPr>
          <w:rtl/>
        </w:rPr>
      </w:r>
      <w:r w:rsidR="000252DA">
        <w:rPr>
          <w:rtl/>
        </w:rPr>
        <w:fldChar w:fldCharType="separate"/>
      </w:r>
      <w:r w:rsidR="00A927DE">
        <w:rPr>
          <w:cs/>
        </w:rPr>
        <w:t>‎</w:t>
      </w:r>
      <w:r w:rsidR="00A927DE">
        <w:t>5.2.1</w:t>
      </w:r>
      <w:r w:rsidR="000252DA">
        <w:rPr>
          <w:rtl/>
        </w:rPr>
        <w:fldChar w:fldCharType="end"/>
      </w:r>
      <w:r>
        <w:rPr>
          <w:rFonts w:hint="cs"/>
          <w:rtl/>
        </w:rPr>
        <w:t xml:space="preserve"> </w:t>
      </w:r>
      <w:r w:rsidR="008651B2" w:rsidRPr="00655781">
        <w:rPr>
          <w:rFonts w:hint="cs"/>
          <w:rtl/>
        </w:rPr>
        <w:t>לחלק א')</w:t>
      </w:r>
    </w:p>
    <w:p w14:paraId="0D178AB2" w14:textId="77777777" w:rsidR="00F62554" w:rsidRDefault="00F62554" w:rsidP="00D87865">
      <w:pPr>
        <w:jc w:val="center"/>
        <w:rPr>
          <w:b/>
          <w:bCs/>
          <w:u w:val="single"/>
          <w:rtl/>
        </w:rPr>
      </w:pPr>
    </w:p>
    <w:p w14:paraId="5B308D61" w14:textId="77777777" w:rsidR="009549EE" w:rsidRPr="009549EE" w:rsidRDefault="009549EE" w:rsidP="00667B2B">
      <w:pPr>
        <w:rPr>
          <w:b/>
          <w:bCs/>
          <w:rtl/>
        </w:rPr>
      </w:pPr>
      <w:r w:rsidRPr="009549EE">
        <w:rPr>
          <w:b/>
          <w:bCs/>
          <w:rtl/>
        </w:rPr>
        <w:t xml:space="preserve">המציע </w:t>
      </w:r>
      <w:r w:rsidR="006134F8">
        <w:rPr>
          <w:rFonts w:hint="cs"/>
          <w:b/>
          <w:bCs/>
          <w:rtl/>
        </w:rPr>
        <w:t>י</w:t>
      </w:r>
      <w:r w:rsidRPr="009549EE">
        <w:rPr>
          <w:b/>
          <w:bCs/>
          <w:rtl/>
        </w:rPr>
        <w:t xml:space="preserve">פרט עבודות רלוונטיות שהיה אחראי להן, </w:t>
      </w:r>
      <w:r w:rsidR="006134F8">
        <w:rPr>
          <w:rFonts w:hint="cs"/>
          <w:b/>
          <w:bCs/>
          <w:rtl/>
        </w:rPr>
        <w:t>ע"פ הנדרש בטבל</w:t>
      </w:r>
      <w:r w:rsidR="004A4122">
        <w:rPr>
          <w:rFonts w:hint="cs"/>
          <w:b/>
          <w:bCs/>
          <w:rtl/>
        </w:rPr>
        <w:t>אות</w:t>
      </w:r>
      <w:r w:rsidR="006134F8">
        <w:rPr>
          <w:rFonts w:hint="cs"/>
          <w:b/>
          <w:bCs/>
          <w:rtl/>
        </w:rPr>
        <w:t xml:space="preserve"> מטה</w:t>
      </w:r>
      <w:r w:rsidR="00A77F3C">
        <w:rPr>
          <w:rFonts w:hint="cs"/>
          <w:b/>
          <w:bCs/>
          <w:rtl/>
        </w:rPr>
        <w:t xml:space="preserve">, בהתאם לנדרש בתנאי הסף </w:t>
      </w:r>
      <w:r w:rsidR="00667B2B">
        <w:rPr>
          <w:b/>
          <w:bCs/>
          <w:rtl/>
        </w:rPr>
        <w:fldChar w:fldCharType="begin"/>
      </w:r>
      <w:r w:rsidR="00667B2B">
        <w:rPr>
          <w:b/>
          <w:bCs/>
          <w:rtl/>
        </w:rPr>
        <w:instrText xml:space="preserve"> </w:instrText>
      </w:r>
      <w:r w:rsidR="00667B2B">
        <w:rPr>
          <w:rFonts w:hint="cs"/>
          <w:b/>
          <w:bCs/>
        </w:rPr>
        <w:instrText>REF</w:instrText>
      </w:r>
      <w:r w:rsidR="00667B2B">
        <w:rPr>
          <w:rFonts w:hint="cs"/>
          <w:b/>
          <w:bCs/>
          <w:rtl/>
        </w:rPr>
        <w:instrText xml:space="preserve"> _</w:instrText>
      </w:r>
      <w:r w:rsidR="00667B2B">
        <w:rPr>
          <w:rFonts w:hint="cs"/>
          <w:b/>
          <w:bCs/>
        </w:rPr>
        <w:instrText>Ref19423930 \r \h</w:instrText>
      </w:r>
      <w:r w:rsidR="00667B2B">
        <w:rPr>
          <w:b/>
          <w:bCs/>
          <w:rtl/>
        </w:rPr>
        <w:instrText xml:space="preserve"> </w:instrText>
      </w:r>
      <w:r w:rsidR="00667B2B">
        <w:rPr>
          <w:b/>
          <w:bCs/>
          <w:rtl/>
        </w:rPr>
      </w:r>
      <w:r w:rsidR="00667B2B">
        <w:rPr>
          <w:b/>
          <w:bCs/>
          <w:rtl/>
        </w:rPr>
        <w:fldChar w:fldCharType="separate"/>
      </w:r>
      <w:r w:rsidR="00667B2B">
        <w:rPr>
          <w:b/>
          <w:bCs/>
          <w:cs/>
        </w:rPr>
        <w:t>‎</w:t>
      </w:r>
      <w:r w:rsidR="00667B2B">
        <w:rPr>
          <w:b/>
          <w:bCs/>
        </w:rPr>
        <w:t>5.2.1</w:t>
      </w:r>
      <w:r w:rsidR="00667B2B">
        <w:rPr>
          <w:b/>
          <w:bCs/>
          <w:rtl/>
        </w:rPr>
        <w:fldChar w:fldCharType="end"/>
      </w:r>
      <w:r w:rsidR="00A77F3C">
        <w:rPr>
          <w:rFonts w:hint="cs"/>
          <w:b/>
          <w:bCs/>
          <w:rtl/>
        </w:rPr>
        <w:t xml:space="preserve">ובאמת המידה </w:t>
      </w:r>
      <w:r w:rsidR="00667B2B">
        <w:rPr>
          <w:b/>
          <w:bCs/>
          <w:rtl/>
        </w:rPr>
        <w:fldChar w:fldCharType="begin"/>
      </w:r>
      <w:r w:rsidR="00667B2B">
        <w:rPr>
          <w:b/>
          <w:bCs/>
          <w:rtl/>
        </w:rPr>
        <w:instrText xml:space="preserve"> </w:instrText>
      </w:r>
      <w:r w:rsidR="00667B2B">
        <w:rPr>
          <w:rFonts w:hint="cs"/>
          <w:b/>
          <w:bCs/>
        </w:rPr>
        <w:instrText>REF</w:instrText>
      </w:r>
      <w:r w:rsidR="00667B2B">
        <w:rPr>
          <w:rFonts w:hint="cs"/>
          <w:b/>
          <w:bCs/>
          <w:rtl/>
        </w:rPr>
        <w:instrText xml:space="preserve"> _</w:instrText>
      </w:r>
      <w:r w:rsidR="00667B2B">
        <w:rPr>
          <w:rFonts w:hint="cs"/>
          <w:b/>
          <w:bCs/>
        </w:rPr>
        <w:instrText>Ref19423944 \r \h</w:instrText>
      </w:r>
      <w:r w:rsidR="00667B2B">
        <w:rPr>
          <w:b/>
          <w:bCs/>
          <w:rtl/>
        </w:rPr>
        <w:instrText xml:space="preserve"> </w:instrText>
      </w:r>
      <w:r w:rsidR="00667B2B">
        <w:rPr>
          <w:b/>
          <w:bCs/>
          <w:rtl/>
        </w:rPr>
      </w:r>
      <w:r w:rsidR="00667B2B">
        <w:rPr>
          <w:b/>
          <w:bCs/>
          <w:rtl/>
        </w:rPr>
        <w:fldChar w:fldCharType="separate"/>
      </w:r>
      <w:r w:rsidR="00667B2B">
        <w:rPr>
          <w:b/>
          <w:bCs/>
          <w:cs/>
        </w:rPr>
        <w:t>‎</w:t>
      </w:r>
      <w:r w:rsidR="00667B2B">
        <w:rPr>
          <w:b/>
          <w:bCs/>
        </w:rPr>
        <w:t>10.6.1</w:t>
      </w:r>
      <w:r w:rsidR="00667B2B">
        <w:rPr>
          <w:b/>
          <w:bCs/>
          <w:rtl/>
        </w:rPr>
        <w:fldChar w:fldCharType="end"/>
      </w:r>
      <w:r w:rsidR="00667B2B">
        <w:rPr>
          <w:rFonts w:hint="cs"/>
          <w:b/>
          <w:bCs/>
          <w:rtl/>
        </w:rPr>
        <w:t>(יש להוסיף טבלה נפרדת במבנה זהה עבור כל פרויקט)</w:t>
      </w:r>
      <w:r w:rsidR="006134F8">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4A4122" w:rsidRPr="009549EE" w14:paraId="6B75E521" w14:textId="77777777" w:rsidTr="00A77F3C">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0AC9D59" w14:textId="77777777" w:rsidR="004A4122" w:rsidRPr="009549EE" w:rsidRDefault="004A4122" w:rsidP="00180359">
            <w:pPr>
              <w:rPr>
                <w:b/>
                <w:bCs/>
                <w:rtl/>
              </w:rPr>
            </w:pPr>
            <w:r w:rsidRPr="009549E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1D5ABE" w14:textId="77777777" w:rsidR="004A4122" w:rsidRPr="009549EE" w:rsidRDefault="004A4122" w:rsidP="009549EE">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662EE4CB" w14:textId="77777777" w:rsidR="004A4122" w:rsidRDefault="004A4122" w:rsidP="00BC45DC">
            <w:pPr>
              <w:jc w:val="center"/>
              <w:rPr>
                <w:b/>
                <w:bCs/>
                <w:rtl/>
              </w:rPr>
            </w:pPr>
            <w:r w:rsidRPr="009549EE">
              <w:rPr>
                <w:rFonts w:hint="cs"/>
                <w:b/>
                <w:bCs/>
                <w:rtl/>
              </w:rPr>
              <w:t>תאריכי</w:t>
            </w:r>
            <w:r>
              <w:rPr>
                <w:rFonts w:hint="cs"/>
                <w:b/>
                <w:bCs/>
                <w:rtl/>
              </w:rPr>
              <w:t xml:space="preserve"> </w:t>
            </w:r>
            <w:r w:rsidR="00BC45DC">
              <w:rPr>
                <w:rFonts w:hint="cs"/>
                <w:b/>
                <w:bCs/>
                <w:rtl/>
              </w:rPr>
              <w:t>העבודות</w:t>
            </w:r>
          </w:p>
          <w:p w14:paraId="300C1B4F" w14:textId="77777777" w:rsidR="00FB6602" w:rsidRPr="009549EE" w:rsidRDefault="00FB6602" w:rsidP="00BC45DC">
            <w:pPr>
              <w:jc w:val="center"/>
              <w:rPr>
                <w:b/>
                <w:bCs/>
                <w:rtl/>
              </w:rPr>
            </w:pPr>
            <w:r>
              <w:rPr>
                <w:rFonts w:hint="cs"/>
                <w:b/>
                <w:bCs/>
                <w:rtl/>
              </w:rPr>
              <w:t>(חודש/שנה-חודש/שנה)</w:t>
            </w:r>
          </w:p>
          <w:p w14:paraId="5B807E30" w14:textId="77777777" w:rsidR="004A4122" w:rsidRPr="009549EE" w:rsidRDefault="004A4122" w:rsidP="00180359">
            <w:pPr>
              <w:jc w:val="center"/>
              <w:rPr>
                <w:b/>
                <w:bCs/>
                <w:rtl/>
              </w:rPr>
            </w:pPr>
            <w:r w:rsidRPr="00180359" w:rsidDel="00863DBB">
              <w:rPr>
                <w:rFonts w:hint="cs"/>
                <w:b/>
                <w:bCs/>
                <w:rtl/>
              </w:rPr>
              <w:t xml:space="preserve"> </w:t>
            </w:r>
          </w:p>
        </w:tc>
      </w:tr>
      <w:tr w:rsidR="004A4122" w:rsidRPr="009549EE" w14:paraId="044F9BC4" w14:textId="77777777" w:rsidTr="00A77F3C">
        <w:trPr>
          <w:cantSplit/>
          <w:trHeight w:val="632"/>
          <w:jc w:val="right"/>
        </w:trPr>
        <w:tc>
          <w:tcPr>
            <w:tcW w:w="425" w:type="dxa"/>
            <w:vMerge/>
            <w:tcBorders>
              <w:left w:val="single" w:sz="18" w:space="0" w:color="auto"/>
              <w:right w:val="single" w:sz="6" w:space="0" w:color="auto"/>
            </w:tcBorders>
            <w:shd w:val="pct5" w:color="auto" w:fill="auto"/>
          </w:tcPr>
          <w:p w14:paraId="24E42032" w14:textId="77777777" w:rsidR="004A4122" w:rsidRPr="009549EE" w:rsidRDefault="004A4122" w:rsidP="00F629EB">
            <w:pPr>
              <w:numPr>
                <w:ilvl w:val="0"/>
                <w:numId w:val="18"/>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5EB3E5B8" w14:textId="77777777" w:rsidR="004A4122" w:rsidRPr="009549EE" w:rsidRDefault="004A4122" w:rsidP="00BC45DC">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3680AF97" w14:textId="77777777" w:rsidR="004A4122" w:rsidRPr="009549EE" w:rsidRDefault="004A4122" w:rsidP="009549EE">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1DD1557" w14:textId="77777777" w:rsidR="004A4122" w:rsidRPr="009549EE" w:rsidRDefault="004A4122" w:rsidP="009549EE">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9886A26" w14:textId="77777777" w:rsidR="004A4122" w:rsidRPr="009549EE" w:rsidRDefault="004A4122" w:rsidP="009549EE">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215CE87C" w14:textId="77777777" w:rsidR="004A4122" w:rsidRPr="009549EE" w:rsidRDefault="004A4122" w:rsidP="009549EE">
            <w:pPr>
              <w:jc w:val="center"/>
              <w:rPr>
                <w:b/>
                <w:bCs/>
                <w:i/>
                <w:iCs/>
                <w:rtl/>
              </w:rPr>
            </w:pPr>
          </w:p>
        </w:tc>
      </w:tr>
      <w:tr w:rsidR="004A4122" w:rsidRPr="009549EE" w14:paraId="7CE36C1A" w14:textId="77777777" w:rsidTr="00A77F3C">
        <w:trPr>
          <w:trHeight w:val="681"/>
          <w:jc w:val="right"/>
        </w:trPr>
        <w:tc>
          <w:tcPr>
            <w:tcW w:w="425" w:type="dxa"/>
            <w:vMerge/>
            <w:tcBorders>
              <w:left w:val="single" w:sz="18" w:space="0" w:color="auto"/>
              <w:bottom w:val="single" w:sz="18" w:space="0" w:color="auto"/>
              <w:right w:val="single" w:sz="6" w:space="0" w:color="auto"/>
            </w:tcBorders>
          </w:tcPr>
          <w:p w14:paraId="7D1762F3" w14:textId="77777777" w:rsidR="004A4122" w:rsidRPr="009549EE" w:rsidRDefault="004A4122" w:rsidP="00F629EB">
            <w:pPr>
              <w:numPr>
                <w:ilvl w:val="0"/>
                <w:numId w:val="18"/>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053BFFB0" w14:textId="77777777" w:rsidR="004A4122" w:rsidRPr="009549EE" w:rsidRDefault="004A4122" w:rsidP="009549EE">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69CCBCB4" w14:textId="77777777" w:rsidR="004A4122" w:rsidRPr="009549EE" w:rsidRDefault="004A4122" w:rsidP="009549EE">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6E704750" w14:textId="77777777" w:rsidR="004A4122" w:rsidRPr="009549EE" w:rsidRDefault="004A4122" w:rsidP="009549EE">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646CC6EA" w14:textId="77777777" w:rsidR="004A4122" w:rsidRPr="009549EE" w:rsidRDefault="004A4122" w:rsidP="009549EE">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3C17ECC7" w14:textId="77777777" w:rsidR="004A4122" w:rsidRPr="009549EE" w:rsidRDefault="004A4122" w:rsidP="00180359">
            <w:pPr>
              <w:jc w:val="center"/>
              <w:rPr>
                <w:b/>
                <w:bCs/>
                <w:rtl/>
              </w:rPr>
            </w:pPr>
          </w:p>
        </w:tc>
      </w:tr>
      <w:tr w:rsidR="004A4122" w:rsidRPr="009549EE" w14:paraId="27B5010E" w14:textId="77777777" w:rsidTr="00A77F3C">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BB70B2B" w14:textId="77777777" w:rsidR="00BC45DC" w:rsidRPr="009549EE" w:rsidRDefault="00BC45DC" w:rsidP="00180359">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83455D9" w14:textId="77777777" w:rsidR="00FB6602" w:rsidRPr="009549EE" w:rsidRDefault="00FB6602" w:rsidP="00FB6602">
            <w:pPr>
              <w:rPr>
                <w:b/>
                <w:bCs/>
                <w:rtl/>
              </w:rPr>
            </w:pP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ACE4EE3" w14:textId="77777777" w:rsidR="004A4122" w:rsidRPr="009549EE" w:rsidRDefault="004A4122" w:rsidP="00863DBB">
            <w:pPr>
              <w:jc w:val="center"/>
              <w:rPr>
                <w:b/>
                <w:bCs/>
                <w:rtl/>
              </w:rPr>
            </w:pPr>
          </w:p>
        </w:tc>
      </w:tr>
      <w:tr w:rsidR="00502423" w:rsidRPr="009549EE" w14:paraId="313AD995" w14:textId="77777777" w:rsidTr="00A77F3C">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5F63E77" w14:textId="77777777" w:rsidR="009A6477" w:rsidRPr="009A6477" w:rsidRDefault="009A6477" w:rsidP="009A6477">
            <w:pPr>
              <w:jc w:val="center"/>
              <w:rPr>
                <w:b/>
                <w:bCs/>
                <w:sz w:val="28"/>
                <w:szCs w:val="28"/>
                <w:rtl/>
              </w:rPr>
            </w:pPr>
            <w:r w:rsidRPr="009A6477">
              <w:rPr>
                <w:rFonts w:hint="cs"/>
                <w:b/>
                <w:bCs/>
                <w:sz w:val="28"/>
                <w:szCs w:val="28"/>
                <w:rtl/>
              </w:rPr>
              <w:t xml:space="preserve">סוג העבודה שבוצעה ע"י המציע באתר זה: </w:t>
            </w:r>
            <w:r w:rsidRPr="009A6477">
              <w:rPr>
                <w:rFonts w:hint="cs"/>
                <w:b/>
                <w:bCs/>
                <w:sz w:val="28"/>
                <w:szCs w:val="28"/>
                <w:u w:val="single"/>
                <w:rtl/>
              </w:rPr>
              <w:t>הקמה / תחזוקה / איפיון / עיצוב</w:t>
            </w:r>
            <w:r w:rsidRPr="009A6477">
              <w:rPr>
                <w:rFonts w:hint="cs"/>
                <w:b/>
                <w:bCs/>
                <w:sz w:val="28"/>
                <w:szCs w:val="28"/>
                <w:rtl/>
              </w:rPr>
              <w:t xml:space="preserve">  (סמן את התחום/ים הרלוונטי/ים)</w:t>
            </w:r>
          </w:p>
          <w:p w14:paraId="32C746E7" w14:textId="77777777" w:rsidR="009A6477" w:rsidRDefault="009A6477" w:rsidP="00BC0A75">
            <w:pPr>
              <w:jc w:val="center"/>
              <w:rPr>
                <w:b/>
                <w:bCs/>
                <w:rtl/>
              </w:rPr>
            </w:pPr>
          </w:p>
          <w:p w14:paraId="21F7E66F" w14:textId="77777777" w:rsidR="009549EE" w:rsidRDefault="00BC45DC" w:rsidP="00BC0A75">
            <w:pPr>
              <w:jc w:val="center"/>
              <w:rPr>
                <w:b/>
                <w:bCs/>
                <w:rtl/>
              </w:rPr>
            </w:pPr>
            <w:r>
              <w:rPr>
                <w:rFonts w:hint="cs"/>
                <w:b/>
                <w:bCs/>
                <w:rtl/>
              </w:rPr>
              <w:t>תיאור ה</w:t>
            </w:r>
            <w:r w:rsidR="00BC0A75">
              <w:rPr>
                <w:rFonts w:hint="cs"/>
                <w:b/>
                <w:bCs/>
                <w:rtl/>
              </w:rPr>
              <w:t>אתר</w:t>
            </w:r>
            <w:r>
              <w:rPr>
                <w:rFonts w:hint="cs"/>
                <w:b/>
                <w:bCs/>
                <w:rtl/>
              </w:rPr>
              <w:t xml:space="preserve"> שפותח</w:t>
            </w:r>
            <w:r w:rsidR="00B8114C">
              <w:rPr>
                <w:rFonts w:hint="cs"/>
                <w:b/>
                <w:bCs/>
                <w:rtl/>
              </w:rPr>
              <w:t>:</w:t>
            </w:r>
          </w:p>
          <w:p w14:paraId="3E4FF3FC" w14:textId="77777777" w:rsidR="00B8114C" w:rsidRDefault="00B8114C" w:rsidP="00B8114C">
            <w:pPr>
              <w:rPr>
                <w:b/>
                <w:bCs/>
                <w:rtl/>
              </w:rPr>
            </w:pPr>
            <w:r>
              <w:rPr>
                <w:rFonts w:hint="cs"/>
                <w:b/>
                <w:bCs/>
                <w:rtl/>
              </w:rPr>
              <w:t>חובה לפרט:</w:t>
            </w:r>
          </w:p>
          <w:p w14:paraId="1C4FE536" w14:textId="77777777" w:rsidR="00B8114C" w:rsidRPr="00B8114C" w:rsidRDefault="006A0D0F" w:rsidP="00B8114C">
            <w:pPr>
              <w:jc w:val="left"/>
              <w:rPr>
                <w:rtl/>
              </w:rPr>
            </w:pPr>
            <w:r>
              <w:rPr>
                <w:rFonts w:hint="cs"/>
                <w:rtl/>
              </w:rPr>
              <w:t xml:space="preserve">כתובת </w:t>
            </w:r>
            <w:r>
              <w:rPr>
                <w:rFonts w:hint="cs"/>
              </w:rPr>
              <w:t>URL</w:t>
            </w:r>
            <w:r>
              <w:rPr>
                <w:rFonts w:hint="cs"/>
                <w:rtl/>
              </w:rPr>
              <w:t xml:space="preserve">, </w:t>
            </w:r>
            <w:r w:rsidR="00B8114C" w:rsidRPr="00B8114C">
              <w:rPr>
                <w:rFonts w:hint="cs"/>
                <w:rtl/>
              </w:rPr>
              <w:t>צרכים ודרישות של הלקוח</w:t>
            </w:r>
            <w:r w:rsidR="00B8114C">
              <w:rPr>
                <w:rFonts w:hint="cs"/>
                <w:rtl/>
              </w:rPr>
              <w:t xml:space="preserve">, </w:t>
            </w:r>
            <w:r w:rsidR="00B8114C" w:rsidRPr="00B8114C">
              <w:rPr>
                <w:rFonts w:hint="cs"/>
                <w:rtl/>
              </w:rPr>
              <w:t>טכנולוגיות</w:t>
            </w:r>
            <w:r w:rsidR="00B8114C">
              <w:rPr>
                <w:rFonts w:hint="cs"/>
                <w:rtl/>
              </w:rPr>
              <w:t>.</w:t>
            </w:r>
          </w:p>
          <w:p w14:paraId="40191A37" w14:textId="77777777" w:rsidR="00B8114C" w:rsidRPr="009549EE" w:rsidRDefault="00B8114C" w:rsidP="00FB6602">
            <w:pPr>
              <w:jc w:val="center"/>
              <w:rPr>
                <w:b/>
                <w:bCs/>
                <w:rtl/>
              </w:rPr>
            </w:pPr>
          </w:p>
          <w:p w14:paraId="1E0F8267" w14:textId="77777777" w:rsidR="009549EE" w:rsidRPr="009549EE" w:rsidRDefault="009549EE"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40A7BC3" w14:textId="77777777" w:rsidR="009549EE" w:rsidRPr="009549EE" w:rsidRDefault="009549EE" w:rsidP="009A6477">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9B9F8A1" w14:textId="77777777" w:rsidR="00FB6602" w:rsidRDefault="00FB6602" w:rsidP="008651B2">
      <w:pPr>
        <w:jc w:val="center"/>
        <w:rPr>
          <w:b/>
          <w:bCs/>
          <w:rtl/>
        </w:rPr>
      </w:pPr>
    </w:p>
    <w:p w14:paraId="2E84079D" w14:textId="77777777"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14:paraId="430F3D26" w14:textId="77777777" w:rsidTr="002E4706">
        <w:trPr>
          <w:trHeight w:val="433"/>
          <w:jc w:val="center"/>
        </w:trPr>
        <w:tc>
          <w:tcPr>
            <w:tcW w:w="1928" w:type="dxa"/>
          </w:tcPr>
          <w:p w14:paraId="1A24E4AF" w14:textId="77777777" w:rsidR="00C06253" w:rsidRPr="00655781" w:rsidRDefault="00C06253" w:rsidP="00513CE9">
            <w:pPr>
              <w:rPr>
                <w:rtl/>
              </w:rPr>
            </w:pPr>
          </w:p>
          <w:p w14:paraId="1465CE77" w14:textId="77777777" w:rsidR="00C06253" w:rsidRPr="00655781" w:rsidRDefault="00C06253" w:rsidP="00513CE9"/>
        </w:tc>
        <w:tc>
          <w:tcPr>
            <w:tcW w:w="3469" w:type="dxa"/>
          </w:tcPr>
          <w:p w14:paraId="20AE6A3F" w14:textId="77777777" w:rsidR="00C06253" w:rsidRPr="00655781" w:rsidRDefault="00C06253" w:rsidP="00513CE9"/>
        </w:tc>
        <w:tc>
          <w:tcPr>
            <w:tcW w:w="3125" w:type="dxa"/>
          </w:tcPr>
          <w:p w14:paraId="5E2EC382" w14:textId="77777777" w:rsidR="00C06253" w:rsidRPr="00655781" w:rsidRDefault="00C06253" w:rsidP="00513CE9"/>
        </w:tc>
      </w:tr>
      <w:tr w:rsidR="00C06253" w:rsidRPr="00655781" w14:paraId="0451EFB6" w14:textId="77777777" w:rsidTr="002E4706">
        <w:trPr>
          <w:trHeight w:val="20"/>
          <w:jc w:val="center"/>
        </w:trPr>
        <w:tc>
          <w:tcPr>
            <w:tcW w:w="1928" w:type="dxa"/>
            <w:shd w:val="clear" w:color="auto" w:fill="BFBFBF"/>
          </w:tcPr>
          <w:p w14:paraId="3AA9BC5D" w14:textId="77777777" w:rsidR="00C06253" w:rsidRPr="00655781" w:rsidRDefault="00C06253" w:rsidP="00513CE9">
            <w:pPr>
              <w:jc w:val="center"/>
            </w:pPr>
            <w:r w:rsidRPr="00655781">
              <w:rPr>
                <w:rFonts w:hint="cs"/>
                <w:rtl/>
              </w:rPr>
              <w:t>תאריך</w:t>
            </w:r>
          </w:p>
        </w:tc>
        <w:tc>
          <w:tcPr>
            <w:tcW w:w="3469" w:type="dxa"/>
            <w:shd w:val="clear" w:color="auto" w:fill="BFBFBF"/>
          </w:tcPr>
          <w:p w14:paraId="1CAC024C" w14:textId="77777777"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14:paraId="0DE0CE2B" w14:textId="77777777" w:rsidR="00C06253" w:rsidRPr="00655781" w:rsidRDefault="00C06253" w:rsidP="00513CE9">
            <w:pPr>
              <w:jc w:val="center"/>
            </w:pPr>
            <w:r w:rsidRPr="00655781">
              <w:rPr>
                <w:rFonts w:hint="cs"/>
                <w:rtl/>
              </w:rPr>
              <w:t>חתימה וחותמת המציע</w:t>
            </w:r>
          </w:p>
        </w:tc>
      </w:tr>
    </w:tbl>
    <w:p w14:paraId="5665D369" w14:textId="77777777" w:rsidR="009C73DA" w:rsidRDefault="009C73DA" w:rsidP="00CD36E2">
      <w:pPr>
        <w:tabs>
          <w:tab w:val="left" w:pos="215"/>
        </w:tabs>
        <w:spacing w:after="120"/>
        <w:jc w:val="center"/>
        <w:rPr>
          <w:b/>
          <w:bCs/>
          <w:spacing w:val="6"/>
          <w:u w:val="single"/>
          <w:rtl/>
        </w:rPr>
      </w:pPr>
    </w:p>
    <w:p w14:paraId="1B6C4920" w14:textId="77777777"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14:paraId="243E0C45" w14:textId="77777777" w:rsidR="00861DB9" w:rsidRDefault="00C06253" w:rsidP="00667B2B">
      <w:pPr>
        <w:spacing w:line="240" w:lineRule="auto"/>
        <w:rPr>
          <w:rtl/>
          <w:lang w:val="fr-FR"/>
        </w:rPr>
      </w:pPr>
      <w:r w:rsidRPr="003C6B6D">
        <w:rPr>
          <w:rFonts w:hint="cs"/>
          <w:rtl/>
          <w:lang w:val="fr-FR"/>
        </w:rPr>
        <w:t>אני הח"מ,</w:t>
      </w:r>
      <w:r w:rsidR="00861DB9">
        <w:rPr>
          <w:rFonts w:hint="cs"/>
          <w:rtl/>
          <w:lang w:val="fr-FR"/>
        </w:rPr>
        <w:t xml:space="preserve"> </w:t>
      </w:r>
      <w:r w:rsidRPr="003C6B6D">
        <w:rPr>
          <w:rFonts w:hint="cs"/>
          <w:rtl/>
          <w:lang w:val="fr-FR"/>
        </w:rPr>
        <w:t xml:space="preserve">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w:t>
      </w:r>
    </w:p>
    <w:p w14:paraId="7B697D04" w14:textId="77777777" w:rsidR="00C06253" w:rsidRPr="00861DB9" w:rsidRDefault="00861DB9" w:rsidP="00667B2B">
      <w:pPr>
        <w:spacing w:line="240" w:lineRule="auto"/>
        <w:rPr>
          <w:rtl/>
          <w:lang w:val="fr-FR"/>
        </w:rPr>
      </w:pPr>
      <w:r w:rsidRPr="00861DB9">
        <w:rPr>
          <w:rFonts w:hint="cs"/>
          <w:rtl/>
          <w:lang w:val="fr-FR"/>
        </w:rPr>
        <w:t>-</w:t>
      </w:r>
      <w:r>
        <w:rPr>
          <w:rFonts w:hint="cs"/>
          <w:rtl/>
          <w:lang w:val="fr-FR"/>
        </w:rPr>
        <w:t xml:space="preserve">  </w:t>
      </w:r>
      <w:r w:rsidRPr="00861DB9">
        <w:rPr>
          <w:rFonts w:hint="cs"/>
          <w:rtl/>
          <w:lang w:val="fr-FR"/>
        </w:rPr>
        <w:t xml:space="preserve">כמו </w:t>
      </w:r>
      <w:r w:rsidR="00C06253" w:rsidRPr="00861DB9">
        <w:rPr>
          <w:rFonts w:hint="cs"/>
          <w:rtl/>
          <w:lang w:val="fr-FR"/>
        </w:rPr>
        <w:t>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582E06" w14:paraId="7D5D90E2" w14:textId="77777777" w:rsidTr="002E4706">
        <w:tc>
          <w:tcPr>
            <w:tcW w:w="4643" w:type="dxa"/>
          </w:tcPr>
          <w:p w14:paraId="18EE0D5F" w14:textId="77777777" w:rsidR="00C06253" w:rsidRPr="00582E06" w:rsidRDefault="00C06253" w:rsidP="00513CE9">
            <w:pPr>
              <w:jc w:val="center"/>
              <w:rPr>
                <w:rtl/>
              </w:rPr>
            </w:pPr>
            <w:r w:rsidRPr="00582E06">
              <w:rPr>
                <w:rFonts w:hint="cs"/>
                <w:rtl/>
              </w:rPr>
              <w:t>_________________</w:t>
            </w:r>
          </w:p>
        </w:tc>
        <w:tc>
          <w:tcPr>
            <w:tcW w:w="4643" w:type="dxa"/>
          </w:tcPr>
          <w:p w14:paraId="7F83C65B" w14:textId="77777777" w:rsidR="00C06253" w:rsidRPr="00582E06" w:rsidRDefault="00C06253" w:rsidP="00513CE9">
            <w:pPr>
              <w:jc w:val="center"/>
              <w:rPr>
                <w:rtl/>
              </w:rPr>
            </w:pPr>
            <w:r w:rsidRPr="00582E06">
              <w:rPr>
                <w:rFonts w:hint="cs"/>
                <w:rtl/>
              </w:rPr>
              <w:t>____________________________</w:t>
            </w:r>
          </w:p>
        </w:tc>
      </w:tr>
      <w:tr w:rsidR="00C06253" w:rsidRPr="00582E06" w14:paraId="0CC88C8D" w14:textId="77777777" w:rsidTr="002E4706">
        <w:tc>
          <w:tcPr>
            <w:tcW w:w="4643" w:type="dxa"/>
          </w:tcPr>
          <w:p w14:paraId="098C29D0" w14:textId="77777777" w:rsidR="00C06253" w:rsidRPr="00582E06" w:rsidRDefault="00C06253" w:rsidP="00513CE9">
            <w:pPr>
              <w:jc w:val="center"/>
              <w:rPr>
                <w:b/>
                <w:bCs/>
                <w:rtl/>
              </w:rPr>
            </w:pPr>
            <w:r w:rsidRPr="00582E06">
              <w:rPr>
                <w:rFonts w:hint="cs"/>
                <w:b/>
                <w:bCs/>
                <w:rtl/>
              </w:rPr>
              <w:t>תאריך</w:t>
            </w:r>
          </w:p>
        </w:tc>
        <w:tc>
          <w:tcPr>
            <w:tcW w:w="4643" w:type="dxa"/>
          </w:tcPr>
          <w:p w14:paraId="612CBFD7" w14:textId="77777777" w:rsidR="00C06253" w:rsidRPr="00582E06" w:rsidRDefault="00C06253" w:rsidP="00513CE9">
            <w:pPr>
              <w:jc w:val="center"/>
              <w:rPr>
                <w:b/>
                <w:bCs/>
                <w:rtl/>
              </w:rPr>
            </w:pPr>
            <w:r w:rsidRPr="00582E06">
              <w:rPr>
                <w:rFonts w:hint="cs"/>
                <w:b/>
                <w:bCs/>
                <w:rtl/>
              </w:rPr>
              <w:t>חתימה וחותמת</w:t>
            </w:r>
          </w:p>
        </w:tc>
      </w:tr>
    </w:tbl>
    <w:p w14:paraId="04C4B0DA" w14:textId="77777777" w:rsidR="00B8114C" w:rsidRDefault="00B8114C" w:rsidP="00FB6602">
      <w:pPr>
        <w:pStyle w:val="af9"/>
        <w:tabs>
          <w:tab w:val="center" w:pos="5102"/>
        </w:tabs>
        <w:ind w:left="327"/>
        <w:rPr>
          <w:sz w:val="26"/>
          <w:szCs w:val="26"/>
          <w:rtl/>
        </w:rPr>
        <w:sectPr w:rsidR="00B8114C" w:rsidSect="00C64347">
          <w:endnotePr>
            <w:numFmt w:val="lowerLetter"/>
          </w:endnotePr>
          <w:pgSz w:w="11907" w:h="16840" w:code="9"/>
          <w:pgMar w:top="1134" w:right="1134" w:bottom="992" w:left="1134" w:header="720" w:footer="482" w:gutter="0"/>
          <w:cols w:space="720"/>
          <w:titlePg/>
          <w:bidi/>
          <w:rtlGutter/>
          <w:docGrid w:linePitch="326"/>
        </w:sectPr>
      </w:pPr>
    </w:p>
    <w:p w14:paraId="08C15472" w14:textId="77777777" w:rsidR="00165537" w:rsidRPr="00882818" w:rsidRDefault="00165537" w:rsidP="00FB6602">
      <w:pPr>
        <w:pStyle w:val="af9"/>
        <w:tabs>
          <w:tab w:val="center" w:pos="5102"/>
        </w:tabs>
        <w:ind w:left="327"/>
        <w:rPr>
          <w:sz w:val="26"/>
          <w:szCs w:val="26"/>
          <w:rtl/>
        </w:rPr>
        <w:sectPr w:rsidR="00165537" w:rsidRPr="00882818" w:rsidSect="00C64347">
          <w:endnotePr>
            <w:numFmt w:val="lowerLetter"/>
          </w:endnotePr>
          <w:pgSz w:w="11907" w:h="16840" w:code="9"/>
          <w:pgMar w:top="1134" w:right="1134" w:bottom="992" w:left="1134" w:header="720" w:footer="482" w:gutter="0"/>
          <w:cols w:space="720"/>
          <w:titlePg/>
          <w:bidi/>
          <w:rtlGutter/>
          <w:docGrid w:linePitch="326"/>
        </w:sectPr>
      </w:pPr>
    </w:p>
    <w:p w14:paraId="7BD14432" w14:textId="77777777" w:rsidR="00A00574" w:rsidRPr="00B900D7" w:rsidRDefault="00A00574" w:rsidP="00A00574">
      <w:pPr>
        <w:pStyle w:val="20"/>
        <w:spacing w:before="0" w:after="0"/>
        <w:jc w:val="center"/>
        <w:rPr>
          <w:rFonts w:cs="David"/>
          <w:rtl/>
        </w:rPr>
      </w:pPr>
      <w:bookmarkStart w:id="965" w:name="_Toc17709048"/>
      <w:bookmarkStart w:id="966" w:name="_Toc479179595"/>
      <w:r w:rsidRPr="00A77F3C">
        <w:rPr>
          <w:rFonts w:cs="David" w:hint="cs"/>
          <w:rtl/>
        </w:rPr>
        <w:t>נספח ב'3</w:t>
      </w:r>
      <w:r>
        <w:rPr>
          <w:rFonts w:cs="David" w:hint="cs"/>
          <w:rtl/>
        </w:rPr>
        <w:t>א</w:t>
      </w:r>
      <w:r w:rsidRPr="00A77F3C">
        <w:rPr>
          <w:rFonts w:cs="David" w:hint="cs"/>
          <w:rtl/>
        </w:rPr>
        <w:t xml:space="preserve"> </w:t>
      </w:r>
      <w:r w:rsidRPr="00A77F3C">
        <w:rPr>
          <w:rFonts w:cs="David"/>
          <w:rtl/>
        </w:rPr>
        <w:t>–</w:t>
      </w:r>
      <w:r w:rsidRPr="00A77F3C">
        <w:rPr>
          <w:rFonts w:cs="David" w:hint="cs"/>
          <w:rtl/>
        </w:rPr>
        <w:t xml:space="preserve"> פרטי מנהל הפרויקט וניסיונו</w:t>
      </w:r>
      <w:bookmarkEnd w:id="965"/>
    </w:p>
    <w:p w14:paraId="26322781" w14:textId="77777777" w:rsidR="00A00574" w:rsidRPr="00655781" w:rsidRDefault="00A00574" w:rsidP="00A00574">
      <w:pPr>
        <w:tabs>
          <w:tab w:val="left" w:pos="1975"/>
        </w:tabs>
        <w:spacing w:line="240" w:lineRule="auto"/>
        <w:ind w:left="-33"/>
        <w:rPr>
          <w:rtl/>
        </w:rPr>
      </w:pPr>
      <w:r w:rsidRPr="00655781">
        <w:rPr>
          <w:rtl/>
        </w:rPr>
        <w:tab/>
      </w:r>
    </w:p>
    <w:p w14:paraId="6D2244B8"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56B34446"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5877378B" w14:textId="77777777" w:rsidTr="000611D5">
        <w:trPr>
          <w:trHeight w:val="533"/>
        </w:trPr>
        <w:tc>
          <w:tcPr>
            <w:tcW w:w="1315" w:type="dxa"/>
            <w:tcBorders>
              <w:top w:val="nil"/>
              <w:left w:val="nil"/>
              <w:bottom w:val="nil"/>
            </w:tcBorders>
          </w:tcPr>
          <w:p w14:paraId="364F0DF8"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מנהל הפרויקט</w:t>
            </w:r>
            <w:r w:rsidRPr="00A65F41">
              <w:rPr>
                <w:rFonts w:hint="cs"/>
                <w:b/>
                <w:bCs/>
                <w:rtl/>
              </w:rPr>
              <w:t>:</w:t>
            </w:r>
          </w:p>
        </w:tc>
        <w:tc>
          <w:tcPr>
            <w:tcW w:w="2410" w:type="dxa"/>
          </w:tcPr>
          <w:p w14:paraId="11D7A316" w14:textId="77777777" w:rsidR="00A00574" w:rsidRPr="00655781" w:rsidRDefault="00A00574" w:rsidP="000611D5">
            <w:pPr>
              <w:spacing w:line="240" w:lineRule="auto"/>
              <w:rPr>
                <w:b/>
                <w:bCs/>
                <w:rtl/>
              </w:rPr>
            </w:pPr>
          </w:p>
        </w:tc>
        <w:tc>
          <w:tcPr>
            <w:tcW w:w="858" w:type="dxa"/>
            <w:tcBorders>
              <w:top w:val="nil"/>
              <w:bottom w:val="nil"/>
            </w:tcBorders>
          </w:tcPr>
          <w:p w14:paraId="18983B1E"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2320A340" w14:textId="77777777" w:rsidR="00A00574" w:rsidRPr="00655781" w:rsidRDefault="00A00574" w:rsidP="000611D5">
            <w:pPr>
              <w:spacing w:line="240" w:lineRule="auto"/>
              <w:rPr>
                <w:b/>
                <w:bCs/>
                <w:rtl/>
              </w:rPr>
            </w:pPr>
          </w:p>
        </w:tc>
        <w:tc>
          <w:tcPr>
            <w:tcW w:w="972" w:type="dxa"/>
            <w:tcBorders>
              <w:top w:val="nil"/>
              <w:bottom w:val="nil"/>
            </w:tcBorders>
          </w:tcPr>
          <w:p w14:paraId="36238E51"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0D177885" w14:textId="77777777" w:rsidR="00A00574" w:rsidRPr="00655781" w:rsidRDefault="00A00574" w:rsidP="000611D5">
            <w:pPr>
              <w:spacing w:line="240" w:lineRule="auto"/>
              <w:rPr>
                <w:b/>
                <w:bCs/>
                <w:rtl/>
              </w:rPr>
            </w:pPr>
          </w:p>
        </w:tc>
      </w:tr>
    </w:tbl>
    <w:p w14:paraId="709AB64C" w14:textId="77777777" w:rsidR="00A00574" w:rsidRPr="00655781" w:rsidRDefault="00A00574" w:rsidP="00A00574">
      <w:pPr>
        <w:rPr>
          <w:b/>
          <w:bCs/>
          <w:sz w:val="14"/>
          <w:szCs w:val="14"/>
          <w:u w:val="single"/>
          <w:rtl/>
        </w:rPr>
      </w:pPr>
    </w:p>
    <w:p w14:paraId="7A50638A"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1774FC96" w14:textId="77777777" w:rsidTr="000611D5">
        <w:tc>
          <w:tcPr>
            <w:tcW w:w="7332" w:type="dxa"/>
            <w:tcBorders>
              <w:top w:val="single" w:sz="18" w:space="0" w:color="auto"/>
              <w:bottom w:val="single" w:sz="18" w:space="0" w:color="auto"/>
            </w:tcBorders>
            <w:shd w:val="pct5" w:color="auto" w:fill="auto"/>
          </w:tcPr>
          <w:p w14:paraId="79078E8E"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31F4CD4E"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4DCCE1B6" w14:textId="77777777" w:rsidTr="000611D5">
        <w:tc>
          <w:tcPr>
            <w:tcW w:w="7332" w:type="dxa"/>
            <w:tcBorders>
              <w:top w:val="single" w:sz="18" w:space="0" w:color="auto"/>
            </w:tcBorders>
          </w:tcPr>
          <w:p w14:paraId="7E0AB266" w14:textId="77777777" w:rsidR="00A00574" w:rsidRPr="00655781" w:rsidRDefault="00A00574" w:rsidP="000611D5">
            <w:pPr>
              <w:spacing w:before="60" w:after="60"/>
              <w:rPr>
                <w:rtl/>
              </w:rPr>
            </w:pPr>
          </w:p>
        </w:tc>
        <w:tc>
          <w:tcPr>
            <w:tcW w:w="1702" w:type="dxa"/>
            <w:tcBorders>
              <w:top w:val="single" w:sz="18" w:space="0" w:color="auto"/>
            </w:tcBorders>
          </w:tcPr>
          <w:p w14:paraId="7B6ADDD3" w14:textId="77777777" w:rsidR="00A00574" w:rsidRPr="00655781" w:rsidRDefault="00A00574" w:rsidP="000611D5">
            <w:pPr>
              <w:spacing w:before="60" w:after="60"/>
              <w:rPr>
                <w:rtl/>
              </w:rPr>
            </w:pPr>
          </w:p>
        </w:tc>
      </w:tr>
      <w:tr w:rsidR="00A00574" w:rsidRPr="00655781" w14:paraId="2DA69425" w14:textId="77777777" w:rsidTr="000611D5">
        <w:tc>
          <w:tcPr>
            <w:tcW w:w="7332" w:type="dxa"/>
          </w:tcPr>
          <w:p w14:paraId="47FBD8E9" w14:textId="77777777" w:rsidR="00A00574" w:rsidRPr="00655781" w:rsidRDefault="00A00574" w:rsidP="000611D5">
            <w:pPr>
              <w:spacing w:before="60" w:after="60"/>
              <w:rPr>
                <w:rtl/>
              </w:rPr>
            </w:pPr>
          </w:p>
        </w:tc>
        <w:tc>
          <w:tcPr>
            <w:tcW w:w="1702" w:type="dxa"/>
          </w:tcPr>
          <w:p w14:paraId="23BD3BA9" w14:textId="77777777" w:rsidR="00A00574" w:rsidRPr="00655781" w:rsidRDefault="00A00574" w:rsidP="000611D5">
            <w:pPr>
              <w:spacing w:before="60" w:after="60"/>
              <w:rPr>
                <w:rtl/>
              </w:rPr>
            </w:pPr>
          </w:p>
        </w:tc>
      </w:tr>
      <w:tr w:rsidR="00A00574" w:rsidRPr="00655781" w14:paraId="15BF52E0" w14:textId="77777777" w:rsidTr="000611D5">
        <w:tc>
          <w:tcPr>
            <w:tcW w:w="7332" w:type="dxa"/>
          </w:tcPr>
          <w:p w14:paraId="6A8E096F" w14:textId="77777777" w:rsidR="00A00574" w:rsidRPr="00655781" w:rsidRDefault="00A00574" w:rsidP="000611D5">
            <w:pPr>
              <w:spacing w:before="60" w:after="60"/>
              <w:rPr>
                <w:rtl/>
              </w:rPr>
            </w:pPr>
          </w:p>
        </w:tc>
        <w:tc>
          <w:tcPr>
            <w:tcW w:w="1702" w:type="dxa"/>
          </w:tcPr>
          <w:p w14:paraId="660CD7CA" w14:textId="77777777" w:rsidR="00A00574" w:rsidRPr="00655781" w:rsidRDefault="00A00574" w:rsidP="000611D5">
            <w:pPr>
              <w:spacing w:before="60" w:after="60"/>
              <w:rPr>
                <w:rtl/>
              </w:rPr>
            </w:pPr>
          </w:p>
        </w:tc>
      </w:tr>
    </w:tbl>
    <w:p w14:paraId="67DB23D4" w14:textId="77777777" w:rsidR="00A00574" w:rsidRPr="00655781" w:rsidRDefault="00A00574" w:rsidP="00A00574">
      <w:pPr>
        <w:rPr>
          <w:sz w:val="14"/>
          <w:szCs w:val="14"/>
          <w:rtl/>
        </w:rPr>
      </w:pPr>
    </w:p>
    <w:p w14:paraId="5CFA6EA8" w14:textId="77777777" w:rsidR="00A00574" w:rsidRDefault="00A00574" w:rsidP="00A00574">
      <w:pPr>
        <w:rPr>
          <w:rtl/>
        </w:rPr>
      </w:pPr>
      <w:r w:rsidRPr="00655781">
        <w:rPr>
          <w:b/>
          <w:bCs/>
          <w:rtl/>
        </w:rPr>
        <w:tab/>
      </w:r>
      <w:r>
        <w:rPr>
          <w:rFonts w:hint="cs"/>
          <w:b/>
          <w:bCs/>
          <w:rtl/>
        </w:rPr>
        <w:t xml:space="preserve">על מנהל הפרויקט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0E73F96D" w14:textId="77777777" w:rsidR="00A00574" w:rsidRDefault="00A00574" w:rsidP="00A00574">
      <w:pPr>
        <w:rPr>
          <w:rtl/>
        </w:rPr>
      </w:pPr>
    </w:p>
    <w:p w14:paraId="12348EA3" w14:textId="77777777" w:rsidR="00A00574" w:rsidRPr="00C91F11" w:rsidRDefault="00A00574" w:rsidP="00A00574">
      <w:pPr>
        <w:spacing w:before="100" w:after="100"/>
        <w:rPr>
          <w:rtl/>
        </w:rPr>
      </w:pPr>
      <w:r w:rsidRPr="00C91F11">
        <w:rPr>
          <w:rFonts w:ascii="Arial" w:hAnsi="Arial" w:hint="cs"/>
          <w:b/>
          <w:bCs/>
          <w:i/>
          <w:u w:val="single"/>
          <w:rtl/>
          <w:lang w:val="x-none"/>
        </w:rPr>
        <w:t>הצהרת מנהל הפרויקט</w:t>
      </w:r>
    </w:p>
    <w:p w14:paraId="0550B3FF"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0415FAA2" w14:textId="77777777" w:rsidR="00A00574" w:rsidRPr="009E79C5" w:rsidRDefault="00A00574" w:rsidP="00A00574">
      <w:pPr>
        <w:spacing w:before="100" w:after="100"/>
        <w:rPr>
          <w:rtl/>
        </w:rPr>
      </w:pPr>
    </w:p>
    <w:p w14:paraId="5A3CC6C8"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53B77C5" w14:textId="77777777" w:rsidTr="000611D5">
        <w:trPr>
          <w:trHeight w:val="769"/>
        </w:trPr>
        <w:tc>
          <w:tcPr>
            <w:tcW w:w="1928" w:type="dxa"/>
          </w:tcPr>
          <w:p w14:paraId="68A2CDC1" w14:textId="77777777" w:rsidR="00A00574" w:rsidRPr="009E79C5" w:rsidRDefault="00A00574" w:rsidP="000611D5">
            <w:pPr>
              <w:spacing w:before="100" w:after="100"/>
              <w:rPr>
                <w:b/>
                <w:bCs/>
                <w:i/>
                <w:u w:val="single"/>
                <w:rtl/>
              </w:rPr>
            </w:pPr>
          </w:p>
          <w:p w14:paraId="48BC62EB" w14:textId="77777777" w:rsidR="00A00574" w:rsidRPr="009E79C5" w:rsidRDefault="00A00574" w:rsidP="000611D5">
            <w:pPr>
              <w:spacing w:before="100" w:after="100"/>
              <w:rPr>
                <w:b/>
                <w:bCs/>
                <w:i/>
                <w:u w:val="single"/>
              </w:rPr>
            </w:pPr>
          </w:p>
        </w:tc>
        <w:tc>
          <w:tcPr>
            <w:tcW w:w="3469" w:type="dxa"/>
          </w:tcPr>
          <w:p w14:paraId="7E2BAA3C" w14:textId="77777777" w:rsidR="00A00574" w:rsidRPr="009E79C5" w:rsidRDefault="00A00574" w:rsidP="000611D5">
            <w:pPr>
              <w:spacing w:before="100" w:after="100"/>
              <w:rPr>
                <w:b/>
                <w:bCs/>
                <w:i/>
                <w:u w:val="single"/>
              </w:rPr>
            </w:pPr>
          </w:p>
        </w:tc>
        <w:tc>
          <w:tcPr>
            <w:tcW w:w="3125" w:type="dxa"/>
          </w:tcPr>
          <w:p w14:paraId="6C2EA9F8" w14:textId="77777777" w:rsidR="00A00574" w:rsidRPr="009E79C5" w:rsidRDefault="00A00574" w:rsidP="000611D5">
            <w:pPr>
              <w:spacing w:before="100" w:after="100"/>
              <w:rPr>
                <w:b/>
                <w:bCs/>
                <w:i/>
                <w:u w:val="single"/>
              </w:rPr>
            </w:pPr>
          </w:p>
        </w:tc>
      </w:tr>
      <w:tr w:rsidR="00A00574" w:rsidRPr="009E79C5" w14:paraId="3E200615" w14:textId="77777777" w:rsidTr="000611D5">
        <w:trPr>
          <w:trHeight w:val="20"/>
        </w:trPr>
        <w:tc>
          <w:tcPr>
            <w:tcW w:w="1928" w:type="dxa"/>
            <w:shd w:val="clear" w:color="auto" w:fill="BFBFBF"/>
          </w:tcPr>
          <w:p w14:paraId="656E90F6"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5DBC29BF"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169A724F"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6D96351C" w14:textId="77777777" w:rsidR="00A00574" w:rsidRDefault="00A00574" w:rsidP="00A00574">
      <w:pPr>
        <w:overflowPunct/>
        <w:autoSpaceDE/>
        <w:autoSpaceDN/>
        <w:adjustRightInd/>
        <w:ind w:left="327"/>
        <w:textAlignment w:val="auto"/>
        <w:rPr>
          <w:b/>
          <w:bCs/>
          <w:u w:val="single"/>
          <w:rtl/>
        </w:rPr>
      </w:pPr>
    </w:p>
    <w:p w14:paraId="36805913" w14:textId="77777777" w:rsidR="00667B2B" w:rsidRDefault="00667B2B" w:rsidP="00A00574">
      <w:pPr>
        <w:overflowPunct/>
        <w:autoSpaceDE/>
        <w:autoSpaceDN/>
        <w:adjustRightInd/>
        <w:ind w:left="327"/>
        <w:textAlignment w:val="auto"/>
        <w:rPr>
          <w:b/>
          <w:bCs/>
          <w:u w:val="single"/>
          <w:rtl/>
        </w:rPr>
        <w:sectPr w:rsidR="00667B2B" w:rsidSect="008B5E96">
          <w:endnotePr>
            <w:numFmt w:val="lowerLetter"/>
          </w:endnotePr>
          <w:type w:val="continuous"/>
          <w:pgSz w:w="11907" w:h="16840" w:code="9"/>
          <w:pgMar w:top="1134" w:right="1134" w:bottom="992" w:left="1134" w:header="720" w:footer="482" w:gutter="0"/>
          <w:cols w:space="720"/>
          <w:titlePg/>
          <w:bidi/>
          <w:rtlGutter/>
        </w:sectPr>
      </w:pPr>
    </w:p>
    <w:p w14:paraId="74E608F0" w14:textId="77777777" w:rsidR="00A00574" w:rsidRPr="00EC248E" w:rsidRDefault="00A00574" w:rsidP="00667B2B">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המנהל המוצע מטעמו עבד בפיתוחן ושימש בתפקיד ניהולי במסגרתן,</w:t>
      </w:r>
      <w:r w:rsidRPr="00EC248E">
        <w:rPr>
          <w:b/>
          <w:bCs/>
          <w:rtl/>
        </w:rPr>
        <w:t xml:space="preserve"> </w:t>
      </w:r>
      <w:r w:rsidRPr="00EC248E">
        <w:rPr>
          <w:rFonts w:hint="cs"/>
          <w:b/>
          <w:bCs/>
          <w:rtl/>
        </w:rPr>
        <w:t xml:space="preserve">ע"פ הנדרש בטבלאות מטה, בהתאם לנדרש בתנאי הסף </w:t>
      </w:r>
      <w:r w:rsidRPr="00EC248E">
        <w:rPr>
          <w:b/>
          <w:bCs/>
          <w:rtl/>
        </w:rPr>
        <w:fldChar w:fldCharType="begin"/>
      </w:r>
      <w:r w:rsidRPr="00EC248E">
        <w:rPr>
          <w:b/>
          <w:bCs/>
          <w:rtl/>
        </w:rPr>
        <w:instrText xml:space="preserve"> </w:instrText>
      </w:r>
      <w:r w:rsidRPr="00EC248E">
        <w:rPr>
          <w:rFonts w:hint="cs"/>
          <w:b/>
          <w:bCs/>
        </w:rPr>
        <w:instrText>REF</w:instrText>
      </w:r>
      <w:r w:rsidRPr="00EC248E">
        <w:rPr>
          <w:rFonts w:hint="cs"/>
          <w:b/>
          <w:bCs/>
          <w:rtl/>
        </w:rPr>
        <w:instrText xml:space="preserve"> _</w:instrText>
      </w:r>
      <w:r w:rsidRPr="00EC248E">
        <w:rPr>
          <w:rFonts w:hint="cs"/>
          <w:b/>
          <w:bCs/>
        </w:rPr>
        <w:instrText>Ref395437347 \w \h</w:instrText>
      </w:r>
      <w:r w:rsidRPr="00EC248E">
        <w:rPr>
          <w:b/>
          <w:bCs/>
          <w:rtl/>
        </w:rPr>
        <w:instrText xml:space="preserve">  \* </w:instrText>
      </w:r>
      <w:r w:rsidRPr="00EC248E">
        <w:rPr>
          <w:b/>
          <w:bCs/>
        </w:rPr>
        <w:instrText>MERGEFORMAT</w:instrText>
      </w:r>
      <w:r w:rsidRPr="00EC248E">
        <w:rPr>
          <w:b/>
          <w:bCs/>
          <w:rtl/>
        </w:rPr>
        <w:instrText xml:space="preserve"> </w:instrText>
      </w:r>
      <w:r w:rsidRPr="00EC248E">
        <w:rPr>
          <w:b/>
          <w:bCs/>
          <w:rtl/>
        </w:rPr>
      </w:r>
      <w:r w:rsidRPr="00EC248E">
        <w:rPr>
          <w:b/>
          <w:bCs/>
          <w:rtl/>
        </w:rPr>
        <w:fldChar w:fldCharType="separate"/>
      </w:r>
      <w:r w:rsidR="00A927DE">
        <w:rPr>
          <w:b/>
          <w:bCs/>
          <w:cs/>
        </w:rPr>
        <w:t>‎</w:t>
      </w:r>
      <w:r w:rsidR="00667B2B">
        <w:rPr>
          <w:b/>
          <w:bCs/>
        </w:rPr>
        <w:fldChar w:fldCharType="begin"/>
      </w:r>
      <w:r w:rsidR="00667B2B">
        <w:rPr>
          <w:b/>
          <w:bCs/>
        </w:rPr>
        <w:instrText xml:space="preserve"> REF _Ref453580649 \r \h </w:instrText>
      </w:r>
      <w:r w:rsidR="00667B2B">
        <w:rPr>
          <w:b/>
          <w:bCs/>
        </w:rPr>
      </w:r>
      <w:r w:rsidR="00667B2B">
        <w:rPr>
          <w:b/>
          <w:bCs/>
        </w:rPr>
        <w:fldChar w:fldCharType="separate"/>
      </w:r>
      <w:r w:rsidR="00667B2B">
        <w:rPr>
          <w:b/>
          <w:bCs/>
          <w:cs/>
        </w:rPr>
        <w:t>‎</w:t>
      </w:r>
      <w:r w:rsidR="00667B2B">
        <w:rPr>
          <w:b/>
          <w:bCs/>
        </w:rPr>
        <w:t>5.2.2</w:t>
      </w:r>
      <w:r w:rsidR="00667B2B">
        <w:rPr>
          <w:b/>
          <w:bCs/>
        </w:rPr>
        <w:fldChar w:fldCharType="end"/>
      </w:r>
      <w:r w:rsidRPr="00EC248E">
        <w:rPr>
          <w:b/>
          <w:bCs/>
          <w:rtl/>
        </w:rPr>
        <w:fldChar w:fldCharType="end"/>
      </w:r>
      <w:r w:rsidRPr="00EC248E">
        <w:rPr>
          <w:rFonts w:hint="cs"/>
          <w:b/>
          <w:bCs/>
          <w:rtl/>
        </w:rPr>
        <w:t xml:space="preserve"> ובאמת המידה</w:t>
      </w:r>
      <w:r w:rsidR="00201A32">
        <w:rPr>
          <w:b/>
          <w:bCs/>
          <w:rtl/>
        </w:rPr>
        <w:fldChar w:fldCharType="begin"/>
      </w:r>
      <w:r w:rsidR="00201A32">
        <w:rPr>
          <w:b/>
          <w:bCs/>
          <w:rtl/>
        </w:rPr>
        <w:instrText xml:space="preserve"> </w:instrText>
      </w:r>
      <w:r w:rsidR="00201A32">
        <w:rPr>
          <w:rFonts w:hint="cs"/>
          <w:b/>
          <w:bCs/>
        </w:rPr>
        <w:instrText>REF</w:instrText>
      </w:r>
      <w:r w:rsidR="00201A32">
        <w:rPr>
          <w:rFonts w:hint="cs"/>
          <w:b/>
          <w:bCs/>
          <w:rtl/>
        </w:rPr>
        <w:instrText xml:space="preserve"> _</w:instrText>
      </w:r>
      <w:r w:rsidR="00201A32">
        <w:rPr>
          <w:rFonts w:hint="cs"/>
          <w:b/>
          <w:bCs/>
        </w:rPr>
        <w:instrText>Ref17719311 \r \h</w:instrText>
      </w:r>
      <w:r w:rsidR="00201A32">
        <w:rPr>
          <w:b/>
          <w:bCs/>
          <w:rtl/>
        </w:rPr>
        <w:instrText xml:space="preserve"> </w:instrText>
      </w:r>
      <w:r w:rsidR="00201A32">
        <w:rPr>
          <w:b/>
          <w:bCs/>
          <w:rtl/>
        </w:rPr>
      </w:r>
      <w:r w:rsidR="00201A32">
        <w:rPr>
          <w:b/>
          <w:bCs/>
          <w:rtl/>
        </w:rPr>
        <w:fldChar w:fldCharType="separate"/>
      </w:r>
      <w:r w:rsidR="00201A32">
        <w:rPr>
          <w:b/>
          <w:bCs/>
          <w:cs/>
        </w:rPr>
        <w:t>‎</w:t>
      </w:r>
      <w:r w:rsidR="00667B2B">
        <w:rPr>
          <w:b/>
          <w:bCs/>
        </w:rPr>
        <w:fldChar w:fldCharType="begin"/>
      </w:r>
      <w:r w:rsidR="00667B2B">
        <w:rPr>
          <w:b/>
          <w:bCs/>
        </w:rPr>
        <w:instrText xml:space="preserve"> REF _Ref17719311 \r \h </w:instrText>
      </w:r>
      <w:r w:rsidR="00667B2B">
        <w:rPr>
          <w:b/>
          <w:bCs/>
        </w:rPr>
      </w:r>
      <w:r w:rsidR="00667B2B">
        <w:rPr>
          <w:b/>
          <w:bCs/>
        </w:rPr>
        <w:fldChar w:fldCharType="separate"/>
      </w:r>
      <w:r w:rsidR="00667B2B">
        <w:rPr>
          <w:b/>
          <w:bCs/>
          <w:cs/>
        </w:rPr>
        <w:t>‎</w:t>
      </w:r>
      <w:r w:rsidR="00667B2B">
        <w:rPr>
          <w:b/>
          <w:bCs/>
        </w:rPr>
        <w:t>10.6.2</w:t>
      </w:r>
      <w:r w:rsidR="00667B2B">
        <w:rPr>
          <w:b/>
          <w:bCs/>
        </w:rPr>
        <w:fldChar w:fldCharType="end"/>
      </w:r>
      <w:r w:rsidR="00201A32">
        <w:rPr>
          <w:b/>
          <w:bCs/>
          <w:rtl/>
        </w:rPr>
        <w:fldChar w:fldCharType="end"/>
      </w:r>
      <w:r w:rsidRPr="00EC248E">
        <w:rPr>
          <w:rFonts w:hint="cs"/>
          <w:b/>
          <w:bCs/>
          <w:rtl/>
        </w:rPr>
        <w:t xml:space="preserve"> </w:t>
      </w:r>
      <w:r w:rsidR="00667B2B">
        <w:rPr>
          <w:rFonts w:hint="cs"/>
          <w:b/>
          <w:bCs/>
          <w:rtl/>
        </w:rPr>
        <w:t>יש להוסיף טבלה נפרדת במבנה זהה עבור כל פרויקט):</w:t>
      </w:r>
      <w:r w:rsidRPr="00EC248E">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28D7DB03"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7F1D3A0"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508574"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531C954C" w14:textId="77777777" w:rsidR="00A00574" w:rsidRPr="00EC248E" w:rsidRDefault="00A00574" w:rsidP="000611D5">
            <w:pPr>
              <w:jc w:val="center"/>
              <w:rPr>
                <w:b/>
                <w:bCs/>
                <w:rtl/>
              </w:rPr>
            </w:pPr>
            <w:r w:rsidRPr="00EC248E">
              <w:rPr>
                <w:rFonts w:hint="cs"/>
                <w:b/>
                <w:bCs/>
                <w:rtl/>
              </w:rPr>
              <w:t>תאריכי העבודות</w:t>
            </w:r>
          </w:p>
          <w:p w14:paraId="0A985C81" w14:textId="77777777" w:rsidR="00A00574" w:rsidRPr="00EC248E" w:rsidRDefault="00A00574" w:rsidP="000611D5">
            <w:pPr>
              <w:jc w:val="center"/>
              <w:rPr>
                <w:b/>
                <w:bCs/>
                <w:rtl/>
              </w:rPr>
            </w:pPr>
            <w:r w:rsidRPr="00EC248E">
              <w:rPr>
                <w:rFonts w:hint="cs"/>
                <w:b/>
                <w:bCs/>
                <w:rtl/>
              </w:rPr>
              <w:t>(חודש/שנה-חודש/שנה)</w:t>
            </w:r>
          </w:p>
          <w:p w14:paraId="122176D1"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517CDD6"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7BF9C692"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3843CFFE"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1C8F0DFB"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37180D55"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30C443BB"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74672C34" w14:textId="77777777" w:rsidR="00A00574" w:rsidRPr="00EC248E" w:rsidRDefault="00A00574" w:rsidP="000611D5">
            <w:pPr>
              <w:jc w:val="center"/>
              <w:rPr>
                <w:b/>
                <w:bCs/>
                <w:i/>
                <w:iCs/>
                <w:rtl/>
              </w:rPr>
            </w:pPr>
          </w:p>
        </w:tc>
      </w:tr>
      <w:tr w:rsidR="00A00574" w:rsidRPr="00EC248E" w14:paraId="4DEB759C"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6D4069D3"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5B28B0BF"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43117B35"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10B088B5"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5F79432C"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4A12CA66" w14:textId="77777777" w:rsidR="00A00574" w:rsidRPr="00EC248E" w:rsidRDefault="00A00574" w:rsidP="000611D5">
            <w:pPr>
              <w:jc w:val="center"/>
              <w:rPr>
                <w:b/>
                <w:bCs/>
                <w:rtl/>
              </w:rPr>
            </w:pPr>
          </w:p>
        </w:tc>
      </w:tr>
      <w:tr w:rsidR="00A00574" w:rsidRPr="00EC248E" w14:paraId="7F88D2B4"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D0BB13F" w14:textId="77777777" w:rsidR="00A00574" w:rsidRPr="00EC248E" w:rsidRDefault="00A00574" w:rsidP="000611D5">
            <w:pPr>
              <w:jc w:val="center"/>
              <w:rPr>
                <w:b/>
                <w:bCs/>
                <w:rtl/>
              </w:rPr>
            </w:pPr>
            <w:r w:rsidRPr="00EC248E">
              <w:rPr>
                <w:rFonts w:hint="cs"/>
                <w:b/>
                <w:bCs/>
                <w:rtl/>
              </w:rPr>
              <w:t xml:space="preserve">המנהל המוצע שימש בפרויקט זה בתפקיד ניהולי:  כן / לא </w:t>
            </w:r>
            <w:r w:rsidRPr="00EC248E">
              <w:rPr>
                <w:rFonts w:hint="cs"/>
                <w:sz w:val="20"/>
                <w:szCs w:val="20"/>
                <w:rtl/>
              </w:rPr>
              <w:t>(הקף בעיגול).</w:t>
            </w:r>
          </w:p>
          <w:p w14:paraId="249B93FB" w14:textId="77777777" w:rsidR="00A00574" w:rsidRPr="00EC248E" w:rsidRDefault="00A00574" w:rsidP="000611D5">
            <w:pPr>
              <w:jc w:val="center"/>
              <w:rPr>
                <w:b/>
                <w:bCs/>
                <w:rtl/>
              </w:rPr>
            </w:pPr>
            <w:r w:rsidRPr="00EC248E">
              <w:rPr>
                <w:rFonts w:hint="cs"/>
                <w:b/>
                <w:bCs/>
                <w:rtl/>
              </w:rPr>
              <w:t xml:space="preserve"> מס' עובדים שעבדו תחתיו: ___________</w:t>
            </w:r>
          </w:p>
        </w:tc>
      </w:tr>
      <w:tr w:rsidR="00A00574" w:rsidRPr="00EC248E" w14:paraId="631716E0"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3F085161"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p>
          <w:p w14:paraId="3D26D82C" w14:textId="77777777" w:rsidR="00A00574" w:rsidRPr="00EC248E" w:rsidRDefault="00A00574" w:rsidP="000611D5">
            <w:pPr>
              <w:rPr>
                <w:b/>
                <w:bCs/>
                <w:rtl/>
              </w:rPr>
            </w:pPr>
            <w:r w:rsidRPr="00EC248E">
              <w:rPr>
                <w:rFonts w:hint="cs"/>
                <w:b/>
                <w:bCs/>
                <w:rtl/>
              </w:rPr>
              <w:t>חובה לפרט:</w:t>
            </w:r>
          </w:p>
          <w:p w14:paraId="163FD2F9"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298D5CC5"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F2CC1E4"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7D5816B" w14:textId="77777777" w:rsidR="00A00574" w:rsidRDefault="00A00574" w:rsidP="00A00574">
      <w:pPr>
        <w:overflowPunct/>
        <w:autoSpaceDE/>
        <w:autoSpaceDN/>
        <w:adjustRightInd/>
        <w:ind w:left="327"/>
        <w:textAlignment w:val="auto"/>
        <w:rPr>
          <w:b/>
          <w:bCs/>
          <w:u w:val="single"/>
          <w:rtl/>
        </w:rPr>
      </w:pPr>
      <w:r>
        <w:rPr>
          <w:b/>
          <w:bCs/>
          <w:u w:val="single"/>
          <w:rtl/>
        </w:rPr>
        <w:br w:type="page"/>
      </w:r>
    </w:p>
    <w:p w14:paraId="24D2AAE2" w14:textId="77777777" w:rsidR="00A00574" w:rsidRPr="00B900D7" w:rsidRDefault="00A00574" w:rsidP="00A00574">
      <w:pPr>
        <w:pStyle w:val="20"/>
        <w:spacing w:before="0" w:after="0"/>
        <w:jc w:val="center"/>
        <w:rPr>
          <w:rFonts w:cs="David"/>
          <w:rtl/>
        </w:rPr>
      </w:pPr>
      <w:bookmarkStart w:id="967" w:name="_Toc17709049"/>
      <w:r w:rsidRPr="00A77F3C">
        <w:rPr>
          <w:rFonts w:cs="David" w:hint="cs"/>
          <w:rtl/>
        </w:rPr>
        <w:lastRenderedPageBreak/>
        <w:t>נספח ב'3</w:t>
      </w:r>
      <w:r>
        <w:rPr>
          <w:rFonts w:cs="David" w:hint="cs"/>
          <w:rtl/>
        </w:rPr>
        <w:t>ב</w:t>
      </w:r>
      <w:r w:rsidRPr="00A77F3C">
        <w:rPr>
          <w:rFonts w:cs="David" w:hint="cs"/>
          <w:rtl/>
        </w:rPr>
        <w:t xml:space="preserve"> </w:t>
      </w:r>
      <w:r w:rsidRPr="00A77F3C">
        <w:rPr>
          <w:rFonts w:cs="David"/>
          <w:rtl/>
        </w:rPr>
        <w:t>–</w:t>
      </w:r>
      <w:r w:rsidRPr="00A77F3C">
        <w:rPr>
          <w:rFonts w:cs="David" w:hint="cs"/>
          <w:rtl/>
        </w:rPr>
        <w:t xml:space="preserve"> פרטי </w:t>
      </w:r>
      <w:r>
        <w:rPr>
          <w:rFonts w:cs="David" w:hint="cs"/>
          <w:rtl/>
        </w:rPr>
        <w:t>מאפיין מוצע</w:t>
      </w:r>
      <w:r w:rsidRPr="00A77F3C">
        <w:rPr>
          <w:rFonts w:cs="David" w:hint="cs"/>
          <w:rtl/>
        </w:rPr>
        <w:t xml:space="preserve"> וניסיונו</w:t>
      </w:r>
      <w:bookmarkEnd w:id="967"/>
    </w:p>
    <w:p w14:paraId="40F25EBE" w14:textId="77777777" w:rsidR="00A00574" w:rsidRPr="00655781" w:rsidRDefault="00A00574" w:rsidP="00A00574">
      <w:pPr>
        <w:tabs>
          <w:tab w:val="left" w:pos="1975"/>
        </w:tabs>
        <w:spacing w:line="240" w:lineRule="auto"/>
        <w:ind w:left="-33"/>
        <w:rPr>
          <w:rtl/>
        </w:rPr>
      </w:pPr>
      <w:r w:rsidRPr="00655781">
        <w:rPr>
          <w:rtl/>
        </w:rPr>
        <w:tab/>
      </w:r>
    </w:p>
    <w:p w14:paraId="2D29732B"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2A3411CA"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3BE7DA8F" w14:textId="77777777" w:rsidTr="000611D5">
        <w:trPr>
          <w:trHeight w:val="533"/>
        </w:trPr>
        <w:tc>
          <w:tcPr>
            <w:tcW w:w="1315" w:type="dxa"/>
            <w:tcBorders>
              <w:top w:val="nil"/>
              <w:left w:val="nil"/>
              <w:bottom w:val="nil"/>
            </w:tcBorders>
          </w:tcPr>
          <w:p w14:paraId="2A9B2BB4"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המאפיין</w:t>
            </w:r>
            <w:r w:rsidRPr="00A65F41">
              <w:rPr>
                <w:rFonts w:hint="cs"/>
                <w:b/>
                <w:bCs/>
                <w:rtl/>
              </w:rPr>
              <w:t>:</w:t>
            </w:r>
          </w:p>
        </w:tc>
        <w:tc>
          <w:tcPr>
            <w:tcW w:w="2410" w:type="dxa"/>
          </w:tcPr>
          <w:p w14:paraId="1DE87082" w14:textId="77777777" w:rsidR="00A00574" w:rsidRPr="00655781" w:rsidRDefault="00A00574" w:rsidP="000611D5">
            <w:pPr>
              <w:spacing w:line="240" w:lineRule="auto"/>
              <w:rPr>
                <w:b/>
                <w:bCs/>
                <w:rtl/>
              </w:rPr>
            </w:pPr>
          </w:p>
        </w:tc>
        <w:tc>
          <w:tcPr>
            <w:tcW w:w="858" w:type="dxa"/>
            <w:tcBorders>
              <w:top w:val="nil"/>
              <w:bottom w:val="nil"/>
            </w:tcBorders>
          </w:tcPr>
          <w:p w14:paraId="7930F614"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665D48B6" w14:textId="77777777" w:rsidR="00A00574" w:rsidRPr="00655781" w:rsidRDefault="00A00574" w:rsidP="000611D5">
            <w:pPr>
              <w:spacing w:line="240" w:lineRule="auto"/>
              <w:rPr>
                <w:b/>
                <w:bCs/>
                <w:rtl/>
              </w:rPr>
            </w:pPr>
          </w:p>
        </w:tc>
        <w:tc>
          <w:tcPr>
            <w:tcW w:w="972" w:type="dxa"/>
            <w:tcBorders>
              <w:top w:val="nil"/>
              <w:bottom w:val="nil"/>
            </w:tcBorders>
          </w:tcPr>
          <w:p w14:paraId="23BB5A3E"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6581B41E" w14:textId="77777777" w:rsidR="00A00574" w:rsidRPr="00655781" w:rsidRDefault="00A00574" w:rsidP="000611D5">
            <w:pPr>
              <w:spacing w:line="240" w:lineRule="auto"/>
              <w:rPr>
                <w:b/>
                <w:bCs/>
                <w:rtl/>
              </w:rPr>
            </w:pPr>
          </w:p>
        </w:tc>
      </w:tr>
    </w:tbl>
    <w:p w14:paraId="48B87CDC" w14:textId="77777777" w:rsidR="00A00574" w:rsidRPr="00655781" w:rsidRDefault="00A00574" w:rsidP="00A00574">
      <w:pPr>
        <w:rPr>
          <w:b/>
          <w:bCs/>
          <w:sz w:val="14"/>
          <w:szCs w:val="14"/>
          <w:u w:val="single"/>
          <w:rtl/>
        </w:rPr>
      </w:pPr>
    </w:p>
    <w:p w14:paraId="689AE6C0"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55F280BD" w14:textId="77777777" w:rsidTr="000611D5">
        <w:tc>
          <w:tcPr>
            <w:tcW w:w="7332" w:type="dxa"/>
            <w:tcBorders>
              <w:top w:val="single" w:sz="18" w:space="0" w:color="auto"/>
              <w:bottom w:val="single" w:sz="18" w:space="0" w:color="auto"/>
            </w:tcBorders>
            <w:shd w:val="pct5" w:color="auto" w:fill="auto"/>
          </w:tcPr>
          <w:p w14:paraId="199343FF"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41A444DC"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032A32D4" w14:textId="77777777" w:rsidTr="000611D5">
        <w:tc>
          <w:tcPr>
            <w:tcW w:w="7332" w:type="dxa"/>
            <w:tcBorders>
              <w:top w:val="single" w:sz="18" w:space="0" w:color="auto"/>
            </w:tcBorders>
          </w:tcPr>
          <w:p w14:paraId="5341C42D" w14:textId="77777777" w:rsidR="00A00574" w:rsidRPr="00655781" w:rsidRDefault="00A00574" w:rsidP="000611D5">
            <w:pPr>
              <w:spacing w:before="60" w:after="60"/>
              <w:rPr>
                <w:rtl/>
              </w:rPr>
            </w:pPr>
          </w:p>
        </w:tc>
        <w:tc>
          <w:tcPr>
            <w:tcW w:w="1702" w:type="dxa"/>
            <w:tcBorders>
              <w:top w:val="single" w:sz="18" w:space="0" w:color="auto"/>
            </w:tcBorders>
          </w:tcPr>
          <w:p w14:paraId="1D0FD34F" w14:textId="77777777" w:rsidR="00A00574" w:rsidRPr="00655781" w:rsidRDefault="00A00574" w:rsidP="000611D5">
            <w:pPr>
              <w:spacing w:before="60" w:after="60"/>
              <w:rPr>
                <w:rtl/>
              </w:rPr>
            </w:pPr>
          </w:p>
        </w:tc>
      </w:tr>
      <w:tr w:rsidR="00A00574" w:rsidRPr="00655781" w14:paraId="491154EF" w14:textId="77777777" w:rsidTr="000611D5">
        <w:tc>
          <w:tcPr>
            <w:tcW w:w="7332" w:type="dxa"/>
          </w:tcPr>
          <w:p w14:paraId="04EC9A2E" w14:textId="77777777" w:rsidR="00A00574" w:rsidRPr="00655781" w:rsidRDefault="00A00574" w:rsidP="000611D5">
            <w:pPr>
              <w:spacing w:before="60" w:after="60"/>
              <w:rPr>
                <w:rtl/>
              </w:rPr>
            </w:pPr>
          </w:p>
        </w:tc>
        <w:tc>
          <w:tcPr>
            <w:tcW w:w="1702" w:type="dxa"/>
          </w:tcPr>
          <w:p w14:paraId="03E37BCF" w14:textId="77777777" w:rsidR="00A00574" w:rsidRPr="00655781" w:rsidRDefault="00A00574" w:rsidP="000611D5">
            <w:pPr>
              <w:spacing w:before="60" w:after="60"/>
              <w:rPr>
                <w:rtl/>
              </w:rPr>
            </w:pPr>
          </w:p>
        </w:tc>
      </w:tr>
      <w:tr w:rsidR="00A00574" w:rsidRPr="00655781" w14:paraId="632AE93E" w14:textId="77777777" w:rsidTr="000611D5">
        <w:tc>
          <w:tcPr>
            <w:tcW w:w="7332" w:type="dxa"/>
          </w:tcPr>
          <w:p w14:paraId="38F42DDE" w14:textId="77777777" w:rsidR="00A00574" w:rsidRPr="00655781" w:rsidRDefault="00A00574" w:rsidP="000611D5">
            <w:pPr>
              <w:spacing w:before="60" w:after="60"/>
              <w:rPr>
                <w:rtl/>
              </w:rPr>
            </w:pPr>
          </w:p>
        </w:tc>
        <w:tc>
          <w:tcPr>
            <w:tcW w:w="1702" w:type="dxa"/>
          </w:tcPr>
          <w:p w14:paraId="0A9076D1" w14:textId="77777777" w:rsidR="00A00574" w:rsidRPr="00655781" w:rsidRDefault="00A00574" w:rsidP="000611D5">
            <w:pPr>
              <w:spacing w:before="60" w:after="60"/>
              <w:rPr>
                <w:rtl/>
              </w:rPr>
            </w:pPr>
          </w:p>
        </w:tc>
      </w:tr>
    </w:tbl>
    <w:p w14:paraId="0042EE02" w14:textId="77777777" w:rsidR="00A00574" w:rsidRPr="00655781" w:rsidRDefault="00A00574" w:rsidP="00A00574">
      <w:pPr>
        <w:rPr>
          <w:sz w:val="14"/>
          <w:szCs w:val="14"/>
          <w:rtl/>
        </w:rPr>
      </w:pPr>
    </w:p>
    <w:p w14:paraId="22B16738" w14:textId="77777777" w:rsidR="00A00574" w:rsidRDefault="00A00574" w:rsidP="00A00574">
      <w:pPr>
        <w:rPr>
          <w:rtl/>
        </w:rPr>
      </w:pPr>
      <w:r w:rsidRPr="00655781">
        <w:rPr>
          <w:b/>
          <w:bCs/>
          <w:rtl/>
        </w:rPr>
        <w:tab/>
      </w:r>
      <w:r>
        <w:rPr>
          <w:rFonts w:hint="cs"/>
          <w:b/>
          <w:bCs/>
          <w:rtl/>
        </w:rPr>
        <w:t xml:space="preserve">על המאפיין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0AD1946F" w14:textId="77777777" w:rsidR="00A00574" w:rsidRDefault="00A00574" w:rsidP="00A00574">
      <w:pPr>
        <w:rPr>
          <w:rtl/>
        </w:rPr>
      </w:pPr>
    </w:p>
    <w:p w14:paraId="253813F5" w14:textId="77777777" w:rsidR="00A00574" w:rsidRPr="00C91F11" w:rsidRDefault="00A00574" w:rsidP="00A00574">
      <w:pPr>
        <w:spacing w:before="100" w:after="100"/>
        <w:rPr>
          <w:rtl/>
        </w:rPr>
      </w:pPr>
      <w:r w:rsidRPr="00C91F11">
        <w:rPr>
          <w:rFonts w:ascii="Arial" w:hAnsi="Arial" w:hint="cs"/>
          <w:b/>
          <w:bCs/>
          <w:i/>
          <w:u w:val="single"/>
          <w:rtl/>
          <w:lang w:val="x-none"/>
        </w:rPr>
        <w:t xml:space="preserve">הצהרת </w:t>
      </w:r>
      <w:r>
        <w:rPr>
          <w:rFonts w:ascii="Arial" w:hAnsi="Arial" w:hint="cs"/>
          <w:b/>
          <w:bCs/>
          <w:i/>
          <w:u w:val="single"/>
          <w:rtl/>
          <w:lang w:val="x-none"/>
        </w:rPr>
        <w:t>המאפיין:</w:t>
      </w:r>
    </w:p>
    <w:p w14:paraId="7362693B"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216BE45D" w14:textId="77777777" w:rsidR="00A00574" w:rsidRPr="009E79C5" w:rsidRDefault="00A00574" w:rsidP="00A00574">
      <w:pPr>
        <w:spacing w:before="100" w:after="100"/>
        <w:rPr>
          <w:rtl/>
        </w:rPr>
      </w:pPr>
    </w:p>
    <w:p w14:paraId="432474DD"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3753506" w14:textId="77777777" w:rsidTr="000611D5">
        <w:trPr>
          <w:trHeight w:val="769"/>
        </w:trPr>
        <w:tc>
          <w:tcPr>
            <w:tcW w:w="1928" w:type="dxa"/>
          </w:tcPr>
          <w:p w14:paraId="68A41B26" w14:textId="77777777" w:rsidR="00A00574" w:rsidRPr="009E79C5" w:rsidRDefault="00A00574" w:rsidP="000611D5">
            <w:pPr>
              <w:spacing w:before="100" w:after="100"/>
              <w:rPr>
                <w:b/>
                <w:bCs/>
                <w:i/>
                <w:u w:val="single"/>
                <w:rtl/>
              </w:rPr>
            </w:pPr>
          </w:p>
          <w:p w14:paraId="7AB26AFA" w14:textId="77777777" w:rsidR="00A00574" w:rsidRPr="009E79C5" w:rsidRDefault="00A00574" w:rsidP="000611D5">
            <w:pPr>
              <w:spacing w:before="100" w:after="100"/>
              <w:rPr>
                <w:b/>
                <w:bCs/>
                <w:i/>
                <w:u w:val="single"/>
              </w:rPr>
            </w:pPr>
          </w:p>
        </w:tc>
        <w:tc>
          <w:tcPr>
            <w:tcW w:w="3469" w:type="dxa"/>
          </w:tcPr>
          <w:p w14:paraId="29BEE16C" w14:textId="77777777" w:rsidR="00A00574" w:rsidRPr="009E79C5" w:rsidRDefault="00A00574" w:rsidP="000611D5">
            <w:pPr>
              <w:spacing w:before="100" w:after="100"/>
              <w:rPr>
                <w:b/>
                <w:bCs/>
                <w:i/>
                <w:u w:val="single"/>
              </w:rPr>
            </w:pPr>
          </w:p>
        </w:tc>
        <w:tc>
          <w:tcPr>
            <w:tcW w:w="3125" w:type="dxa"/>
          </w:tcPr>
          <w:p w14:paraId="1ADAB597" w14:textId="77777777" w:rsidR="00A00574" w:rsidRPr="009E79C5" w:rsidRDefault="00A00574" w:rsidP="000611D5">
            <w:pPr>
              <w:spacing w:before="100" w:after="100"/>
              <w:rPr>
                <w:b/>
                <w:bCs/>
                <w:i/>
                <w:u w:val="single"/>
              </w:rPr>
            </w:pPr>
          </w:p>
        </w:tc>
      </w:tr>
      <w:tr w:rsidR="00A00574" w:rsidRPr="009E79C5" w14:paraId="1F63C92E" w14:textId="77777777" w:rsidTr="000611D5">
        <w:trPr>
          <w:trHeight w:val="20"/>
        </w:trPr>
        <w:tc>
          <w:tcPr>
            <w:tcW w:w="1928" w:type="dxa"/>
            <w:shd w:val="clear" w:color="auto" w:fill="BFBFBF"/>
          </w:tcPr>
          <w:p w14:paraId="528018D8"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1746055E"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74489407"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5229AE45" w14:textId="77777777" w:rsidR="00A00574" w:rsidRDefault="00A00574" w:rsidP="00A00574">
      <w:pPr>
        <w:overflowPunct/>
        <w:autoSpaceDE/>
        <w:autoSpaceDN/>
        <w:adjustRightInd/>
        <w:ind w:left="327"/>
        <w:textAlignment w:val="auto"/>
        <w:rPr>
          <w:b/>
          <w:bCs/>
          <w:u w:val="single"/>
          <w:rtl/>
        </w:rPr>
      </w:pPr>
    </w:p>
    <w:p w14:paraId="240F6EA0" w14:textId="77777777" w:rsidR="00667B2B" w:rsidRDefault="00667B2B" w:rsidP="00A00574">
      <w:pPr>
        <w:overflowPunct/>
        <w:autoSpaceDE/>
        <w:autoSpaceDN/>
        <w:adjustRightInd/>
        <w:ind w:left="327"/>
        <w:textAlignment w:val="auto"/>
        <w:rPr>
          <w:b/>
          <w:bCs/>
          <w:u w:val="single"/>
          <w:rtl/>
        </w:rPr>
        <w:sectPr w:rsidR="00667B2B" w:rsidSect="00667B2B">
          <w:endnotePr>
            <w:numFmt w:val="lowerLetter"/>
          </w:endnotePr>
          <w:pgSz w:w="11907" w:h="16840" w:code="9"/>
          <w:pgMar w:top="1134" w:right="1134" w:bottom="992" w:left="1134" w:header="720" w:footer="482" w:gutter="0"/>
          <w:cols w:space="720"/>
          <w:titlePg/>
          <w:bidi/>
          <w:rtlGutter/>
        </w:sectPr>
      </w:pPr>
    </w:p>
    <w:p w14:paraId="7F13B6A1" w14:textId="77777777" w:rsidR="00A00574" w:rsidRPr="00EC248E" w:rsidRDefault="00A00574" w:rsidP="00A00574">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w:t>
      </w:r>
      <w:r>
        <w:rPr>
          <w:rFonts w:hint="cs"/>
          <w:b/>
          <w:bCs/>
          <w:rtl/>
        </w:rPr>
        <w:t xml:space="preserve">מאפיין </w:t>
      </w:r>
      <w:r w:rsidRPr="00EC248E">
        <w:rPr>
          <w:rFonts w:hint="cs"/>
          <w:b/>
          <w:bCs/>
          <w:rtl/>
        </w:rPr>
        <w:t>המוצע מטעמו עבד בפיתוחן,</w:t>
      </w:r>
      <w:r w:rsidRPr="00EC248E">
        <w:rPr>
          <w:b/>
          <w:bCs/>
          <w:rtl/>
        </w:rPr>
        <w:t xml:space="preserve"> </w:t>
      </w:r>
      <w:r w:rsidRPr="00EC248E">
        <w:rPr>
          <w:rFonts w:hint="cs"/>
          <w:b/>
          <w:bCs/>
          <w:rtl/>
        </w:rPr>
        <w:t>ע"פ הנדרש בטבלאות מטה</w:t>
      </w:r>
      <w:r w:rsidR="00667B2B">
        <w:rPr>
          <w:rFonts w:hint="cs"/>
          <w:b/>
          <w:bCs/>
          <w:rtl/>
        </w:rPr>
        <w:t xml:space="preserve"> יש להוסיף טבלה נפרדת במבנה זהה עבור כל פרויקט):</w:t>
      </w:r>
      <w:r>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5F46A963"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2523BC5"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7CBC305"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7F05511B" w14:textId="77777777" w:rsidR="00A00574" w:rsidRPr="00EC248E" w:rsidRDefault="00A00574" w:rsidP="000611D5">
            <w:pPr>
              <w:jc w:val="center"/>
              <w:rPr>
                <w:b/>
                <w:bCs/>
                <w:rtl/>
              </w:rPr>
            </w:pPr>
            <w:r w:rsidRPr="00EC248E">
              <w:rPr>
                <w:rFonts w:hint="cs"/>
                <w:b/>
                <w:bCs/>
                <w:rtl/>
              </w:rPr>
              <w:t>תאריכי העבודות</w:t>
            </w:r>
          </w:p>
          <w:p w14:paraId="0A058527" w14:textId="77777777" w:rsidR="00A00574" w:rsidRPr="00EC248E" w:rsidRDefault="00A00574" w:rsidP="000611D5">
            <w:pPr>
              <w:jc w:val="center"/>
              <w:rPr>
                <w:b/>
                <w:bCs/>
                <w:rtl/>
              </w:rPr>
            </w:pPr>
            <w:r w:rsidRPr="00EC248E">
              <w:rPr>
                <w:rFonts w:hint="cs"/>
                <w:b/>
                <w:bCs/>
                <w:rtl/>
              </w:rPr>
              <w:t>(חודש/שנה-חודש/שנה)</w:t>
            </w:r>
          </w:p>
          <w:p w14:paraId="10D1E4E4"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C797DF5"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34DD1B66"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2170E921"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3AC5F00"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6C52579"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43B3559"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7E7A7F7B" w14:textId="77777777" w:rsidR="00A00574" w:rsidRPr="00EC248E" w:rsidRDefault="00A00574" w:rsidP="000611D5">
            <w:pPr>
              <w:jc w:val="center"/>
              <w:rPr>
                <w:b/>
                <w:bCs/>
                <w:i/>
                <w:iCs/>
                <w:rtl/>
              </w:rPr>
            </w:pPr>
          </w:p>
        </w:tc>
      </w:tr>
      <w:tr w:rsidR="00A00574" w:rsidRPr="00EC248E" w14:paraId="1D3C2482"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1BE1E59D"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4432880F"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619A80FD"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7F534612"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38B40A6A"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6E00514F" w14:textId="77777777" w:rsidR="00A00574" w:rsidRPr="00EC248E" w:rsidRDefault="00A00574" w:rsidP="000611D5">
            <w:pPr>
              <w:jc w:val="center"/>
              <w:rPr>
                <w:b/>
                <w:bCs/>
                <w:rtl/>
              </w:rPr>
            </w:pPr>
          </w:p>
        </w:tc>
      </w:tr>
      <w:tr w:rsidR="00A00574" w:rsidRPr="00EC248E" w14:paraId="7761180E"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27515CC7" w14:textId="77777777" w:rsidR="00A00574" w:rsidRPr="00EC248E" w:rsidRDefault="00A00574" w:rsidP="000611D5">
            <w:pPr>
              <w:rPr>
                <w:b/>
                <w:bCs/>
                <w:rtl/>
              </w:rPr>
            </w:pPr>
          </w:p>
        </w:tc>
      </w:tr>
      <w:tr w:rsidR="00A00574" w:rsidRPr="00EC248E" w14:paraId="6522FAA6"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2E4C227"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r>
              <w:rPr>
                <w:rFonts w:hint="cs"/>
                <w:b/>
                <w:bCs/>
                <w:rtl/>
              </w:rPr>
              <w:t xml:space="preserve"> ותיאור תפקידו של המאפיין בפרויקט</w:t>
            </w:r>
            <w:r w:rsidRPr="00EC248E">
              <w:rPr>
                <w:rFonts w:hint="cs"/>
                <w:b/>
                <w:bCs/>
                <w:rtl/>
              </w:rPr>
              <w:t>:</w:t>
            </w:r>
          </w:p>
          <w:p w14:paraId="7CF92FC0" w14:textId="77777777" w:rsidR="00A00574" w:rsidRPr="00EC248E" w:rsidRDefault="00A00574" w:rsidP="000611D5">
            <w:pPr>
              <w:rPr>
                <w:b/>
                <w:bCs/>
                <w:rtl/>
              </w:rPr>
            </w:pPr>
            <w:r w:rsidRPr="00EC248E">
              <w:rPr>
                <w:rFonts w:hint="cs"/>
                <w:b/>
                <w:bCs/>
                <w:rtl/>
              </w:rPr>
              <w:t>חובה לפרט:</w:t>
            </w:r>
          </w:p>
          <w:p w14:paraId="7EA9D3EE"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543442FA"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3FA51D9"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9F6A639" w14:textId="77777777" w:rsidR="00A00574" w:rsidRDefault="00A00574" w:rsidP="00A00574">
      <w:pPr>
        <w:overflowPunct/>
        <w:autoSpaceDE/>
        <w:autoSpaceDN/>
        <w:adjustRightInd/>
        <w:ind w:left="327"/>
        <w:textAlignment w:val="auto"/>
        <w:rPr>
          <w:b/>
          <w:bCs/>
          <w:u w:val="single"/>
          <w:rtl/>
        </w:rPr>
      </w:pPr>
    </w:p>
    <w:p w14:paraId="56538C1B" w14:textId="77777777" w:rsidR="00A00574" w:rsidRDefault="00A00574" w:rsidP="00A00574">
      <w:pPr>
        <w:overflowPunct/>
        <w:autoSpaceDE/>
        <w:autoSpaceDN/>
        <w:adjustRightInd/>
        <w:ind w:left="327"/>
        <w:textAlignment w:val="auto"/>
        <w:rPr>
          <w:b/>
          <w:bCs/>
          <w:u w:val="single"/>
          <w:rtl/>
        </w:rPr>
        <w:sectPr w:rsidR="00A00574" w:rsidSect="00667B2B">
          <w:endnotePr>
            <w:numFmt w:val="lowerLetter"/>
          </w:endnotePr>
          <w:pgSz w:w="11907" w:h="16840" w:code="9"/>
          <w:pgMar w:top="1134" w:right="1134" w:bottom="992" w:left="1134" w:header="720" w:footer="482" w:gutter="0"/>
          <w:cols w:space="720"/>
          <w:titlePg/>
          <w:bidi/>
          <w:rtlGutter/>
        </w:sectPr>
      </w:pPr>
    </w:p>
    <w:p w14:paraId="5E32D8E0" w14:textId="77777777" w:rsidR="00201A32" w:rsidRDefault="00201A32" w:rsidP="00A00574">
      <w:pPr>
        <w:pStyle w:val="20"/>
        <w:spacing w:before="0" w:after="0"/>
        <w:jc w:val="center"/>
        <w:rPr>
          <w:rFonts w:cs="David"/>
          <w:rtl/>
        </w:rPr>
        <w:sectPr w:rsidR="00201A32" w:rsidSect="008B5E96">
          <w:endnotePr>
            <w:numFmt w:val="lowerLetter"/>
          </w:endnotePr>
          <w:type w:val="continuous"/>
          <w:pgSz w:w="11907" w:h="16840" w:code="9"/>
          <w:pgMar w:top="1134" w:right="1134" w:bottom="992" w:left="1134" w:header="720" w:footer="482" w:gutter="0"/>
          <w:cols w:space="720"/>
          <w:titlePg/>
          <w:bidi/>
          <w:rtlGutter/>
        </w:sectPr>
      </w:pPr>
      <w:bookmarkStart w:id="968" w:name="_Toc17709050"/>
    </w:p>
    <w:p w14:paraId="5FB6E6E2" w14:textId="77777777" w:rsidR="00A00574" w:rsidRPr="00B900D7" w:rsidRDefault="00A00574" w:rsidP="00A00574">
      <w:pPr>
        <w:pStyle w:val="20"/>
        <w:spacing w:before="0" w:after="0"/>
        <w:jc w:val="center"/>
        <w:rPr>
          <w:rFonts w:cs="David"/>
          <w:rtl/>
        </w:rPr>
      </w:pPr>
      <w:r w:rsidRPr="00A77F3C">
        <w:rPr>
          <w:rFonts w:cs="David" w:hint="cs"/>
          <w:rtl/>
        </w:rPr>
        <w:lastRenderedPageBreak/>
        <w:t>נספח ב'3</w:t>
      </w:r>
      <w:r>
        <w:rPr>
          <w:rFonts w:cs="David" w:hint="cs"/>
          <w:rtl/>
        </w:rPr>
        <w:t>ג</w:t>
      </w:r>
      <w:r w:rsidRPr="00A77F3C">
        <w:rPr>
          <w:rFonts w:cs="David" w:hint="cs"/>
          <w:rtl/>
        </w:rPr>
        <w:t xml:space="preserve"> </w:t>
      </w:r>
      <w:r w:rsidRPr="00A77F3C">
        <w:rPr>
          <w:rFonts w:cs="David"/>
          <w:rtl/>
        </w:rPr>
        <w:t>–</w:t>
      </w:r>
      <w:r w:rsidRPr="00A77F3C">
        <w:rPr>
          <w:rFonts w:cs="David" w:hint="cs"/>
          <w:rtl/>
        </w:rPr>
        <w:t xml:space="preserve"> פרטי </w:t>
      </w:r>
      <w:r>
        <w:rPr>
          <w:rFonts w:cs="David" w:hint="cs"/>
          <w:rtl/>
        </w:rPr>
        <w:t>מעצב מוצע</w:t>
      </w:r>
      <w:r w:rsidRPr="00A77F3C">
        <w:rPr>
          <w:rFonts w:cs="David" w:hint="cs"/>
          <w:rtl/>
        </w:rPr>
        <w:t xml:space="preserve"> וניסיונו</w:t>
      </w:r>
      <w:bookmarkEnd w:id="968"/>
    </w:p>
    <w:p w14:paraId="06C46052" w14:textId="77777777" w:rsidR="00A00574" w:rsidRPr="00655781" w:rsidRDefault="00A00574" w:rsidP="00A00574">
      <w:pPr>
        <w:tabs>
          <w:tab w:val="left" w:pos="1975"/>
        </w:tabs>
        <w:spacing w:line="240" w:lineRule="auto"/>
        <w:ind w:left="-33"/>
        <w:rPr>
          <w:rtl/>
        </w:rPr>
      </w:pPr>
      <w:r w:rsidRPr="00655781">
        <w:rPr>
          <w:rtl/>
        </w:rPr>
        <w:tab/>
      </w:r>
    </w:p>
    <w:p w14:paraId="36AFD2B3"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1232FD9D"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72CFBAB1" w14:textId="77777777" w:rsidTr="000611D5">
        <w:trPr>
          <w:trHeight w:val="533"/>
        </w:trPr>
        <w:tc>
          <w:tcPr>
            <w:tcW w:w="1315" w:type="dxa"/>
            <w:tcBorders>
              <w:top w:val="nil"/>
              <w:left w:val="nil"/>
              <w:bottom w:val="nil"/>
            </w:tcBorders>
          </w:tcPr>
          <w:p w14:paraId="493828AE"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המעצב</w:t>
            </w:r>
            <w:r w:rsidRPr="00A65F41">
              <w:rPr>
                <w:rFonts w:hint="cs"/>
                <w:b/>
                <w:bCs/>
                <w:rtl/>
              </w:rPr>
              <w:t>:</w:t>
            </w:r>
          </w:p>
        </w:tc>
        <w:tc>
          <w:tcPr>
            <w:tcW w:w="2410" w:type="dxa"/>
          </w:tcPr>
          <w:p w14:paraId="0A7D8157" w14:textId="77777777" w:rsidR="00A00574" w:rsidRPr="00655781" w:rsidRDefault="00A00574" w:rsidP="000611D5">
            <w:pPr>
              <w:spacing w:line="240" w:lineRule="auto"/>
              <w:rPr>
                <w:b/>
                <w:bCs/>
                <w:rtl/>
              </w:rPr>
            </w:pPr>
          </w:p>
        </w:tc>
        <w:tc>
          <w:tcPr>
            <w:tcW w:w="858" w:type="dxa"/>
            <w:tcBorders>
              <w:top w:val="nil"/>
              <w:bottom w:val="nil"/>
            </w:tcBorders>
          </w:tcPr>
          <w:p w14:paraId="0BD7B030"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6C8EE326" w14:textId="77777777" w:rsidR="00A00574" w:rsidRPr="00655781" w:rsidRDefault="00A00574" w:rsidP="000611D5">
            <w:pPr>
              <w:spacing w:line="240" w:lineRule="auto"/>
              <w:rPr>
                <w:b/>
                <w:bCs/>
                <w:rtl/>
              </w:rPr>
            </w:pPr>
          </w:p>
        </w:tc>
        <w:tc>
          <w:tcPr>
            <w:tcW w:w="972" w:type="dxa"/>
            <w:tcBorders>
              <w:top w:val="nil"/>
              <w:bottom w:val="nil"/>
            </w:tcBorders>
          </w:tcPr>
          <w:p w14:paraId="40AD0E1C"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4A0311D3" w14:textId="77777777" w:rsidR="00A00574" w:rsidRPr="00655781" w:rsidRDefault="00A00574" w:rsidP="000611D5">
            <w:pPr>
              <w:spacing w:line="240" w:lineRule="auto"/>
              <w:rPr>
                <w:b/>
                <w:bCs/>
                <w:rtl/>
              </w:rPr>
            </w:pPr>
          </w:p>
        </w:tc>
      </w:tr>
    </w:tbl>
    <w:p w14:paraId="263A1FD9" w14:textId="77777777" w:rsidR="00A00574" w:rsidRPr="00655781" w:rsidRDefault="00A00574" w:rsidP="00A00574">
      <w:pPr>
        <w:rPr>
          <w:b/>
          <w:bCs/>
          <w:sz w:val="14"/>
          <w:szCs w:val="14"/>
          <w:u w:val="single"/>
          <w:rtl/>
        </w:rPr>
      </w:pPr>
    </w:p>
    <w:p w14:paraId="1EE491F0"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2B1CF961" w14:textId="77777777" w:rsidTr="000611D5">
        <w:tc>
          <w:tcPr>
            <w:tcW w:w="7332" w:type="dxa"/>
            <w:tcBorders>
              <w:top w:val="single" w:sz="18" w:space="0" w:color="auto"/>
              <w:bottom w:val="single" w:sz="18" w:space="0" w:color="auto"/>
            </w:tcBorders>
            <w:shd w:val="pct5" w:color="auto" w:fill="auto"/>
          </w:tcPr>
          <w:p w14:paraId="41BF7051"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68449BE1"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0AD8F19C" w14:textId="77777777" w:rsidTr="000611D5">
        <w:tc>
          <w:tcPr>
            <w:tcW w:w="7332" w:type="dxa"/>
            <w:tcBorders>
              <w:top w:val="single" w:sz="18" w:space="0" w:color="auto"/>
            </w:tcBorders>
          </w:tcPr>
          <w:p w14:paraId="1197D4A2" w14:textId="77777777" w:rsidR="00A00574" w:rsidRPr="00655781" w:rsidRDefault="00A00574" w:rsidP="000611D5">
            <w:pPr>
              <w:spacing w:before="60" w:after="60"/>
              <w:rPr>
                <w:rtl/>
              </w:rPr>
            </w:pPr>
          </w:p>
        </w:tc>
        <w:tc>
          <w:tcPr>
            <w:tcW w:w="1702" w:type="dxa"/>
            <w:tcBorders>
              <w:top w:val="single" w:sz="18" w:space="0" w:color="auto"/>
            </w:tcBorders>
          </w:tcPr>
          <w:p w14:paraId="08C50EE4" w14:textId="77777777" w:rsidR="00A00574" w:rsidRPr="00655781" w:rsidRDefault="00A00574" w:rsidP="000611D5">
            <w:pPr>
              <w:spacing w:before="60" w:after="60"/>
              <w:rPr>
                <w:rtl/>
              </w:rPr>
            </w:pPr>
          </w:p>
        </w:tc>
      </w:tr>
      <w:tr w:rsidR="00A00574" w:rsidRPr="00655781" w14:paraId="18D5A9D4" w14:textId="77777777" w:rsidTr="000611D5">
        <w:tc>
          <w:tcPr>
            <w:tcW w:w="7332" w:type="dxa"/>
          </w:tcPr>
          <w:p w14:paraId="3FB9AAAA" w14:textId="77777777" w:rsidR="00A00574" w:rsidRPr="00655781" w:rsidRDefault="00A00574" w:rsidP="000611D5">
            <w:pPr>
              <w:spacing w:before="60" w:after="60"/>
              <w:rPr>
                <w:rtl/>
              </w:rPr>
            </w:pPr>
          </w:p>
        </w:tc>
        <w:tc>
          <w:tcPr>
            <w:tcW w:w="1702" w:type="dxa"/>
          </w:tcPr>
          <w:p w14:paraId="50D5100D" w14:textId="77777777" w:rsidR="00A00574" w:rsidRPr="00655781" w:rsidRDefault="00A00574" w:rsidP="000611D5">
            <w:pPr>
              <w:spacing w:before="60" w:after="60"/>
              <w:rPr>
                <w:rtl/>
              </w:rPr>
            </w:pPr>
          </w:p>
        </w:tc>
      </w:tr>
      <w:tr w:rsidR="00A00574" w:rsidRPr="00655781" w14:paraId="471D3E4D" w14:textId="77777777" w:rsidTr="000611D5">
        <w:tc>
          <w:tcPr>
            <w:tcW w:w="7332" w:type="dxa"/>
          </w:tcPr>
          <w:p w14:paraId="57E0DB18" w14:textId="77777777" w:rsidR="00A00574" w:rsidRPr="00655781" w:rsidRDefault="00A00574" w:rsidP="000611D5">
            <w:pPr>
              <w:spacing w:before="60" w:after="60"/>
              <w:rPr>
                <w:rtl/>
              </w:rPr>
            </w:pPr>
          </w:p>
        </w:tc>
        <w:tc>
          <w:tcPr>
            <w:tcW w:w="1702" w:type="dxa"/>
          </w:tcPr>
          <w:p w14:paraId="68420095" w14:textId="77777777" w:rsidR="00A00574" w:rsidRPr="00655781" w:rsidRDefault="00A00574" w:rsidP="000611D5">
            <w:pPr>
              <w:spacing w:before="60" w:after="60"/>
              <w:rPr>
                <w:rtl/>
              </w:rPr>
            </w:pPr>
          </w:p>
        </w:tc>
      </w:tr>
    </w:tbl>
    <w:p w14:paraId="47EBF893" w14:textId="77777777" w:rsidR="00A00574" w:rsidRPr="00655781" w:rsidRDefault="00A00574" w:rsidP="00A00574">
      <w:pPr>
        <w:rPr>
          <w:sz w:val="14"/>
          <w:szCs w:val="14"/>
          <w:rtl/>
        </w:rPr>
      </w:pPr>
    </w:p>
    <w:p w14:paraId="42ABE8C2" w14:textId="77777777" w:rsidR="00A00574" w:rsidRDefault="00A00574" w:rsidP="00A00574">
      <w:pPr>
        <w:rPr>
          <w:rtl/>
        </w:rPr>
      </w:pPr>
      <w:r w:rsidRPr="00655781">
        <w:rPr>
          <w:b/>
          <w:bCs/>
          <w:rtl/>
        </w:rPr>
        <w:tab/>
      </w:r>
      <w:r>
        <w:rPr>
          <w:rFonts w:hint="cs"/>
          <w:b/>
          <w:bCs/>
          <w:rtl/>
        </w:rPr>
        <w:t xml:space="preserve">על המעצב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580D2DA5" w14:textId="77777777" w:rsidR="00A00574" w:rsidRDefault="00A00574" w:rsidP="00A00574">
      <w:pPr>
        <w:rPr>
          <w:rtl/>
        </w:rPr>
      </w:pPr>
    </w:p>
    <w:p w14:paraId="0C9D049C" w14:textId="77777777" w:rsidR="00A00574" w:rsidRPr="00C91F11" w:rsidRDefault="00A00574" w:rsidP="00A00574">
      <w:pPr>
        <w:spacing w:before="100" w:after="100"/>
        <w:rPr>
          <w:rtl/>
        </w:rPr>
      </w:pPr>
      <w:r w:rsidRPr="00C91F11">
        <w:rPr>
          <w:rFonts w:ascii="Arial" w:hAnsi="Arial" w:hint="cs"/>
          <w:b/>
          <w:bCs/>
          <w:i/>
          <w:u w:val="single"/>
          <w:rtl/>
          <w:lang w:val="x-none"/>
        </w:rPr>
        <w:t xml:space="preserve">הצהרת </w:t>
      </w:r>
      <w:r>
        <w:rPr>
          <w:rFonts w:ascii="Arial" w:hAnsi="Arial" w:hint="cs"/>
          <w:b/>
          <w:bCs/>
          <w:i/>
          <w:u w:val="single"/>
          <w:rtl/>
          <w:lang w:val="x-none"/>
        </w:rPr>
        <w:t>המעצב:</w:t>
      </w:r>
    </w:p>
    <w:p w14:paraId="7EC69D33"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2489A723" w14:textId="77777777" w:rsidR="00A00574" w:rsidRPr="009E79C5" w:rsidRDefault="00A00574" w:rsidP="00A00574">
      <w:pPr>
        <w:spacing w:before="100" w:after="100"/>
        <w:rPr>
          <w:rtl/>
        </w:rPr>
      </w:pPr>
    </w:p>
    <w:p w14:paraId="4FDDBC0F"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9D824D2" w14:textId="77777777" w:rsidTr="000611D5">
        <w:trPr>
          <w:trHeight w:val="769"/>
        </w:trPr>
        <w:tc>
          <w:tcPr>
            <w:tcW w:w="1928" w:type="dxa"/>
          </w:tcPr>
          <w:p w14:paraId="08847D32" w14:textId="77777777" w:rsidR="00A00574" w:rsidRPr="009E79C5" w:rsidRDefault="00A00574" w:rsidP="000611D5">
            <w:pPr>
              <w:spacing w:before="100" w:after="100"/>
              <w:rPr>
                <w:b/>
                <w:bCs/>
                <w:i/>
                <w:u w:val="single"/>
                <w:rtl/>
              </w:rPr>
            </w:pPr>
          </w:p>
          <w:p w14:paraId="5DC3904C" w14:textId="77777777" w:rsidR="00A00574" w:rsidRPr="009E79C5" w:rsidRDefault="00A00574" w:rsidP="000611D5">
            <w:pPr>
              <w:spacing w:before="100" w:after="100"/>
              <w:rPr>
                <w:b/>
                <w:bCs/>
                <w:i/>
                <w:u w:val="single"/>
              </w:rPr>
            </w:pPr>
          </w:p>
        </w:tc>
        <w:tc>
          <w:tcPr>
            <w:tcW w:w="3469" w:type="dxa"/>
          </w:tcPr>
          <w:p w14:paraId="3283A919" w14:textId="77777777" w:rsidR="00A00574" w:rsidRPr="009E79C5" w:rsidRDefault="00A00574" w:rsidP="000611D5">
            <w:pPr>
              <w:spacing w:before="100" w:after="100"/>
              <w:rPr>
                <w:b/>
                <w:bCs/>
                <w:i/>
                <w:u w:val="single"/>
              </w:rPr>
            </w:pPr>
          </w:p>
        </w:tc>
        <w:tc>
          <w:tcPr>
            <w:tcW w:w="3125" w:type="dxa"/>
          </w:tcPr>
          <w:p w14:paraId="7FFAF6B9" w14:textId="77777777" w:rsidR="00A00574" w:rsidRPr="009E79C5" w:rsidRDefault="00A00574" w:rsidP="000611D5">
            <w:pPr>
              <w:spacing w:before="100" w:after="100"/>
              <w:rPr>
                <w:b/>
                <w:bCs/>
                <w:i/>
                <w:u w:val="single"/>
              </w:rPr>
            </w:pPr>
          </w:p>
        </w:tc>
      </w:tr>
      <w:tr w:rsidR="00A00574" w:rsidRPr="009E79C5" w14:paraId="0DD9E1E1" w14:textId="77777777" w:rsidTr="000611D5">
        <w:trPr>
          <w:trHeight w:val="20"/>
        </w:trPr>
        <w:tc>
          <w:tcPr>
            <w:tcW w:w="1928" w:type="dxa"/>
            <w:shd w:val="clear" w:color="auto" w:fill="BFBFBF"/>
          </w:tcPr>
          <w:p w14:paraId="540971D1"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09603D7D"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4C23A0BA"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7ABB3433" w14:textId="77777777" w:rsidR="00A00574" w:rsidRDefault="00A00574" w:rsidP="00A00574">
      <w:pPr>
        <w:overflowPunct/>
        <w:autoSpaceDE/>
        <w:autoSpaceDN/>
        <w:adjustRightInd/>
        <w:ind w:left="327"/>
        <w:textAlignment w:val="auto"/>
        <w:rPr>
          <w:b/>
          <w:bCs/>
          <w:u w:val="single"/>
          <w:rtl/>
        </w:rPr>
      </w:pPr>
    </w:p>
    <w:p w14:paraId="7ACE82F5" w14:textId="77777777" w:rsidR="00667B2B" w:rsidRDefault="00667B2B" w:rsidP="00A00574">
      <w:pPr>
        <w:overflowPunct/>
        <w:autoSpaceDE/>
        <w:autoSpaceDN/>
        <w:adjustRightInd/>
        <w:ind w:left="327"/>
        <w:textAlignment w:val="auto"/>
        <w:rPr>
          <w:b/>
          <w:bCs/>
          <w:u w:val="single"/>
          <w:rtl/>
        </w:rPr>
        <w:sectPr w:rsidR="00667B2B" w:rsidSect="00201A32">
          <w:endnotePr>
            <w:numFmt w:val="lowerLetter"/>
          </w:endnotePr>
          <w:pgSz w:w="11907" w:h="16840" w:code="9"/>
          <w:pgMar w:top="1134" w:right="1134" w:bottom="992" w:left="1134" w:header="720" w:footer="482" w:gutter="0"/>
          <w:cols w:space="720"/>
          <w:titlePg/>
          <w:bidi/>
          <w:rtlGutter/>
        </w:sectPr>
      </w:pPr>
    </w:p>
    <w:p w14:paraId="5F82E9B6" w14:textId="77777777" w:rsidR="00A00574" w:rsidRPr="00EC248E" w:rsidRDefault="00A00574" w:rsidP="00A00574">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w:t>
      </w:r>
      <w:r>
        <w:rPr>
          <w:rFonts w:hint="cs"/>
          <w:b/>
          <w:bCs/>
          <w:rtl/>
        </w:rPr>
        <w:t xml:space="preserve">מעצב </w:t>
      </w:r>
      <w:r w:rsidRPr="00EC248E">
        <w:rPr>
          <w:rFonts w:hint="cs"/>
          <w:b/>
          <w:bCs/>
          <w:rtl/>
        </w:rPr>
        <w:t>המוצע מטעמו עבד בפיתוחן,</w:t>
      </w:r>
      <w:r w:rsidRPr="00EC248E">
        <w:rPr>
          <w:b/>
          <w:bCs/>
          <w:rtl/>
        </w:rPr>
        <w:t xml:space="preserve"> </w:t>
      </w:r>
      <w:r w:rsidRPr="00EC248E">
        <w:rPr>
          <w:rFonts w:hint="cs"/>
          <w:b/>
          <w:bCs/>
          <w:rtl/>
        </w:rPr>
        <w:t>ע"פ הנדרש בטבלאות מטה</w:t>
      </w:r>
      <w:r w:rsidR="00667B2B">
        <w:rPr>
          <w:rFonts w:hint="cs"/>
          <w:b/>
          <w:bCs/>
          <w:rtl/>
        </w:rPr>
        <w:t xml:space="preserve"> יש להוסיף טבלה נפרדת במבנה זהה עבור כל פרויקט):</w:t>
      </w:r>
      <w:r>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12B523B9"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C4CDCEF"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BC4934A"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6F536F3F" w14:textId="77777777" w:rsidR="00A00574" w:rsidRPr="00EC248E" w:rsidRDefault="00A00574" w:rsidP="000611D5">
            <w:pPr>
              <w:jc w:val="center"/>
              <w:rPr>
                <w:b/>
                <w:bCs/>
                <w:rtl/>
              </w:rPr>
            </w:pPr>
            <w:r w:rsidRPr="00EC248E">
              <w:rPr>
                <w:rFonts w:hint="cs"/>
                <w:b/>
                <w:bCs/>
                <w:rtl/>
              </w:rPr>
              <w:t>תאריכי העבודות</w:t>
            </w:r>
          </w:p>
          <w:p w14:paraId="6EDFBD58" w14:textId="77777777" w:rsidR="00A00574" w:rsidRPr="00EC248E" w:rsidRDefault="00A00574" w:rsidP="000611D5">
            <w:pPr>
              <w:jc w:val="center"/>
              <w:rPr>
                <w:b/>
                <w:bCs/>
                <w:rtl/>
              </w:rPr>
            </w:pPr>
            <w:r w:rsidRPr="00EC248E">
              <w:rPr>
                <w:rFonts w:hint="cs"/>
                <w:b/>
                <w:bCs/>
                <w:rtl/>
              </w:rPr>
              <w:t>(חודש/שנה-חודש/שנה)</w:t>
            </w:r>
          </w:p>
          <w:p w14:paraId="186FC3BF"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A39099F"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4A281F90"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004FA95D"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B21044B"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CAE6ADF"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A46A2A7"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22DAAD5A" w14:textId="77777777" w:rsidR="00A00574" w:rsidRPr="00EC248E" w:rsidRDefault="00A00574" w:rsidP="000611D5">
            <w:pPr>
              <w:jc w:val="center"/>
              <w:rPr>
                <w:b/>
                <w:bCs/>
                <w:i/>
                <w:iCs/>
                <w:rtl/>
              </w:rPr>
            </w:pPr>
          </w:p>
        </w:tc>
      </w:tr>
      <w:tr w:rsidR="00A00574" w:rsidRPr="00EC248E" w14:paraId="25692FF6"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3932EDE2"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71DCB7C3"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3B82AAAD"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1EDA8BFC"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413913EB"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45BE0240" w14:textId="77777777" w:rsidR="00A00574" w:rsidRPr="00EC248E" w:rsidRDefault="00A00574" w:rsidP="000611D5">
            <w:pPr>
              <w:jc w:val="center"/>
              <w:rPr>
                <w:b/>
                <w:bCs/>
                <w:rtl/>
              </w:rPr>
            </w:pPr>
          </w:p>
        </w:tc>
      </w:tr>
      <w:tr w:rsidR="00A00574" w:rsidRPr="00EC248E" w14:paraId="73413FD3"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4F61BA9F" w14:textId="77777777" w:rsidR="00A00574" w:rsidRPr="00EC248E" w:rsidRDefault="00A00574" w:rsidP="000611D5">
            <w:pPr>
              <w:rPr>
                <w:b/>
                <w:bCs/>
                <w:rtl/>
              </w:rPr>
            </w:pPr>
          </w:p>
        </w:tc>
      </w:tr>
      <w:tr w:rsidR="00A00574" w:rsidRPr="00EC248E" w14:paraId="2BC0761E"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293A683B"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r>
              <w:rPr>
                <w:rFonts w:hint="cs"/>
                <w:b/>
                <w:bCs/>
                <w:rtl/>
              </w:rPr>
              <w:t xml:space="preserve"> ותיאור תפקידו של המעצב בפרויקט</w:t>
            </w:r>
            <w:r w:rsidRPr="00EC248E">
              <w:rPr>
                <w:rFonts w:hint="cs"/>
                <w:b/>
                <w:bCs/>
                <w:rtl/>
              </w:rPr>
              <w:t>:</w:t>
            </w:r>
          </w:p>
          <w:p w14:paraId="40BD6C89" w14:textId="77777777" w:rsidR="00A00574" w:rsidRPr="00EC248E" w:rsidRDefault="00A00574" w:rsidP="000611D5">
            <w:pPr>
              <w:rPr>
                <w:b/>
                <w:bCs/>
                <w:rtl/>
              </w:rPr>
            </w:pPr>
            <w:r w:rsidRPr="00EC248E">
              <w:rPr>
                <w:rFonts w:hint="cs"/>
                <w:b/>
                <w:bCs/>
                <w:rtl/>
              </w:rPr>
              <w:t>חובה לפרט:</w:t>
            </w:r>
          </w:p>
          <w:p w14:paraId="3DF99A16"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2B99216C"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CA40780"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18034B8" w14:textId="77777777" w:rsidR="00A00574" w:rsidRDefault="00A00574" w:rsidP="00A00574">
      <w:pPr>
        <w:overflowPunct/>
        <w:autoSpaceDE/>
        <w:autoSpaceDN/>
        <w:adjustRightInd/>
        <w:ind w:left="327"/>
        <w:textAlignment w:val="auto"/>
        <w:rPr>
          <w:b/>
          <w:bCs/>
          <w:u w:val="single"/>
          <w:rtl/>
        </w:rPr>
      </w:pPr>
    </w:p>
    <w:p w14:paraId="7E7325D2" w14:textId="77777777" w:rsidR="00A00574" w:rsidRDefault="00A00574" w:rsidP="00A00574">
      <w:pPr>
        <w:overflowPunct/>
        <w:autoSpaceDE/>
        <w:autoSpaceDN/>
        <w:adjustRightInd/>
        <w:ind w:left="327"/>
        <w:textAlignment w:val="auto"/>
        <w:rPr>
          <w:b/>
          <w:bCs/>
          <w:u w:val="single"/>
          <w:rtl/>
        </w:rPr>
        <w:sectPr w:rsidR="00A00574" w:rsidSect="00201A32">
          <w:endnotePr>
            <w:numFmt w:val="lowerLetter"/>
          </w:endnotePr>
          <w:pgSz w:w="11907" w:h="16840" w:code="9"/>
          <w:pgMar w:top="1134" w:right="1134" w:bottom="992" w:left="1134" w:header="720" w:footer="482" w:gutter="0"/>
          <w:cols w:space="720"/>
          <w:titlePg/>
          <w:bidi/>
          <w:rtlGutter/>
        </w:sectPr>
      </w:pPr>
    </w:p>
    <w:p w14:paraId="227EE539" w14:textId="77777777" w:rsidR="00A00574" w:rsidRDefault="00A00574" w:rsidP="00A00574">
      <w:pPr>
        <w:overflowPunct/>
        <w:autoSpaceDE/>
        <w:autoSpaceDN/>
        <w:adjustRightInd/>
        <w:ind w:left="327"/>
        <w:textAlignment w:val="auto"/>
        <w:rPr>
          <w:b/>
          <w:bCs/>
          <w:u w:val="single"/>
          <w:rtl/>
        </w:rPr>
      </w:pPr>
    </w:p>
    <w:p w14:paraId="792C7FF7" w14:textId="77777777" w:rsidR="008651B2" w:rsidRPr="00C52872" w:rsidRDefault="008651B2" w:rsidP="002308F9">
      <w:pPr>
        <w:pStyle w:val="20"/>
        <w:spacing w:before="0" w:after="0"/>
        <w:jc w:val="center"/>
        <w:rPr>
          <w:rFonts w:cs="David"/>
          <w:rtl/>
        </w:rPr>
      </w:pPr>
      <w:bookmarkStart w:id="969" w:name="_Toc17709051"/>
      <w:bookmarkEnd w:id="93"/>
      <w:bookmarkEnd w:id="966"/>
      <w:r w:rsidRPr="00C52872">
        <w:rPr>
          <w:rFonts w:cs="David" w:hint="cs"/>
          <w:rtl/>
        </w:rPr>
        <w:t>נספח</w:t>
      </w:r>
      <w:r w:rsidRPr="00C52872">
        <w:rPr>
          <w:rFonts w:cs="David"/>
          <w:rtl/>
        </w:rPr>
        <w:t xml:space="preserve"> </w:t>
      </w:r>
      <w:r w:rsidR="004A11FB" w:rsidRPr="00C52872">
        <w:rPr>
          <w:rFonts w:cs="David" w:hint="cs"/>
          <w:rtl/>
        </w:rPr>
        <w:t>ב'</w:t>
      </w:r>
      <w:r w:rsidR="002308F9">
        <w:rPr>
          <w:rFonts w:cs="David" w:hint="cs"/>
          <w:rtl/>
        </w:rPr>
        <w:t>4</w:t>
      </w:r>
      <w:r w:rsidR="004A11FB" w:rsidRPr="00C52872">
        <w:rPr>
          <w:rFonts w:cs="David" w:hint="cs"/>
          <w:rtl/>
        </w:rPr>
        <w:t xml:space="preserve"> </w:t>
      </w:r>
      <w:r w:rsidR="000761AF" w:rsidRPr="000761AF">
        <w:rPr>
          <w:rFonts w:cs="David"/>
          <w:rtl/>
        </w:rPr>
        <w:t>–</w:t>
      </w:r>
      <w:r w:rsidRPr="00C52872">
        <w:rPr>
          <w:rFonts w:cs="David" w:hint="cs"/>
          <w:rtl/>
        </w:rPr>
        <w:t xml:space="preserve"> תצהיר בדבר היעדר הרשעות לפי חוק עובדים זרים וחוק שכר מינימום</w:t>
      </w:r>
      <w:bookmarkEnd w:id="969"/>
    </w:p>
    <w:p w14:paraId="3B3612C7" w14:textId="77777777" w:rsidR="008651B2" w:rsidRPr="00655781" w:rsidRDefault="008651B2" w:rsidP="008651B2">
      <w:pPr>
        <w:jc w:val="right"/>
        <w:rPr>
          <w:b/>
          <w:spacing w:val="6"/>
          <w:rtl/>
        </w:rPr>
      </w:pPr>
    </w:p>
    <w:p w14:paraId="247B3370" w14:textId="77777777"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14:paraId="25710CAE" w14:textId="77777777" w:rsidR="008651B2" w:rsidRPr="00655781" w:rsidRDefault="008651B2" w:rsidP="008651B2">
      <w:pPr>
        <w:rPr>
          <w:bCs/>
          <w:spacing w:val="6"/>
          <w:rtl/>
        </w:rPr>
      </w:pPr>
      <w:r w:rsidRPr="00655781">
        <w:rPr>
          <w:rFonts w:hint="cs"/>
          <w:bCs/>
          <w:spacing w:val="6"/>
          <w:rtl/>
        </w:rPr>
        <w:t>לכבוד</w:t>
      </w:r>
    </w:p>
    <w:p w14:paraId="7D004380"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0E2A92F8" w14:textId="77777777" w:rsidR="008651B2" w:rsidRPr="002D2FB5" w:rsidRDefault="008651B2" w:rsidP="008651B2">
      <w:pPr>
        <w:rPr>
          <w:bCs/>
          <w:spacing w:val="6"/>
          <w:rtl/>
        </w:rPr>
      </w:pPr>
      <w:r w:rsidRPr="002D2FB5">
        <w:rPr>
          <w:rFonts w:hint="cs"/>
          <w:bCs/>
          <w:rtl/>
        </w:rPr>
        <w:t>הקריה המזרחית, בניין ג', ירושלים</w:t>
      </w:r>
    </w:p>
    <w:p w14:paraId="1254E52D" w14:textId="77777777" w:rsidR="008651B2" w:rsidRPr="00655781" w:rsidRDefault="008651B2" w:rsidP="008651B2">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5DE8A1D9" w14:textId="77777777" w:rsidR="008651B2" w:rsidRPr="00655781" w:rsidRDefault="008651B2" w:rsidP="008651B2">
      <w:pPr>
        <w:rPr>
          <w:b/>
          <w:spacing w:val="6"/>
          <w:rtl/>
        </w:rPr>
      </w:pPr>
    </w:p>
    <w:p w14:paraId="4095EC01" w14:textId="77777777"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528BCAF6" w14:textId="77777777" w:rsidR="008651B2" w:rsidRPr="00655781" w:rsidRDefault="008651B2" w:rsidP="008651B2">
      <w:pPr>
        <w:rPr>
          <w:b/>
          <w:spacing w:val="6"/>
          <w:rtl/>
        </w:rPr>
      </w:pPr>
    </w:p>
    <w:p w14:paraId="57F62F16"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A79322A" w14:textId="77777777" w:rsidR="008651B2"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6864090" w14:textId="77777777" w:rsidR="008651B2" w:rsidRPr="00655781" w:rsidRDefault="008651B2" w:rsidP="00262630">
      <w:pPr>
        <w:pStyle w:val="af9"/>
        <w:numPr>
          <w:ilvl w:val="0"/>
          <w:numId w:val="4"/>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C11FB6">
        <w:rPr>
          <w:rFonts w:hint="cs"/>
          <w:rtl/>
        </w:rPr>
        <w:t>ל</w:t>
      </w:r>
      <w:r w:rsidR="00C11FB6" w:rsidRPr="00C11FB6">
        <w:rPr>
          <w:rFonts w:ascii="David" w:hAnsi="David" w:hint="eastAsia"/>
          <w:rtl/>
        </w:rPr>
        <w:t>מכרז</w:t>
      </w:r>
      <w:r w:rsidR="00C11FB6" w:rsidRPr="00C11FB6">
        <w:rPr>
          <w:rFonts w:ascii="David" w:hAnsi="David"/>
          <w:rtl/>
        </w:rPr>
        <w:t xml:space="preserve"> </w:t>
      </w:r>
      <w:r w:rsidR="00262630">
        <w:rPr>
          <w:rFonts w:ascii="David" w:hAnsi="David" w:hint="cs"/>
          <w:rtl/>
        </w:rPr>
        <w:t>20/2019</w:t>
      </w:r>
      <w:r w:rsidR="00C11FB6" w:rsidRPr="00C11FB6">
        <w:rPr>
          <w:rFonts w:ascii="David" w:hAnsi="David"/>
          <w:rtl/>
        </w:rPr>
        <w:t xml:space="preserve"> </w:t>
      </w:r>
      <w:r w:rsidR="00F679F8">
        <w:rPr>
          <w:rFonts w:ascii="David" w:hAnsi="David"/>
          <w:rtl/>
        </w:rPr>
        <w:t>ל</w:t>
      </w:r>
      <w:r w:rsidR="00680D61">
        <w:rPr>
          <w:rFonts w:ascii="David" w:hAnsi="David"/>
          <w:rtl/>
        </w:rPr>
        <w:t xml:space="preserve">ביצוע </w:t>
      </w:r>
      <w:r w:rsidR="00201A32">
        <w:rPr>
          <w:rFonts w:ascii="David" w:hAnsi="David" w:hint="cs"/>
          <w:rtl/>
        </w:rPr>
        <w:t>שדרוג</w:t>
      </w:r>
      <w:r w:rsidR="00F679F8">
        <w:rPr>
          <w:rFonts w:ascii="David" w:hAnsi="David"/>
          <w:rtl/>
        </w:rPr>
        <w:t xml:space="preserve"> ותחזוקת</w:t>
      </w:r>
      <w:r w:rsidR="000611D5">
        <w:rPr>
          <w:rFonts w:ascii="David" w:hAnsi="David" w:hint="cs"/>
          <w:rtl/>
        </w:rPr>
        <w:t xml:space="preserve"> </w:t>
      </w:r>
      <w:r w:rsidR="002308F9" w:rsidRPr="002308F9">
        <w:rPr>
          <w:rFonts w:ascii="David" w:hAnsi="David"/>
          <w:rtl/>
        </w:rPr>
        <w:t>אתר האינטרנט של סוכנות החלל הישראלית</w:t>
      </w:r>
      <w:r w:rsidR="00C11FB6">
        <w:rPr>
          <w:rFonts w:hint="cs"/>
          <w:sz w:val="22"/>
          <w:rtl/>
          <w:lang w:eastAsia="en-US"/>
        </w:rPr>
        <w:t>,</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00684317">
        <w:rPr>
          <w:rFonts w:hint="cs"/>
          <w:rtl/>
        </w:rPr>
        <w:t>המדע והטכנולוגיה</w:t>
      </w:r>
      <w:r w:rsidRPr="00655781">
        <w:rPr>
          <w:rtl/>
        </w:rPr>
        <w:t>.</w:t>
      </w:r>
    </w:p>
    <w:p w14:paraId="57679CD8" w14:textId="77777777" w:rsidR="008651B2"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00E9434C">
        <w:t>/</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CF8DDB7" w14:textId="77777777" w:rsidR="00684317"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00684317">
        <w:rPr>
          <w:rFonts w:hint="cs"/>
          <w:rtl/>
        </w:rPr>
        <w:t>המדע והטכנולוגיה</w:t>
      </w:r>
      <w:r w:rsidR="00684317" w:rsidRPr="00655781">
        <w:rPr>
          <w:rtl/>
        </w:rPr>
        <w:t>.</w:t>
      </w:r>
    </w:p>
    <w:p w14:paraId="325E87C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70FC565F" w14:textId="77777777" w:rsidTr="001F1409">
        <w:trPr>
          <w:jc w:val="center"/>
        </w:trPr>
        <w:tc>
          <w:tcPr>
            <w:tcW w:w="2268" w:type="dxa"/>
            <w:tcBorders>
              <w:bottom w:val="single" w:sz="12" w:space="0" w:color="auto"/>
            </w:tcBorders>
          </w:tcPr>
          <w:p w14:paraId="6F8ABB85" w14:textId="77777777" w:rsidR="008651B2" w:rsidRPr="00655781" w:rsidRDefault="008651B2" w:rsidP="00432B0C">
            <w:pPr>
              <w:jc w:val="center"/>
              <w:rPr>
                <w:rtl/>
                <w:lang w:val="fr-FR"/>
              </w:rPr>
            </w:pPr>
          </w:p>
        </w:tc>
        <w:tc>
          <w:tcPr>
            <w:tcW w:w="1560" w:type="dxa"/>
          </w:tcPr>
          <w:p w14:paraId="3848D74D" w14:textId="77777777" w:rsidR="008651B2" w:rsidRPr="00655781" w:rsidRDefault="008651B2" w:rsidP="00432B0C">
            <w:pPr>
              <w:rPr>
                <w:rtl/>
                <w:lang w:val="fr-FR"/>
              </w:rPr>
            </w:pPr>
          </w:p>
        </w:tc>
        <w:tc>
          <w:tcPr>
            <w:tcW w:w="2268" w:type="dxa"/>
            <w:tcBorders>
              <w:bottom w:val="single" w:sz="12" w:space="0" w:color="auto"/>
            </w:tcBorders>
          </w:tcPr>
          <w:p w14:paraId="5D7873B9" w14:textId="77777777" w:rsidR="008651B2" w:rsidRPr="00655781" w:rsidRDefault="008651B2" w:rsidP="00432B0C">
            <w:pPr>
              <w:rPr>
                <w:rtl/>
                <w:lang w:val="fr-FR"/>
              </w:rPr>
            </w:pPr>
          </w:p>
        </w:tc>
      </w:tr>
      <w:tr w:rsidR="008651B2" w:rsidRPr="00655781" w14:paraId="7791D74D" w14:textId="77777777" w:rsidTr="001F1409">
        <w:trPr>
          <w:jc w:val="center"/>
        </w:trPr>
        <w:tc>
          <w:tcPr>
            <w:tcW w:w="2268" w:type="dxa"/>
            <w:tcBorders>
              <w:top w:val="single" w:sz="12" w:space="0" w:color="auto"/>
            </w:tcBorders>
          </w:tcPr>
          <w:p w14:paraId="1B8A765F"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29EBD7BB" w14:textId="77777777" w:rsidR="008651B2" w:rsidRPr="00655781" w:rsidRDefault="008651B2" w:rsidP="00432B0C">
            <w:pPr>
              <w:rPr>
                <w:b/>
                <w:bCs/>
                <w:rtl/>
                <w:lang w:val="fr-FR"/>
              </w:rPr>
            </w:pPr>
          </w:p>
        </w:tc>
        <w:tc>
          <w:tcPr>
            <w:tcW w:w="2268" w:type="dxa"/>
            <w:tcBorders>
              <w:top w:val="single" w:sz="12" w:space="0" w:color="auto"/>
            </w:tcBorders>
          </w:tcPr>
          <w:p w14:paraId="57BFE3C5" w14:textId="77777777" w:rsidR="008651B2" w:rsidRPr="00655781" w:rsidRDefault="008651B2" w:rsidP="00432B0C">
            <w:pPr>
              <w:jc w:val="center"/>
              <w:rPr>
                <w:b/>
                <w:bCs/>
                <w:rtl/>
                <w:lang w:val="fr-FR"/>
              </w:rPr>
            </w:pPr>
            <w:r w:rsidRPr="00655781">
              <w:rPr>
                <w:rFonts w:hint="cs"/>
                <w:b/>
                <w:bCs/>
                <w:rtl/>
                <w:lang w:val="fr-FR"/>
              </w:rPr>
              <w:t>חתימה</w:t>
            </w:r>
          </w:p>
        </w:tc>
      </w:tr>
    </w:tbl>
    <w:p w14:paraId="30FDA3E7" w14:textId="77777777" w:rsidR="008651B2" w:rsidRPr="00655781" w:rsidRDefault="008651B2" w:rsidP="008651B2">
      <w:pPr>
        <w:jc w:val="center"/>
        <w:rPr>
          <w:bCs/>
          <w:spacing w:val="6"/>
          <w:u w:val="single"/>
          <w:rtl/>
        </w:rPr>
      </w:pPr>
    </w:p>
    <w:p w14:paraId="0D85A35F" w14:textId="77777777" w:rsidR="008651B2" w:rsidRPr="00655781" w:rsidRDefault="008651B2" w:rsidP="008651B2">
      <w:pPr>
        <w:jc w:val="center"/>
        <w:rPr>
          <w:bCs/>
          <w:spacing w:val="6"/>
          <w:u w:val="single"/>
          <w:rtl/>
        </w:rPr>
      </w:pPr>
    </w:p>
    <w:p w14:paraId="5AD92DCE"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58BF1DD0" w14:textId="77777777" w:rsidR="008651B2" w:rsidRPr="00655781" w:rsidRDefault="008651B2" w:rsidP="008651B2">
      <w:pPr>
        <w:rPr>
          <w:b/>
          <w:spacing w:val="6"/>
          <w:rtl/>
        </w:rPr>
      </w:pPr>
    </w:p>
    <w:p w14:paraId="36E79692"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D8828FE"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5F67BEF1" w14:textId="77777777" w:rsidTr="001F1409">
        <w:trPr>
          <w:jc w:val="center"/>
        </w:trPr>
        <w:tc>
          <w:tcPr>
            <w:tcW w:w="2268" w:type="dxa"/>
            <w:tcBorders>
              <w:bottom w:val="single" w:sz="12" w:space="0" w:color="auto"/>
            </w:tcBorders>
          </w:tcPr>
          <w:p w14:paraId="1B997CD4" w14:textId="77777777" w:rsidR="008651B2" w:rsidRPr="00655781" w:rsidRDefault="008651B2" w:rsidP="00432B0C">
            <w:pPr>
              <w:jc w:val="center"/>
              <w:rPr>
                <w:rtl/>
                <w:lang w:val="fr-FR"/>
              </w:rPr>
            </w:pPr>
          </w:p>
        </w:tc>
        <w:tc>
          <w:tcPr>
            <w:tcW w:w="1560" w:type="dxa"/>
          </w:tcPr>
          <w:p w14:paraId="6A56A1DC" w14:textId="77777777" w:rsidR="008651B2" w:rsidRPr="00655781" w:rsidRDefault="008651B2" w:rsidP="00432B0C">
            <w:pPr>
              <w:rPr>
                <w:rtl/>
                <w:lang w:val="fr-FR"/>
              </w:rPr>
            </w:pPr>
          </w:p>
        </w:tc>
        <w:tc>
          <w:tcPr>
            <w:tcW w:w="2268" w:type="dxa"/>
            <w:tcBorders>
              <w:bottom w:val="single" w:sz="12" w:space="0" w:color="auto"/>
            </w:tcBorders>
          </w:tcPr>
          <w:p w14:paraId="188C74C1" w14:textId="77777777" w:rsidR="008651B2" w:rsidRPr="00655781" w:rsidRDefault="008651B2" w:rsidP="00432B0C">
            <w:pPr>
              <w:rPr>
                <w:rtl/>
                <w:lang w:val="fr-FR"/>
              </w:rPr>
            </w:pPr>
          </w:p>
        </w:tc>
      </w:tr>
      <w:tr w:rsidR="008651B2" w:rsidRPr="00655781" w14:paraId="0F28951A" w14:textId="77777777" w:rsidTr="001F1409">
        <w:trPr>
          <w:jc w:val="center"/>
        </w:trPr>
        <w:tc>
          <w:tcPr>
            <w:tcW w:w="2268" w:type="dxa"/>
            <w:tcBorders>
              <w:top w:val="single" w:sz="12" w:space="0" w:color="auto"/>
            </w:tcBorders>
          </w:tcPr>
          <w:p w14:paraId="2A15118C"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054EF437" w14:textId="77777777" w:rsidR="008651B2" w:rsidRPr="00655781" w:rsidRDefault="008651B2" w:rsidP="00432B0C">
            <w:pPr>
              <w:rPr>
                <w:b/>
                <w:bCs/>
                <w:rtl/>
                <w:lang w:val="fr-FR"/>
              </w:rPr>
            </w:pPr>
          </w:p>
        </w:tc>
        <w:tc>
          <w:tcPr>
            <w:tcW w:w="2268" w:type="dxa"/>
            <w:tcBorders>
              <w:top w:val="single" w:sz="12" w:space="0" w:color="auto"/>
            </w:tcBorders>
          </w:tcPr>
          <w:p w14:paraId="40FB98FA" w14:textId="77777777" w:rsidR="008651B2" w:rsidRPr="00655781" w:rsidRDefault="008651B2" w:rsidP="00432B0C">
            <w:pPr>
              <w:jc w:val="center"/>
              <w:rPr>
                <w:b/>
                <w:bCs/>
                <w:rtl/>
                <w:lang w:val="fr-FR"/>
              </w:rPr>
            </w:pPr>
            <w:r w:rsidRPr="00655781">
              <w:rPr>
                <w:rFonts w:hint="cs"/>
                <w:b/>
                <w:bCs/>
                <w:rtl/>
                <w:lang w:val="fr-FR"/>
              </w:rPr>
              <w:t>חתימה</w:t>
            </w:r>
          </w:p>
        </w:tc>
      </w:tr>
    </w:tbl>
    <w:p w14:paraId="22ECB79A" w14:textId="77777777" w:rsidR="008651B2" w:rsidRDefault="008651B2" w:rsidP="002308F9">
      <w:pPr>
        <w:pStyle w:val="20"/>
        <w:spacing w:before="0" w:after="0"/>
        <w:jc w:val="center"/>
        <w:rPr>
          <w:rFonts w:cs="David"/>
          <w:rtl/>
        </w:rPr>
      </w:pPr>
      <w:r w:rsidRPr="00E9261A">
        <w:rPr>
          <w:rtl/>
        </w:rPr>
        <w:br w:type="page"/>
      </w:r>
      <w:bookmarkStart w:id="970" w:name="_Toc17709052"/>
      <w:r w:rsidRPr="00E3505C">
        <w:rPr>
          <w:rFonts w:cs="David" w:hint="cs"/>
          <w:rtl/>
        </w:rPr>
        <w:lastRenderedPageBreak/>
        <w:t xml:space="preserve">נספח </w:t>
      </w:r>
      <w:r w:rsidR="004A11FB">
        <w:rPr>
          <w:rFonts w:cs="David" w:hint="cs"/>
          <w:rtl/>
        </w:rPr>
        <w:t>ב'</w:t>
      </w:r>
      <w:r w:rsidR="002308F9">
        <w:rPr>
          <w:rFonts w:cs="David" w:hint="cs"/>
          <w:rtl/>
        </w:rPr>
        <w:t>5</w:t>
      </w:r>
      <w:r w:rsidR="004A11FB" w:rsidRPr="00E3505C">
        <w:rPr>
          <w:rFonts w:cs="David" w:hint="cs"/>
          <w:rtl/>
        </w:rPr>
        <w:t xml:space="preserve"> </w:t>
      </w:r>
      <w:r w:rsidR="000761AF" w:rsidRPr="000761AF">
        <w:rPr>
          <w:rFonts w:cs="David"/>
          <w:rtl/>
        </w:rPr>
        <w:t>–</w:t>
      </w:r>
      <w:r w:rsidRPr="00E3505C">
        <w:rPr>
          <w:rFonts w:cs="David" w:hint="cs"/>
          <w:rtl/>
        </w:rPr>
        <w:t xml:space="preserve">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970"/>
    </w:p>
    <w:p w14:paraId="6E4C486A" w14:textId="77777777" w:rsidR="008651B2" w:rsidRPr="0054414B" w:rsidRDefault="008651B2" w:rsidP="008651B2">
      <w:pPr>
        <w:rPr>
          <w:rtl/>
        </w:rPr>
      </w:pPr>
    </w:p>
    <w:p w14:paraId="7F82F08E" w14:textId="77777777"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5D538712" w14:textId="77777777" w:rsidR="00684317" w:rsidRPr="00655781" w:rsidRDefault="00684317" w:rsidP="00684317">
      <w:pPr>
        <w:rPr>
          <w:bCs/>
          <w:spacing w:val="6"/>
          <w:rtl/>
        </w:rPr>
      </w:pPr>
      <w:r w:rsidRPr="00655781">
        <w:rPr>
          <w:rFonts w:hint="cs"/>
          <w:bCs/>
          <w:spacing w:val="6"/>
          <w:rtl/>
        </w:rPr>
        <w:t>לכבוד</w:t>
      </w:r>
    </w:p>
    <w:p w14:paraId="6871B7BF"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6DA2FE0A" w14:textId="77777777" w:rsidR="00684317" w:rsidRPr="002D2FB5" w:rsidRDefault="00684317" w:rsidP="00684317">
      <w:pPr>
        <w:rPr>
          <w:bCs/>
          <w:spacing w:val="6"/>
          <w:rtl/>
        </w:rPr>
      </w:pPr>
      <w:r w:rsidRPr="002D2FB5">
        <w:rPr>
          <w:rFonts w:hint="cs"/>
          <w:bCs/>
          <w:rtl/>
        </w:rPr>
        <w:t>הקריה המזרחית, בניין ג', ירושלים</w:t>
      </w:r>
    </w:p>
    <w:p w14:paraId="20F8B5CD" w14:textId="77777777" w:rsidR="008651B2" w:rsidRPr="00684317" w:rsidRDefault="00684317" w:rsidP="00684317">
      <w:pPr>
        <w:pStyle w:val="13"/>
        <w:jc w:val="both"/>
        <w:rPr>
          <w:rFonts w:ascii="David" w:hAnsi="David" w:cs="David"/>
          <w:u w:val="none"/>
        </w:rPr>
      </w:pPr>
      <w:r w:rsidRPr="00684317">
        <w:rPr>
          <w:rFonts w:ascii="David" w:hAnsi="David" w:cs="David"/>
          <w:bCs w:val="0"/>
          <w:spacing w:val="6"/>
          <w:rtl/>
        </w:rPr>
        <w:t>א.ג.נ.</w:t>
      </w:r>
      <w:r>
        <w:rPr>
          <w:rFonts w:ascii="David" w:hAnsi="David" w:cs="David" w:hint="cs"/>
          <w:u w:val="none"/>
          <w:rtl/>
        </w:rPr>
        <w:t>,</w:t>
      </w:r>
    </w:p>
    <w:p w14:paraId="0063502B" w14:textId="77777777" w:rsidR="008651B2" w:rsidRPr="00655781" w:rsidRDefault="008651B2" w:rsidP="008651B2">
      <w:pPr>
        <w:rPr>
          <w:b/>
          <w:spacing w:val="6"/>
          <w:rtl/>
        </w:rPr>
      </w:pPr>
    </w:p>
    <w:p w14:paraId="7D073B2A"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975A748" w14:textId="77777777" w:rsidR="008651B2" w:rsidRPr="00655781" w:rsidRDefault="008651B2" w:rsidP="00F629EB">
      <w:pPr>
        <w:pStyle w:val="af9"/>
        <w:numPr>
          <w:ilvl w:val="0"/>
          <w:numId w:val="6"/>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519F421B" w14:textId="77777777" w:rsidR="008651B2" w:rsidRPr="00655781" w:rsidRDefault="008651B2" w:rsidP="00F629EB">
      <w:pPr>
        <w:pStyle w:val="af9"/>
        <w:numPr>
          <w:ilvl w:val="0"/>
          <w:numId w:val="6"/>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r w:rsidR="008F3061">
        <w:rPr>
          <w:rFonts w:hint="cs"/>
          <w:rtl/>
        </w:rPr>
        <w:t xml:space="preserve"> (</w:t>
      </w:r>
      <w:r w:rsidR="008F3061" w:rsidRPr="008F3061">
        <w:rPr>
          <w:rtl/>
        </w:rPr>
        <w:t>יש לציין את התאר</w:t>
      </w:r>
      <w:r w:rsidR="008F3061">
        <w:rPr>
          <w:rtl/>
        </w:rPr>
        <w:t xml:space="preserve">יכים של מתן השירותים- מיום </w:t>
      </w:r>
      <w:r w:rsidR="008F3061">
        <w:rPr>
          <w:rFonts w:hint="cs"/>
          <w:rtl/>
        </w:rPr>
        <w:t>הגשת</w:t>
      </w:r>
      <w:r w:rsidR="008F3061" w:rsidRPr="008F3061">
        <w:rPr>
          <w:rtl/>
        </w:rPr>
        <w:t xml:space="preserve"> ההצעה ועד </w:t>
      </w:r>
      <w:r w:rsidR="002F02C6">
        <w:rPr>
          <w:rFonts w:hint="cs"/>
          <w:rtl/>
        </w:rPr>
        <w:t>לארבע שנים נוספות</w:t>
      </w:r>
      <w:r w:rsidR="008F3061">
        <w:rPr>
          <w:rFonts w:hint="cs"/>
          <w:rtl/>
        </w:rPr>
        <w:t>)</w:t>
      </w:r>
    </w:p>
    <w:p w14:paraId="65B7F48D" w14:textId="77777777" w:rsidR="008651B2" w:rsidRPr="00655781" w:rsidRDefault="008651B2" w:rsidP="00F629EB">
      <w:pPr>
        <w:pStyle w:val="af9"/>
        <w:numPr>
          <w:ilvl w:val="0"/>
          <w:numId w:val="6"/>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5D2DB0E5" w14:textId="77777777"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8651B2" w:rsidRPr="00655781" w14:paraId="3778672C" w14:textId="77777777" w:rsidTr="00E9434C">
        <w:trPr>
          <w:gridAfter w:val="1"/>
          <w:wAfter w:w="2294" w:type="dxa"/>
          <w:trHeight w:val="20"/>
          <w:jc w:val="center"/>
        </w:trPr>
        <w:tc>
          <w:tcPr>
            <w:tcW w:w="5370" w:type="dxa"/>
            <w:gridSpan w:val="4"/>
          </w:tcPr>
          <w:p w14:paraId="3CE81BB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gridSpan w:val="2"/>
          </w:tcPr>
          <w:p w14:paraId="2F7BB26A" w14:textId="77777777" w:rsidR="008651B2" w:rsidRPr="00655781" w:rsidRDefault="008651B2" w:rsidP="00432B0C">
            <w:pPr>
              <w:widowControl w:val="0"/>
              <w:spacing w:line="240" w:lineRule="auto"/>
              <w:rPr>
                <w:rtl/>
              </w:rPr>
            </w:pPr>
            <w:r w:rsidRPr="00655781">
              <w:rPr>
                <w:rFonts w:hint="cs"/>
                <w:rtl/>
              </w:rPr>
              <w:t>1945</w:t>
            </w:r>
          </w:p>
        </w:tc>
      </w:tr>
      <w:tr w:rsidR="008651B2" w:rsidRPr="00655781" w14:paraId="271F3592" w14:textId="77777777" w:rsidTr="00E9434C">
        <w:trPr>
          <w:gridAfter w:val="1"/>
          <w:wAfter w:w="2294" w:type="dxa"/>
          <w:trHeight w:val="20"/>
          <w:jc w:val="center"/>
        </w:trPr>
        <w:tc>
          <w:tcPr>
            <w:tcW w:w="5370" w:type="dxa"/>
            <w:gridSpan w:val="4"/>
          </w:tcPr>
          <w:p w14:paraId="211AD49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gridSpan w:val="2"/>
          </w:tcPr>
          <w:p w14:paraId="1D5A2A8D" w14:textId="77777777" w:rsidR="008651B2" w:rsidRPr="00655781" w:rsidRDefault="008651B2" w:rsidP="00432B0C">
            <w:pPr>
              <w:widowControl w:val="0"/>
              <w:spacing w:line="240" w:lineRule="auto"/>
              <w:rPr>
                <w:rtl/>
              </w:rPr>
            </w:pPr>
            <w:r w:rsidRPr="00655781">
              <w:rPr>
                <w:rFonts w:hint="cs"/>
                <w:rtl/>
              </w:rPr>
              <w:t>1946</w:t>
            </w:r>
          </w:p>
        </w:tc>
      </w:tr>
      <w:tr w:rsidR="008651B2" w:rsidRPr="00655781" w14:paraId="4BDE98B6" w14:textId="77777777" w:rsidTr="00E9434C">
        <w:trPr>
          <w:gridAfter w:val="1"/>
          <w:wAfter w:w="2294" w:type="dxa"/>
          <w:trHeight w:val="20"/>
          <w:jc w:val="center"/>
        </w:trPr>
        <w:tc>
          <w:tcPr>
            <w:tcW w:w="5370" w:type="dxa"/>
            <w:gridSpan w:val="4"/>
          </w:tcPr>
          <w:p w14:paraId="7356ED6A"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gridSpan w:val="2"/>
          </w:tcPr>
          <w:p w14:paraId="68DEF15E" w14:textId="77777777" w:rsidR="008651B2" w:rsidRPr="00655781" w:rsidRDefault="008651B2" w:rsidP="00432B0C">
            <w:pPr>
              <w:widowControl w:val="0"/>
              <w:spacing w:line="240" w:lineRule="auto"/>
              <w:rPr>
                <w:rtl/>
              </w:rPr>
            </w:pPr>
            <w:r w:rsidRPr="00655781">
              <w:rPr>
                <w:rFonts w:hint="cs"/>
                <w:rtl/>
              </w:rPr>
              <w:t>1949</w:t>
            </w:r>
          </w:p>
        </w:tc>
      </w:tr>
      <w:tr w:rsidR="008651B2" w:rsidRPr="00655781" w14:paraId="47FE3F91" w14:textId="77777777" w:rsidTr="00E9434C">
        <w:trPr>
          <w:gridAfter w:val="1"/>
          <w:wAfter w:w="2294" w:type="dxa"/>
          <w:trHeight w:val="20"/>
          <w:jc w:val="center"/>
        </w:trPr>
        <w:tc>
          <w:tcPr>
            <w:tcW w:w="5370" w:type="dxa"/>
            <w:gridSpan w:val="4"/>
          </w:tcPr>
          <w:p w14:paraId="359557BB"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gridSpan w:val="2"/>
          </w:tcPr>
          <w:p w14:paraId="3D538410" w14:textId="77777777" w:rsidR="008651B2" w:rsidRPr="00655781" w:rsidRDefault="008651B2" w:rsidP="00432B0C">
            <w:pPr>
              <w:widowControl w:val="0"/>
              <w:spacing w:line="240" w:lineRule="auto"/>
              <w:rPr>
                <w:rtl/>
              </w:rPr>
            </w:pPr>
            <w:r w:rsidRPr="00655781">
              <w:rPr>
                <w:rFonts w:hint="cs"/>
                <w:rtl/>
              </w:rPr>
              <w:t>1951</w:t>
            </w:r>
          </w:p>
        </w:tc>
      </w:tr>
      <w:tr w:rsidR="008651B2" w:rsidRPr="00655781" w14:paraId="4989861A" w14:textId="77777777" w:rsidTr="00E9434C">
        <w:trPr>
          <w:gridAfter w:val="1"/>
          <w:wAfter w:w="2294" w:type="dxa"/>
          <w:trHeight w:val="20"/>
          <w:jc w:val="center"/>
        </w:trPr>
        <w:tc>
          <w:tcPr>
            <w:tcW w:w="5370" w:type="dxa"/>
            <w:gridSpan w:val="4"/>
          </w:tcPr>
          <w:p w14:paraId="7FD96AC6"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gridSpan w:val="2"/>
          </w:tcPr>
          <w:p w14:paraId="52E22A9C" w14:textId="77777777"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14:paraId="19441C1E" w14:textId="77777777" w:rsidTr="00E9434C">
        <w:trPr>
          <w:gridAfter w:val="1"/>
          <w:wAfter w:w="2294" w:type="dxa"/>
          <w:trHeight w:val="20"/>
          <w:jc w:val="center"/>
        </w:trPr>
        <w:tc>
          <w:tcPr>
            <w:tcW w:w="5370" w:type="dxa"/>
            <w:gridSpan w:val="4"/>
          </w:tcPr>
          <w:p w14:paraId="3BEA6EB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gridSpan w:val="2"/>
          </w:tcPr>
          <w:p w14:paraId="2BA5F8BC" w14:textId="77777777" w:rsidR="008651B2" w:rsidRPr="00655781" w:rsidRDefault="008651B2" w:rsidP="00432B0C">
            <w:pPr>
              <w:widowControl w:val="0"/>
              <w:spacing w:line="240" w:lineRule="auto"/>
              <w:rPr>
                <w:rtl/>
              </w:rPr>
            </w:pPr>
            <w:r w:rsidRPr="00655781">
              <w:rPr>
                <w:rtl/>
              </w:rPr>
              <w:t>1953</w:t>
            </w:r>
          </w:p>
        </w:tc>
      </w:tr>
      <w:tr w:rsidR="008651B2" w:rsidRPr="00655781" w14:paraId="2DD9B4CF" w14:textId="77777777" w:rsidTr="00E9434C">
        <w:trPr>
          <w:gridAfter w:val="1"/>
          <w:wAfter w:w="2294" w:type="dxa"/>
          <w:trHeight w:val="20"/>
          <w:jc w:val="center"/>
        </w:trPr>
        <w:tc>
          <w:tcPr>
            <w:tcW w:w="5370" w:type="dxa"/>
            <w:gridSpan w:val="4"/>
          </w:tcPr>
          <w:p w14:paraId="64F759E0"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gridSpan w:val="2"/>
          </w:tcPr>
          <w:p w14:paraId="003FE250" w14:textId="77777777" w:rsidR="008651B2" w:rsidRPr="00655781" w:rsidRDefault="008651B2" w:rsidP="00432B0C">
            <w:pPr>
              <w:widowControl w:val="0"/>
              <w:spacing w:line="240" w:lineRule="auto"/>
              <w:rPr>
                <w:rtl/>
              </w:rPr>
            </w:pPr>
            <w:r w:rsidRPr="00655781">
              <w:rPr>
                <w:rtl/>
              </w:rPr>
              <w:t>1953</w:t>
            </w:r>
          </w:p>
        </w:tc>
      </w:tr>
      <w:tr w:rsidR="008651B2" w:rsidRPr="00655781" w14:paraId="0F1D0CAA" w14:textId="77777777" w:rsidTr="00E9434C">
        <w:trPr>
          <w:gridAfter w:val="1"/>
          <w:wAfter w:w="2294" w:type="dxa"/>
          <w:trHeight w:val="20"/>
          <w:jc w:val="center"/>
        </w:trPr>
        <w:tc>
          <w:tcPr>
            <w:tcW w:w="5370" w:type="dxa"/>
            <w:gridSpan w:val="4"/>
          </w:tcPr>
          <w:p w14:paraId="13FA4750"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gridSpan w:val="2"/>
          </w:tcPr>
          <w:p w14:paraId="038E8F53" w14:textId="77777777" w:rsidR="008651B2" w:rsidRPr="00655781" w:rsidRDefault="008651B2" w:rsidP="00432B0C">
            <w:pPr>
              <w:widowControl w:val="0"/>
              <w:spacing w:line="240" w:lineRule="auto"/>
              <w:rPr>
                <w:rtl/>
              </w:rPr>
            </w:pPr>
            <w:r w:rsidRPr="00655781">
              <w:rPr>
                <w:rtl/>
              </w:rPr>
              <w:t>1954</w:t>
            </w:r>
          </w:p>
        </w:tc>
      </w:tr>
      <w:tr w:rsidR="008651B2" w:rsidRPr="00655781" w14:paraId="5779C9C7" w14:textId="77777777" w:rsidTr="00E9434C">
        <w:trPr>
          <w:gridAfter w:val="1"/>
          <w:wAfter w:w="2294" w:type="dxa"/>
          <w:trHeight w:val="20"/>
          <w:jc w:val="center"/>
        </w:trPr>
        <w:tc>
          <w:tcPr>
            <w:tcW w:w="5370" w:type="dxa"/>
            <w:gridSpan w:val="4"/>
          </w:tcPr>
          <w:p w14:paraId="687BA15C"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gridSpan w:val="2"/>
          </w:tcPr>
          <w:p w14:paraId="69EA2AD3" w14:textId="77777777" w:rsidR="008651B2" w:rsidRPr="00655781" w:rsidRDefault="008651B2" w:rsidP="00432B0C">
            <w:pPr>
              <w:widowControl w:val="0"/>
              <w:spacing w:line="240" w:lineRule="auto"/>
              <w:rPr>
                <w:rtl/>
              </w:rPr>
            </w:pPr>
            <w:r w:rsidRPr="00655781">
              <w:rPr>
                <w:rFonts w:hint="cs"/>
                <w:rtl/>
              </w:rPr>
              <w:t>1954</w:t>
            </w:r>
          </w:p>
        </w:tc>
      </w:tr>
      <w:tr w:rsidR="008651B2" w:rsidRPr="00655781" w14:paraId="63EA3980" w14:textId="77777777" w:rsidTr="00E9434C">
        <w:trPr>
          <w:gridAfter w:val="1"/>
          <w:wAfter w:w="2294" w:type="dxa"/>
          <w:trHeight w:val="20"/>
          <w:jc w:val="center"/>
        </w:trPr>
        <w:tc>
          <w:tcPr>
            <w:tcW w:w="5370" w:type="dxa"/>
            <w:gridSpan w:val="4"/>
          </w:tcPr>
          <w:p w14:paraId="763EAB0F"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gridSpan w:val="2"/>
          </w:tcPr>
          <w:p w14:paraId="5D35617F" w14:textId="77777777" w:rsidR="008651B2" w:rsidRPr="00655781" w:rsidRDefault="008651B2" w:rsidP="00432B0C">
            <w:pPr>
              <w:widowControl w:val="0"/>
              <w:spacing w:line="240" w:lineRule="auto"/>
              <w:rPr>
                <w:rtl/>
              </w:rPr>
            </w:pPr>
            <w:r w:rsidRPr="00655781">
              <w:rPr>
                <w:rtl/>
              </w:rPr>
              <w:t>1958</w:t>
            </w:r>
          </w:p>
        </w:tc>
      </w:tr>
      <w:tr w:rsidR="008651B2" w:rsidRPr="00655781" w14:paraId="01880E44" w14:textId="77777777" w:rsidTr="00E9434C">
        <w:trPr>
          <w:gridAfter w:val="1"/>
          <w:wAfter w:w="2294" w:type="dxa"/>
          <w:trHeight w:val="20"/>
          <w:jc w:val="center"/>
        </w:trPr>
        <w:tc>
          <w:tcPr>
            <w:tcW w:w="5370" w:type="dxa"/>
            <w:gridSpan w:val="4"/>
          </w:tcPr>
          <w:p w14:paraId="2BACC0B6"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gridSpan w:val="2"/>
          </w:tcPr>
          <w:p w14:paraId="1D69DE76" w14:textId="77777777" w:rsidR="008651B2" w:rsidRPr="00655781" w:rsidRDefault="008651B2" w:rsidP="00432B0C">
            <w:pPr>
              <w:widowControl w:val="0"/>
              <w:spacing w:line="240" w:lineRule="auto"/>
            </w:pPr>
            <w:r w:rsidRPr="00655781">
              <w:rPr>
                <w:rtl/>
              </w:rPr>
              <w:t>1959</w:t>
            </w:r>
          </w:p>
        </w:tc>
      </w:tr>
      <w:tr w:rsidR="008651B2" w:rsidRPr="00655781" w14:paraId="296EF0CE" w14:textId="77777777" w:rsidTr="00E9434C">
        <w:trPr>
          <w:gridAfter w:val="1"/>
          <w:wAfter w:w="2294" w:type="dxa"/>
          <w:trHeight w:val="20"/>
          <w:jc w:val="center"/>
        </w:trPr>
        <w:tc>
          <w:tcPr>
            <w:tcW w:w="5370" w:type="dxa"/>
            <w:gridSpan w:val="4"/>
          </w:tcPr>
          <w:p w14:paraId="5B97FF6C"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gridSpan w:val="2"/>
          </w:tcPr>
          <w:p w14:paraId="712EBF54" w14:textId="77777777" w:rsidR="008651B2" w:rsidRPr="00655781" w:rsidRDefault="008651B2" w:rsidP="00432B0C">
            <w:pPr>
              <w:widowControl w:val="0"/>
              <w:spacing w:line="240" w:lineRule="auto"/>
              <w:rPr>
                <w:rtl/>
              </w:rPr>
            </w:pPr>
            <w:r w:rsidRPr="00655781">
              <w:rPr>
                <w:rFonts w:hint="cs"/>
                <w:rtl/>
              </w:rPr>
              <w:t>1967</w:t>
            </w:r>
          </w:p>
        </w:tc>
      </w:tr>
      <w:tr w:rsidR="008651B2" w:rsidRPr="00655781" w14:paraId="429E9411" w14:textId="77777777" w:rsidTr="00E9434C">
        <w:trPr>
          <w:gridAfter w:val="1"/>
          <w:wAfter w:w="2294" w:type="dxa"/>
          <w:trHeight w:val="20"/>
          <w:jc w:val="center"/>
        </w:trPr>
        <w:tc>
          <w:tcPr>
            <w:tcW w:w="5370" w:type="dxa"/>
            <w:gridSpan w:val="4"/>
          </w:tcPr>
          <w:p w14:paraId="2018C8E8"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gridSpan w:val="2"/>
          </w:tcPr>
          <w:p w14:paraId="71E03D5A" w14:textId="77777777" w:rsidR="008651B2" w:rsidRPr="00655781" w:rsidRDefault="008651B2" w:rsidP="00432B0C">
            <w:pPr>
              <w:widowControl w:val="0"/>
              <w:spacing w:line="240" w:lineRule="auto"/>
              <w:rPr>
                <w:rtl/>
              </w:rPr>
            </w:pPr>
            <w:r w:rsidRPr="00655781">
              <w:rPr>
                <w:rFonts w:hint="cs"/>
                <w:rtl/>
              </w:rPr>
              <w:t>1995</w:t>
            </w:r>
          </w:p>
        </w:tc>
      </w:tr>
      <w:tr w:rsidR="008651B2" w:rsidRPr="00655781" w14:paraId="76C802B9" w14:textId="77777777" w:rsidTr="00E9434C">
        <w:trPr>
          <w:gridAfter w:val="1"/>
          <w:wAfter w:w="2294" w:type="dxa"/>
          <w:trHeight w:val="20"/>
          <w:jc w:val="center"/>
        </w:trPr>
        <w:tc>
          <w:tcPr>
            <w:tcW w:w="5370" w:type="dxa"/>
            <w:gridSpan w:val="4"/>
          </w:tcPr>
          <w:p w14:paraId="58A31914"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gridSpan w:val="2"/>
          </w:tcPr>
          <w:p w14:paraId="04060A5B"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67BB79AB" w14:textId="77777777" w:rsidTr="00E9434C">
        <w:trPr>
          <w:gridAfter w:val="1"/>
          <w:wAfter w:w="2294" w:type="dxa"/>
          <w:trHeight w:val="20"/>
          <w:jc w:val="center"/>
        </w:trPr>
        <w:tc>
          <w:tcPr>
            <w:tcW w:w="5370" w:type="dxa"/>
            <w:gridSpan w:val="4"/>
          </w:tcPr>
          <w:p w14:paraId="721D5FDA"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gridSpan w:val="2"/>
          </w:tcPr>
          <w:p w14:paraId="6BF316B8" w14:textId="77777777" w:rsidR="008651B2" w:rsidRPr="00655781" w:rsidRDefault="008651B2" w:rsidP="00432B0C">
            <w:pPr>
              <w:widowControl w:val="0"/>
              <w:spacing w:line="240" w:lineRule="auto"/>
              <w:rPr>
                <w:rtl/>
              </w:rPr>
            </w:pPr>
            <w:r w:rsidRPr="00655781">
              <w:rPr>
                <w:rtl/>
              </w:rPr>
              <w:t>1987</w:t>
            </w:r>
          </w:p>
        </w:tc>
      </w:tr>
      <w:tr w:rsidR="008651B2" w:rsidRPr="00655781" w14:paraId="6C511B76" w14:textId="77777777" w:rsidTr="00E9434C">
        <w:trPr>
          <w:gridAfter w:val="1"/>
          <w:wAfter w:w="2294" w:type="dxa"/>
          <w:trHeight w:val="20"/>
          <w:jc w:val="center"/>
        </w:trPr>
        <w:tc>
          <w:tcPr>
            <w:tcW w:w="5370" w:type="dxa"/>
            <w:gridSpan w:val="4"/>
          </w:tcPr>
          <w:p w14:paraId="1E377375"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lastRenderedPageBreak/>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gridSpan w:val="2"/>
          </w:tcPr>
          <w:p w14:paraId="50551D47" w14:textId="77777777" w:rsidR="008651B2" w:rsidRPr="00655781" w:rsidRDefault="008651B2" w:rsidP="00432B0C">
            <w:pPr>
              <w:widowControl w:val="0"/>
              <w:spacing w:line="240" w:lineRule="auto"/>
              <w:rPr>
                <w:rtl/>
              </w:rPr>
            </w:pPr>
            <w:r w:rsidRPr="00655781">
              <w:rPr>
                <w:rtl/>
              </w:rPr>
              <w:t>1988</w:t>
            </w:r>
          </w:p>
        </w:tc>
      </w:tr>
      <w:tr w:rsidR="008651B2" w:rsidRPr="00655781" w14:paraId="65560535" w14:textId="77777777" w:rsidTr="00E9434C">
        <w:trPr>
          <w:gridAfter w:val="1"/>
          <w:wAfter w:w="2294" w:type="dxa"/>
          <w:trHeight w:val="20"/>
          <w:jc w:val="center"/>
        </w:trPr>
        <w:tc>
          <w:tcPr>
            <w:tcW w:w="5370" w:type="dxa"/>
            <w:gridSpan w:val="4"/>
          </w:tcPr>
          <w:p w14:paraId="7E976291"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gridSpan w:val="2"/>
          </w:tcPr>
          <w:p w14:paraId="10AD59AD" w14:textId="77777777" w:rsidR="008651B2" w:rsidRPr="00655781" w:rsidRDefault="008651B2" w:rsidP="00432B0C">
            <w:pPr>
              <w:widowControl w:val="0"/>
              <w:spacing w:line="240" w:lineRule="auto"/>
              <w:rPr>
                <w:rtl/>
              </w:rPr>
            </w:pPr>
            <w:r w:rsidRPr="00655781">
              <w:rPr>
                <w:rFonts w:hint="cs"/>
                <w:rtl/>
              </w:rPr>
              <w:t>1991</w:t>
            </w:r>
          </w:p>
        </w:tc>
      </w:tr>
      <w:tr w:rsidR="008651B2" w:rsidRPr="00655781" w14:paraId="4B1F4935" w14:textId="77777777" w:rsidTr="00E9434C">
        <w:trPr>
          <w:gridAfter w:val="1"/>
          <w:wAfter w:w="2294" w:type="dxa"/>
          <w:trHeight w:val="20"/>
          <w:jc w:val="center"/>
        </w:trPr>
        <w:tc>
          <w:tcPr>
            <w:tcW w:w="5370" w:type="dxa"/>
            <w:gridSpan w:val="4"/>
          </w:tcPr>
          <w:p w14:paraId="3012A769"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gridSpan w:val="2"/>
          </w:tcPr>
          <w:p w14:paraId="56AD22DC" w14:textId="77777777" w:rsidR="008651B2" w:rsidRPr="00655781" w:rsidRDefault="008651B2" w:rsidP="00432B0C">
            <w:pPr>
              <w:widowControl w:val="0"/>
              <w:spacing w:line="240" w:lineRule="auto"/>
              <w:rPr>
                <w:rtl/>
              </w:rPr>
            </w:pPr>
            <w:r w:rsidRPr="00655781">
              <w:rPr>
                <w:rFonts w:hint="cs"/>
                <w:rtl/>
              </w:rPr>
              <w:t>1996</w:t>
            </w:r>
          </w:p>
        </w:tc>
      </w:tr>
      <w:tr w:rsidR="008651B2" w:rsidRPr="00655781" w14:paraId="6DD98E18" w14:textId="77777777" w:rsidTr="00E9434C">
        <w:trPr>
          <w:gridAfter w:val="1"/>
          <w:wAfter w:w="2294" w:type="dxa"/>
          <w:trHeight w:val="20"/>
          <w:jc w:val="center"/>
        </w:trPr>
        <w:tc>
          <w:tcPr>
            <w:tcW w:w="5370" w:type="dxa"/>
            <w:gridSpan w:val="4"/>
          </w:tcPr>
          <w:p w14:paraId="0A4856B1"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gridSpan w:val="2"/>
          </w:tcPr>
          <w:p w14:paraId="14326F03"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6896BAFD" w14:textId="77777777" w:rsidTr="00E9434C">
        <w:trPr>
          <w:gridAfter w:val="1"/>
          <w:wAfter w:w="2294" w:type="dxa"/>
          <w:trHeight w:val="20"/>
          <w:jc w:val="center"/>
        </w:trPr>
        <w:tc>
          <w:tcPr>
            <w:tcW w:w="5370" w:type="dxa"/>
            <w:gridSpan w:val="4"/>
          </w:tcPr>
          <w:p w14:paraId="4E2D1DE9"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gridSpan w:val="2"/>
          </w:tcPr>
          <w:p w14:paraId="33E162C4"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096061BB" w14:textId="77777777" w:rsidTr="00E9434C">
        <w:trPr>
          <w:gridAfter w:val="1"/>
          <w:wAfter w:w="2294" w:type="dxa"/>
          <w:trHeight w:val="20"/>
          <w:jc w:val="center"/>
        </w:trPr>
        <w:tc>
          <w:tcPr>
            <w:tcW w:w="5370" w:type="dxa"/>
            <w:gridSpan w:val="4"/>
          </w:tcPr>
          <w:p w14:paraId="7990682E"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gridSpan w:val="2"/>
          </w:tcPr>
          <w:p w14:paraId="33F9989C"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01B8A2BE" w14:textId="77777777" w:rsidTr="00E9434C">
        <w:trPr>
          <w:gridAfter w:val="1"/>
          <w:wAfter w:w="2294" w:type="dxa"/>
          <w:trHeight w:val="20"/>
          <w:jc w:val="center"/>
        </w:trPr>
        <w:tc>
          <w:tcPr>
            <w:tcW w:w="5370" w:type="dxa"/>
            <w:gridSpan w:val="4"/>
          </w:tcPr>
          <w:p w14:paraId="5191FA3B"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gridSpan w:val="2"/>
          </w:tcPr>
          <w:p w14:paraId="68398538" w14:textId="77777777" w:rsidR="008651B2" w:rsidRPr="00655781" w:rsidRDefault="008651B2" w:rsidP="00432B0C">
            <w:pPr>
              <w:widowControl w:val="0"/>
              <w:spacing w:line="240" w:lineRule="auto"/>
              <w:rPr>
                <w:rtl/>
              </w:rPr>
            </w:pPr>
            <w:r w:rsidRPr="00655781">
              <w:rPr>
                <w:rtl/>
              </w:rPr>
              <w:t>2001</w:t>
            </w:r>
          </w:p>
        </w:tc>
      </w:tr>
      <w:tr w:rsidR="008651B2" w:rsidRPr="00655781" w14:paraId="232F9B72" w14:textId="77777777" w:rsidTr="00E9434C">
        <w:trPr>
          <w:gridAfter w:val="1"/>
          <w:wAfter w:w="2294" w:type="dxa"/>
          <w:trHeight w:val="20"/>
          <w:jc w:val="center"/>
        </w:trPr>
        <w:tc>
          <w:tcPr>
            <w:tcW w:w="5370" w:type="dxa"/>
            <w:gridSpan w:val="4"/>
          </w:tcPr>
          <w:p w14:paraId="23480DFE"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gridSpan w:val="2"/>
          </w:tcPr>
          <w:p w14:paraId="1E4DA13E" w14:textId="77777777" w:rsidR="008651B2" w:rsidRPr="00655781" w:rsidRDefault="008651B2" w:rsidP="00432B0C">
            <w:pPr>
              <w:widowControl w:val="0"/>
              <w:spacing w:line="240" w:lineRule="auto"/>
              <w:rPr>
                <w:rtl/>
              </w:rPr>
            </w:pPr>
            <w:r w:rsidRPr="00655781">
              <w:rPr>
                <w:rFonts w:hint="cs"/>
                <w:rtl/>
              </w:rPr>
              <w:t>2000</w:t>
            </w:r>
          </w:p>
        </w:tc>
      </w:tr>
      <w:tr w:rsidR="008651B2" w:rsidRPr="00655781" w14:paraId="13464A8D" w14:textId="77777777" w:rsidTr="00E9434C">
        <w:trPr>
          <w:gridAfter w:val="1"/>
          <w:wAfter w:w="2294" w:type="dxa"/>
          <w:trHeight w:val="20"/>
          <w:jc w:val="center"/>
        </w:trPr>
        <w:tc>
          <w:tcPr>
            <w:tcW w:w="5370" w:type="dxa"/>
            <w:gridSpan w:val="4"/>
          </w:tcPr>
          <w:p w14:paraId="746B28AC"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gridSpan w:val="2"/>
          </w:tcPr>
          <w:p w14:paraId="4E043A88" w14:textId="77777777" w:rsidR="008651B2" w:rsidRPr="00655781" w:rsidRDefault="008651B2" w:rsidP="00432B0C">
            <w:pPr>
              <w:widowControl w:val="0"/>
              <w:spacing w:line="240" w:lineRule="auto"/>
              <w:rPr>
                <w:rtl/>
              </w:rPr>
            </w:pPr>
            <w:r w:rsidRPr="00655781">
              <w:rPr>
                <w:rFonts w:hint="cs"/>
                <w:rtl/>
              </w:rPr>
              <w:t>2002</w:t>
            </w:r>
          </w:p>
        </w:tc>
      </w:tr>
      <w:tr w:rsidR="008651B2" w:rsidRPr="00655781" w14:paraId="4B17AE88" w14:textId="77777777" w:rsidTr="00E9434C">
        <w:trPr>
          <w:gridAfter w:val="1"/>
          <w:wAfter w:w="2294" w:type="dxa"/>
          <w:trHeight w:val="20"/>
          <w:jc w:val="center"/>
        </w:trPr>
        <w:tc>
          <w:tcPr>
            <w:tcW w:w="5370" w:type="dxa"/>
            <w:gridSpan w:val="4"/>
          </w:tcPr>
          <w:p w14:paraId="0AA6C038"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gridSpan w:val="2"/>
          </w:tcPr>
          <w:p w14:paraId="3A28D247" w14:textId="77777777" w:rsidR="008651B2" w:rsidRPr="00655781" w:rsidRDefault="008651B2" w:rsidP="00432B0C">
            <w:pPr>
              <w:widowControl w:val="0"/>
              <w:spacing w:line="240" w:lineRule="auto"/>
              <w:rPr>
                <w:rtl/>
              </w:rPr>
            </w:pPr>
            <w:r w:rsidRPr="00655781">
              <w:rPr>
                <w:rFonts w:hint="cs"/>
                <w:rtl/>
              </w:rPr>
              <w:t>2006</w:t>
            </w:r>
          </w:p>
        </w:tc>
      </w:tr>
      <w:tr w:rsidR="008651B2" w:rsidRPr="00655781" w14:paraId="48D6A358" w14:textId="77777777" w:rsidTr="00E9434C">
        <w:trPr>
          <w:gridAfter w:val="1"/>
          <w:wAfter w:w="2294" w:type="dxa"/>
          <w:trHeight w:val="170"/>
          <w:jc w:val="center"/>
        </w:trPr>
        <w:tc>
          <w:tcPr>
            <w:tcW w:w="5370" w:type="dxa"/>
            <w:gridSpan w:val="4"/>
          </w:tcPr>
          <w:p w14:paraId="668F6ED8" w14:textId="77777777" w:rsidR="008651B2" w:rsidRDefault="008651B2" w:rsidP="00F629EB">
            <w:pPr>
              <w:pStyle w:val="af9"/>
              <w:widowControl w:val="0"/>
              <w:numPr>
                <w:ilvl w:val="0"/>
                <w:numId w:val="5"/>
              </w:numPr>
              <w:overflowPunct/>
              <w:autoSpaceDE/>
              <w:autoSpaceDN/>
              <w:adjustRightInd/>
              <w:spacing w:line="240" w:lineRule="auto"/>
              <w:ind w:left="342" w:hanging="283"/>
              <w:contextualSpacing/>
              <w:textAlignment w:val="auto"/>
            </w:pPr>
            <w:r w:rsidRPr="00655781">
              <w:rPr>
                <w:rFonts w:hint="cs"/>
                <w:rtl/>
              </w:rPr>
              <w:t>סעיף 5א לחוק הגנה על עובדים (חשיפת עבירות ופגיעה בטוהר המידות או במינהל התקין- תשנ"ז</w:t>
            </w:r>
          </w:p>
          <w:p w14:paraId="279C53B3" w14:textId="77777777" w:rsidR="00E9434C" w:rsidRPr="00655781" w:rsidDel="00232B3B" w:rsidRDefault="00E9434C" w:rsidP="00E9434C">
            <w:pPr>
              <w:pStyle w:val="af9"/>
              <w:widowControl w:val="0"/>
              <w:overflowPunct/>
              <w:autoSpaceDE/>
              <w:autoSpaceDN/>
              <w:adjustRightInd/>
              <w:spacing w:line="240" w:lineRule="auto"/>
              <w:ind w:left="342"/>
              <w:contextualSpacing/>
              <w:textAlignment w:val="auto"/>
              <w:rPr>
                <w:rtl/>
              </w:rPr>
            </w:pPr>
          </w:p>
        </w:tc>
        <w:tc>
          <w:tcPr>
            <w:tcW w:w="750" w:type="dxa"/>
            <w:gridSpan w:val="2"/>
          </w:tcPr>
          <w:p w14:paraId="3343BDD7" w14:textId="77777777" w:rsidR="008651B2" w:rsidRPr="00655781" w:rsidRDefault="008651B2" w:rsidP="00432B0C">
            <w:pPr>
              <w:widowControl w:val="0"/>
              <w:spacing w:line="240" w:lineRule="auto"/>
              <w:rPr>
                <w:rtl/>
              </w:rPr>
            </w:pPr>
            <w:r w:rsidRPr="00655781">
              <w:rPr>
                <w:rFonts w:hint="cs"/>
                <w:rtl/>
              </w:rPr>
              <w:t>1997</w:t>
            </w:r>
          </w:p>
        </w:tc>
      </w:tr>
      <w:tr w:rsidR="008651B2" w:rsidRPr="00655781" w14:paraId="4C7A19A1" w14:textId="77777777" w:rsidTr="00E9434C">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6D453052" w14:textId="77777777" w:rsidR="008651B2" w:rsidRPr="00655781" w:rsidRDefault="008651B2" w:rsidP="00432B0C">
            <w:pPr>
              <w:rPr>
                <w:rtl/>
              </w:rPr>
            </w:pPr>
            <w:bookmarkStart w:id="971" w:name="OLE_LINK3"/>
            <w:bookmarkStart w:id="972" w:name="OLE_LINK4"/>
          </w:p>
        </w:tc>
        <w:tc>
          <w:tcPr>
            <w:tcW w:w="709" w:type="dxa"/>
          </w:tcPr>
          <w:p w14:paraId="125BB353" w14:textId="77777777" w:rsidR="008651B2" w:rsidRPr="00655781" w:rsidRDefault="008651B2" w:rsidP="00432B0C">
            <w:pPr>
              <w:rPr>
                <w:rtl/>
              </w:rPr>
            </w:pPr>
          </w:p>
        </w:tc>
        <w:tc>
          <w:tcPr>
            <w:tcW w:w="3118" w:type="dxa"/>
            <w:tcBorders>
              <w:bottom w:val="single" w:sz="12" w:space="0" w:color="auto"/>
            </w:tcBorders>
          </w:tcPr>
          <w:p w14:paraId="62FB429A" w14:textId="77777777" w:rsidR="008651B2" w:rsidRPr="00655781" w:rsidRDefault="008651B2" w:rsidP="00432B0C">
            <w:pPr>
              <w:rPr>
                <w:rtl/>
              </w:rPr>
            </w:pPr>
          </w:p>
        </w:tc>
        <w:tc>
          <w:tcPr>
            <w:tcW w:w="709" w:type="dxa"/>
            <w:gridSpan w:val="2"/>
          </w:tcPr>
          <w:p w14:paraId="5C370AC6" w14:textId="77777777" w:rsidR="008651B2" w:rsidRPr="00655781" w:rsidRDefault="008651B2" w:rsidP="00432B0C">
            <w:pPr>
              <w:rPr>
                <w:rtl/>
              </w:rPr>
            </w:pPr>
          </w:p>
        </w:tc>
        <w:tc>
          <w:tcPr>
            <w:tcW w:w="2552" w:type="dxa"/>
            <w:gridSpan w:val="2"/>
            <w:tcBorders>
              <w:bottom w:val="single" w:sz="12" w:space="0" w:color="auto"/>
            </w:tcBorders>
          </w:tcPr>
          <w:p w14:paraId="46A53F4C" w14:textId="77777777" w:rsidR="008651B2" w:rsidRPr="00655781" w:rsidRDefault="008651B2" w:rsidP="00432B0C">
            <w:pPr>
              <w:rPr>
                <w:rtl/>
              </w:rPr>
            </w:pPr>
          </w:p>
        </w:tc>
      </w:tr>
      <w:tr w:rsidR="008651B2" w:rsidRPr="00655781" w14:paraId="5BED51DA" w14:textId="77777777" w:rsidTr="00E9434C">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03361939" w14:textId="77777777" w:rsidR="008651B2" w:rsidRPr="00655781" w:rsidRDefault="008651B2" w:rsidP="00432B0C">
            <w:pPr>
              <w:jc w:val="center"/>
              <w:rPr>
                <w:rtl/>
              </w:rPr>
            </w:pPr>
            <w:r w:rsidRPr="00655781">
              <w:rPr>
                <w:b/>
                <w:bCs/>
                <w:rtl/>
              </w:rPr>
              <w:t>תאריך</w:t>
            </w:r>
          </w:p>
        </w:tc>
        <w:tc>
          <w:tcPr>
            <w:tcW w:w="709" w:type="dxa"/>
          </w:tcPr>
          <w:p w14:paraId="4D724A1E" w14:textId="77777777" w:rsidR="008651B2" w:rsidRPr="00655781" w:rsidRDefault="008651B2" w:rsidP="00432B0C">
            <w:pPr>
              <w:jc w:val="center"/>
              <w:rPr>
                <w:rtl/>
              </w:rPr>
            </w:pPr>
          </w:p>
        </w:tc>
        <w:tc>
          <w:tcPr>
            <w:tcW w:w="3118" w:type="dxa"/>
            <w:tcBorders>
              <w:top w:val="single" w:sz="12" w:space="0" w:color="auto"/>
            </w:tcBorders>
          </w:tcPr>
          <w:p w14:paraId="34923366" w14:textId="77777777" w:rsidR="008651B2" w:rsidRPr="00655781" w:rsidRDefault="008651B2" w:rsidP="00432B0C">
            <w:pPr>
              <w:jc w:val="center"/>
              <w:rPr>
                <w:rtl/>
              </w:rPr>
            </w:pPr>
            <w:r w:rsidRPr="00655781">
              <w:rPr>
                <w:b/>
                <w:bCs/>
                <w:rtl/>
              </w:rPr>
              <w:t>שם מלא של החותם בשם המציע</w:t>
            </w:r>
          </w:p>
        </w:tc>
        <w:tc>
          <w:tcPr>
            <w:tcW w:w="709" w:type="dxa"/>
            <w:gridSpan w:val="2"/>
          </w:tcPr>
          <w:p w14:paraId="67CA9A02" w14:textId="77777777" w:rsidR="008651B2" w:rsidRPr="00655781" w:rsidRDefault="008651B2" w:rsidP="00432B0C">
            <w:pPr>
              <w:jc w:val="center"/>
              <w:rPr>
                <w:rtl/>
              </w:rPr>
            </w:pPr>
          </w:p>
        </w:tc>
        <w:tc>
          <w:tcPr>
            <w:tcW w:w="2552" w:type="dxa"/>
            <w:gridSpan w:val="2"/>
            <w:tcBorders>
              <w:top w:val="single" w:sz="12" w:space="0" w:color="auto"/>
            </w:tcBorders>
          </w:tcPr>
          <w:p w14:paraId="62832347" w14:textId="77777777" w:rsidR="008651B2" w:rsidRPr="00655781" w:rsidRDefault="008651B2" w:rsidP="00432B0C">
            <w:pPr>
              <w:jc w:val="center"/>
              <w:rPr>
                <w:rtl/>
              </w:rPr>
            </w:pPr>
            <w:r w:rsidRPr="00655781">
              <w:rPr>
                <w:b/>
                <w:bCs/>
                <w:rtl/>
              </w:rPr>
              <w:t>חתימה וחותמת המציע</w:t>
            </w:r>
          </w:p>
        </w:tc>
      </w:tr>
      <w:bookmarkEnd w:id="971"/>
      <w:bookmarkEnd w:id="972"/>
    </w:tbl>
    <w:p w14:paraId="3A6A0A16" w14:textId="77777777" w:rsidR="00E9434C" w:rsidRDefault="00E9434C" w:rsidP="008651B2">
      <w:pPr>
        <w:jc w:val="center"/>
        <w:rPr>
          <w:bCs/>
          <w:spacing w:val="6"/>
          <w:u w:val="single"/>
          <w:rtl/>
        </w:rPr>
      </w:pPr>
    </w:p>
    <w:p w14:paraId="1111CB6E"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72B601D7" w14:textId="77777777" w:rsidR="008651B2" w:rsidRPr="00655781" w:rsidRDefault="008651B2" w:rsidP="008651B2">
      <w:pPr>
        <w:rPr>
          <w:b/>
          <w:spacing w:val="6"/>
          <w:rtl/>
        </w:rPr>
      </w:pPr>
    </w:p>
    <w:p w14:paraId="4B718EDD"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00861DB9">
        <w:rPr>
          <w:rFonts w:hint="cs"/>
          <w:b/>
          <w:spacing w:val="6"/>
          <w:rtl/>
        </w:rPr>
        <w:t xml:space="preserve"> בפניי</w:t>
      </w:r>
      <w:r w:rsidRPr="00655781">
        <w:rPr>
          <w:b/>
          <w:spacing w:val="6"/>
          <w:rtl/>
        </w:rPr>
        <w:t>.</w:t>
      </w:r>
    </w:p>
    <w:p w14:paraId="5E82949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5E21908E" w14:textId="77777777" w:rsidTr="001F1409">
        <w:trPr>
          <w:jc w:val="center"/>
        </w:trPr>
        <w:tc>
          <w:tcPr>
            <w:tcW w:w="2268" w:type="dxa"/>
            <w:tcBorders>
              <w:bottom w:val="single" w:sz="12" w:space="0" w:color="auto"/>
            </w:tcBorders>
          </w:tcPr>
          <w:p w14:paraId="528A682D" w14:textId="77777777" w:rsidR="008651B2" w:rsidRPr="00655781" w:rsidRDefault="008651B2" w:rsidP="00432B0C">
            <w:pPr>
              <w:jc w:val="center"/>
              <w:rPr>
                <w:rtl/>
                <w:lang w:val="fr-FR"/>
              </w:rPr>
            </w:pPr>
          </w:p>
        </w:tc>
        <w:tc>
          <w:tcPr>
            <w:tcW w:w="1560" w:type="dxa"/>
          </w:tcPr>
          <w:p w14:paraId="22CB5699" w14:textId="77777777" w:rsidR="008651B2" w:rsidRPr="00655781" w:rsidRDefault="008651B2" w:rsidP="00432B0C">
            <w:pPr>
              <w:rPr>
                <w:rtl/>
                <w:lang w:val="fr-FR"/>
              </w:rPr>
            </w:pPr>
          </w:p>
        </w:tc>
        <w:tc>
          <w:tcPr>
            <w:tcW w:w="2268" w:type="dxa"/>
            <w:tcBorders>
              <w:bottom w:val="single" w:sz="12" w:space="0" w:color="auto"/>
            </w:tcBorders>
          </w:tcPr>
          <w:p w14:paraId="6DC5F3A9" w14:textId="77777777" w:rsidR="008651B2" w:rsidRPr="00655781" w:rsidRDefault="008651B2" w:rsidP="00432B0C">
            <w:pPr>
              <w:rPr>
                <w:rtl/>
                <w:lang w:val="fr-FR"/>
              </w:rPr>
            </w:pPr>
          </w:p>
        </w:tc>
      </w:tr>
      <w:tr w:rsidR="008651B2" w:rsidRPr="00655781" w14:paraId="01B2A95F" w14:textId="77777777" w:rsidTr="001F1409">
        <w:trPr>
          <w:jc w:val="center"/>
        </w:trPr>
        <w:tc>
          <w:tcPr>
            <w:tcW w:w="2268" w:type="dxa"/>
            <w:tcBorders>
              <w:top w:val="single" w:sz="12" w:space="0" w:color="auto"/>
            </w:tcBorders>
          </w:tcPr>
          <w:p w14:paraId="48B382A9"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29A85687" w14:textId="77777777" w:rsidR="008651B2" w:rsidRPr="00655781" w:rsidRDefault="008651B2" w:rsidP="00432B0C">
            <w:pPr>
              <w:rPr>
                <w:b/>
                <w:bCs/>
                <w:rtl/>
                <w:lang w:val="fr-FR"/>
              </w:rPr>
            </w:pPr>
          </w:p>
        </w:tc>
        <w:tc>
          <w:tcPr>
            <w:tcW w:w="2268" w:type="dxa"/>
            <w:tcBorders>
              <w:top w:val="single" w:sz="12" w:space="0" w:color="auto"/>
            </w:tcBorders>
          </w:tcPr>
          <w:p w14:paraId="3A0C374F" w14:textId="77777777" w:rsidR="008651B2" w:rsidRPr="00655781" w:rsidRDefault="008651B2" w:rsidP="00432B0C">
            <w:pPr>
              <w:jc w:val="center"/>
              <w:rPr>
                <w:b/>
                <w:bCs/>
                <w:rtl/>
                <w:lang w:val="fr-FR"/>
              </w:rPr>
            </w:pPr>
            <w:r w:rsidRPr="00655781">
              <w:rPr>
                <w:rFonts w:hint="cs"/>
                <w:b/>
                <w:bCs/>
                <w:rtl/>
                <w:lang w:val="fr-FR"/>
              </w:rPr>
              <w:t>חתימה</w:t>
            </w:r>
          </w:p>
        </w:tc>
      </w:tr>
    </w:tbl>
    <w:p w14:paraId="3E18428E" w14:textId="77777777" w:rsidR="008651B2" w:rsidRPr="00655781" w:rsidRDefault="008651B2" w:rsidP="002308F9">
      <w:pPr>
        <w:pStyle w:val="20"/>
        <w:spacing w:before="0" w:after="0"/>
        <w:jc w:val="center"/>
        <w:rPr>
          <w:rFonts w:cs="David"/>
          <w:rtl/>
        </w:rPr>
      </w:pPr>
      <w:r>
        <w:rPr>
          <w:rtl/>
        </w:rPr>
        <w:br w:type="page"/>
      </w:r>
      <w:bookmarkStart w:id="973" w:name="_Toc17709053"/>
      <w:bookmarkStart w:id="974" w:name="_Toc296193939"/>
      <w:r w:rsidRPr="00655781">
        <w:rPr>
          <w:rFonts w:cs="David" w:hint="cs"/>
          <w:rtl/>
        </w:rPr>
        <w:lastRenderedPageBreak/>
        <w:t>נספח</w:t>
      </w:r>
      <w:r w:rsidRPr="00655781">
        <w:rPr>
          <w:rFonts w:cs="David"/>
          <w:rtl/>
        </w:rPr>
        <w:t xml:space="preserve"> </w:t>
      </w:r>
      <w:r w:rsidR="004A11FB">
        <w:rPr>
          <w:rFonts w:cs="David" w:hint="cs"/>
          <w:rtl/>
        </w:rPr>
        <w:t>ב'</w:t>
      </w:r>
      <w:r w:rsidR="002308F9">
        <w:rPr>
          <w:rFonts w:cs="David" w:hint="cs"/>
          <w:rtl/>
        </w:rPr>
        <w:t>6</w:t>
      </w:r>
      <w:r w:rsidR="004A11FB" w:rsidRPr="00655781">
        <w:rPr>
          <w:rFonts w:cs="David" w:hint="cs"/>
          <w:rtl/>
        </w:rPr>
        <w:t xml:space="preserve"> </w:t>
      </w:r>
      <w:r w:rsidR="000761AF" w:rsidRPr="000761AF">
        <w:rPr>
          <w:rFonts w:cs="David"/>
          <w:rtl/>
        </w:rPr>
        <w:t>–</w:t>
      </w:r>
      <w:r w:rsidRPr="00655781">
        <w:rPr>
          <w:rFonts w:cs="David" w:hint="cs"/>
          <w:rtl/>
        </w:rPr>
        <w:t xml:space="preserve"> נוסח התחייבות לשמירת סודיות ולמניעת ניגוד עניינים</w:t>
      </w:r>
      <w:bookmarkEnd w:id="973"/>
    </w:p>
    <w:p w14:paraId="43BE1F66" w14:textId="77777777"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FC7666A"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4FB0F2F5" w14:textId="77777777" w:rsidR="008651B2" w:rsidRPr="00655781" w:rsidRDefault="008651B2" w:rsidP="008651B2">
      <w:pPr>
        <w:rPr>
          <w:b/>
          <w:bCs/>
          <w:rtl/>
        </w:rPr>
      </w:pPr>
      <w:r w:rsidRPr="00655781">
        <w:rPr>
          <w:rFonts w:hint="cs"/>
          <w:b/>
          <w:bCs/>
          <w:rtl/>
        </w:rPr>
        <w:t>לכבוד</w:t>
      </w:r>
    </w:p>
    <w:p w14:paraId="526583FC" w14:textId="77777777" w:rsidR="008651B2" w:rsidRPr="00655781" w:rsidRDefault="008651B2" w:rsidP="008651B2">
      <w:pPr>
        <w:rPr>
          <w:b/>
          <w:bCs/>
          <w:rtl/>
        </w:rPr>
      </w:pPr>
      <w:r w:rsidRPr="00655781">
        <w:rPr>
          <w:rFonts w:hint="cs"/>
          <w:b/>
          <w:bCs/>
          <w:rtl/>
        </w:rPr>
        <w:t xml:space="preserve">מדינת ישראל - משרד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1B85325E" w14:textId="77777777" w:rsidR="008651B2" w:rsidRPr="00655781" w:rsidRDefault="008651B2" w:rsidP="008651B2">
      <w:pPr>
        <w:rPr>
          <w:bCs/>
          <w:spacing w:val="6"/>
          <w:rtl/>
        </w:rPr>
      </w:pPr>
      <w:r w:rsidRPr="00655781">
        <w:rPr>
          <w:rFonts w:hint="cs"/>
          <w:bCs/>
          <w:rtl/>
        </w:rPr>
        <w:t>הקריה המזרחית, בניין ג'</w:t>
      </w:r>
    </w:p>
    <w:p w14:paraId="5FE9EF20" w14:textId="77777777" w:rsidR="008651B2" w:rsidRPr="00655781" w:rsidRDefault="008651B2" w:rsidP="008651B2">
      <w:pPr>
        <w:rPr>
          <w:b/>
          <w:bCs/>
          <w:rtl/>
        </w:rPr>
      </w:pPr>
      <w:r w:rsidRPr="00655781">
        <w:rPr>
          <w:rFonts w:hint="cs"/>
          <w:b/>
          <w:bCs/>
          <w:rtl/>
        </w:rPr>
        <w:t>ירושלים</w:t>
      </w:r>
    </w:p>
    <w:p w14:paraId="2C879A8F" w14:textId="77777777" w:rsidR="008651B2" w:rsidRPr="00655781" w:rsidRDefault="008651B2" w:rsidP="008651B2">
      <w:pPr>
        <w:rPr>
          <w:rtl/>
        </w:rPr>
      </w:pPr>
      <w:r w:rsidRPr="00655781">
        <w:rPr>
          <w:rFonts w:hint="cs"/>
          <w:rtl/>
        </w:rPr>
        <w:t>א.ג.נ.,</w:t>
      </w:r>
    </w:p>
    <w:p w14:paraId="6941240F" w14:textId="77777777"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03113190" w14:textId="77777777" w:rsidR="008651B2" w:rsidRPr="00655781" w:rsidRDefault="008651B2" w:rsidP="008651B2">
      <w:pPr>
        <w:rPr>
          <w:rtl/>
        </w:rPr>
      </w:pPr>
    </w:p>
    <w:p w14:paraId="45A71A2F" w14:textId="77777777" w:rsidR="008651B2" w:rsidRPr="006C7879" w:rsidRDefault="008651B2" w:rsidP="0026263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C7879">
        <w:rPr>
          <w:rFonts w:ascii="Courier" w:hAnsi="Courier" w:hint="cs"/>
          <w:rtl/>
        </w:rPr>
        <w:t>הואיל:</w:t>
      </w:r>
      <w:r w:rsidRPr="006C7879">
        <w:rPr>
          <w:rFonts w:ascii="Courier" w:hAnsi="Courier" w:hint="cs"/>
          <w:rtl/>
        </w:rPr>
        <w:tab/>
      </w:r>
      <w:r w:rsidRPr="006C7879">
        <w:rPr>
          <w:rFonts w:ascii="David" w:hAnsi="David"/>
          <w:rtl/>
        </w:rPr>
        <w:t xml:space="preserve">ומשרד </w:t>
      </w:r>
      <w:r w:rsidR="00420D21" w:rsidRPr="006C7879">
        <w:rPr>
          <w:rFonts w:ascii="David" w:hAnsi="David"/>
          <w:rtl/>
        </w:rPr>
        <w:t>המדע והטכנולוגיה</w:t>
      </w:r>
      <w:r w:rsidRPr="006C7879">
        <w:rPr>
          <w:rFonts w:ascii="David" w:hAnsi="David"/>
          <w:rtl/>
        </w:rPr>
        <w:t xml:space="preserve"> (להלן: "</w:t>
      </w:r>
      <w:r w:rsidRPr="006C7879">
        <w:rPr>
          <w:rFonts w:ascii="David" w:hAnsi="David"/>
          <w:b/>
          <w:bCs/>
          <w:rtl/>
        </w:rPr>
        <w:t>המשרד</w:t>
      </w:r>
      <w:r w:rsidRPr="006C7879">
        <w:rPr>
          <w:rFonts w:ascii="David" w:hAnsi="David"/>
          <w:rtl/>
        </w:rPr>
        <w:t>") מעוניין</w:t>
      </w:r>
      <w:r w:rsidR="006C7879">
        <w:rPr>
          <w:rFonts w:ascii="David" w:hAnsi="David" w:hint="cs"/>
          <w:rtl/>
        </w:rPr>
        <w:t xml:space="preserve"> בקבלת שירותים בהתאם למכרז</w:t>
      </w:r>
      <w:r w:rsidRPr="006C7879">
        <w:rPr>
          <w:rFonts w:ascii="David" w:hAnsi="David"/>
          <w:rtl/>
        </w:rPr>
        <w:t xml:space="preserve"> </w:t>
      </w:r>
      <w:r w:rsidR="00262630">
        <w:rPr>
          <w:rFonts w:ascii="David" w:hAnsi="David" w:hint="cs"/>
          <w:b/>
          <w:bCs/>
          <w:rtl/>
        </w:rPr>
        <w:t>20/2019</w:t>
      </w:r>
      <w:r w:rsidR="002308F9">
        <w:rPr>
          <w:rFonts w:ascii="David" w:hAnsi="David" w:hint="cs"/>
          <w:b/>
          <w:bCs/>
          <w:rtl/>
        </w:rPr>
        <w:t xml:space="preserve"> </w:t>
      </w:r>
      <w:r w:rsidR="001C7B5E" w:rsidRPr="006C7879">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201A32">
        <w:rPr>
          <w:rFonts w:ascii="David" w:hAnsi="David" w:hint="cs"/>
          <w:b/>
          <w:bCs/>
          <w:rtl/>
        </w:rPr>
        <w:t>שדרוג</w:t>
      </w:r>
      <w:r w:rsidR="00F679F8">
        <w:rPr>
          <w:rFonts w:ascii="David" w:hAnsi="David"/>
          <w:b/>
          <w:bCs/>
          <w:rtl/>
        </w:rPr>
        <w:t xml:space="preserve"> ותחזוקת</w:t>
      </w:r>
      <w:r w:rsidR="000611D5">
        <w:rPr>
          <w:rFonts w:ascii="David" w:hAnsi="David" w:hint="cs"/>
          <w:b/>
          <w:bCs/>
          <w:rtl/>
        </w:rPr>
        <w:t xml:space="preserve"> </w:t>
      </w:r>
      <w:r w:rsidR="002308F9" w:rsidRPr="002308F9">
        <w:rPr>
          <w:rFonts w:ascii="David" w:hAnsi="David"/>
          <w:b/>
          <w:bCs/>
          <w:rtl/>
        </w:rPr>
        <w:t>אתר האינטרנט של סוכנות החלל הישראלית</w:t>
      </w:r>
      <w:r w:rsidR="002308F9">
        <w:rPr>
          <w:rFonts w:ascii="David" w:hAnsi="David" w:hint="cs"/>
          <w:b/>
          <w:bCs/>
          <w:rtl/>
        </w:rPr>
        <w:t xml:space="preserve"> </w:t>
      </w:r>
      <w:r w:rsidR="002308F9" w:rsidRPr="002308F9">
        <w:rPr>
          <w:rFonts w:ascii="David" w:hAnsi="David" w:hint="cs"/>
          <w:rtl/>
        </w:rPr>
        <w:t>(</w:t>
      </w:r>
      <w:r w:rsidRPr="006C7879">
        <w:rPr>
          <w:rFonts w:ascii="David" w:hAnsi="David"/>
          <w:rtl/>
        </w:rPr>
        <w:t>להלן: "</w:t>
      </w:r>
      <w:r w:rsidRPr="006C7879">
        <w:rPr>
          <w:rFonts w:ascii="David" w:hAnsi="David"/>
          <w:b/>
          <w:bCs/>
          <w:rtl/>
        </w:rPr>
        <w:t>השירותים</w:t>
      </w:r>
      <w:r w:rsidRPr="006C7879">
        <w:rPr>
          <w:rFonts w:ascii="David" w:hAnsi="David"/>
          <w:rtl/>
        </w:rPr>
        <w:t>" או "</w:t>
      </w:r>
      <w:r w:rsidRPr="006C7879">
        <w:rPr>
          <w:rFonts w:ascii="David" w:hAnsi="David"/>
          <w:b/>
          <w:bCs/>
          <w:rtl/>
        </w:rPr>
        <w:t>העבודות</w:t>
      </w:r>
      <w:r w:rsidRPr="006C7879">
        <w:rPr>
          <w:rFonts w:ascii="David" w:hAnsi="David"/>
          <w:rtl/>
        </w:rPr>
        <w:t>");</w:t>
      </w:r>
    </w:p>
    <w:p w14:paraId="36A451BF" w14:textId="77777777" w:rsidR="008651B2" w:rsidRPr="00655781" w:rsidRDefault="008651B2" w:rsidP="008651B2">
      <w:pPr>
        <w:ind w:left="1134" w:hanging="1134"/>
        <w:rPr>
          <w:rFonts w:ascii="Courier" w:hAnsi="Courier"/>
          <w:rtl/>
        </w:rPr>
      </w:pPr>
    </w:p>
    <w:p w14:paraId="58E0E09B" w14:textId="77777777" w:rsidR="008651B2" w:rsidRPr="00655781" w:rsidRDefault="008651B2" w:rsidP="00262630">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9059B8">
        <w:rPr>
          <w:rFonts w:ascii="Courier" w:hAnsi="Courier" w:hint="cs"/>
          <w:rtl/>
        </w:rPr>
        <w:t>2019</w:t>
      </w:r>
      <w:r w:rsidR="00365D7D">
        <w:rPr>
          <w:rFonts w:ascii="Courier" w:hAnsi="Courier"/>
        </w:rPr>
        <w:t>/</w:t>
      </w:r>
      <w:r w:rsidR="00262630">
        <w:rPr>
          <w:rFonts w:ascii="Courier" w:hAnsi="Courier" w:hint="cs"/>
          <w:rtl/>
        </w:rPr>
        <w:t>20</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46157A71" w14:textId="77777777" w:rsidR="008651B2" w:rsidRPr="00655781" w:rsidRDefault="008651B2" w:rsidP="008651B2">
      <w:pPr>
        <w:ind w:left="1134" w:hanging="1134"/>
        <w:rPr>
          <w:rFonts w:ascii="Courier" w:hAnsi="Courier"/>
          <w:rtl/>
        </w:rPr>
      </w:pPr>
    </w:p>
    <w:p w14:paraId="41071C9D" w14:textId="77777777"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48E18B86" w14:textId="77777777" w:rsidR="008651B2" w:rsidRPr="00655781" w:rsidRDefault="008651B2" w:rsidP="008651B2">
      <w:pPr>
        <w:ind w:left="1134" w:hanging="1134"/>
        <w:rPr>
          <w:rFonts w:ascii="Courier" w:hAnsi="Courier"/>
          <w:rtl/>
        </w:rPr>
      </w:pPr>
    </w:p>
    <w:p w14:paraId="0FB28161"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4E1A16B7" w14:textId="77777777" w:rsidR="008651B2" w:rsidRPr="00655781" w:rsidRDefault="008651B2" w:rsidP="008651B2">
      <w:pPr>
        <w:ind w:left="1134" w:hanging="1134"/>
        <w:rPr>
          <w:b/>
          <w:bCs/>
          <w:rtl/>
        </w:rPr>
      </w:pPr>
    </w:p>
    <w:p w14:paraId="59E65853"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74D74CEE"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02AF2C11"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153A4758"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bookmarkStart w:id="975"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975"/>
    </w:p>
    <w:p w14:paraId="77CFB32A"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76194BF0"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438335CA"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lastRenderedPageBreak/>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BB36D1D"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4D6DA622"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028B53D3"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361B8797"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592D7FB4"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4188F0AF"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3D8650AD"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64D1D449" w14:textId="77777777" w:rsidR="008651B2" w:rsidRDefault="008651B2" w:rsidP="008651B2">
      <w:pPr>
        <w:spacing w:after="40"/>
        <w:rPr>
          <w:rtl/>
        </w:rPr>
      </w:pPr>
    </w:p>
    <w:p w14:paraId="60C9F3BF" w14:textId="77777777" w:rsidR="008651B2" w:rsidRPr="00655781" w:rsidRDefault="008651B2" w:rsidP="008651B2">
      <w:pPr>
        <w:spacing w:after="40"/>
        <w:rPr>
          <w:rtl/>
        </w:rPr>
      </w:pPr>
    </w:p>
    <w:p w14:paraId="3E98D08F" w14:textId="77777777" w:rsidR="008651B2" w:rsidRPr="00655781" w:rsidRDefault="008651B2" w:rsidP="008651B2">
      <w:pPr>
        <w:spacing w:after="40"/>
        <w:jc w:val="center"/>
        <w:rPr>
          <w:b/>
          <w:bCs/>
          <w:u w:val="single"/>
          <w:rtl/>
        </w:rPr>
      </w:pPr>
      <w:r w:rsidRPr="00655781">
        <w:rPr>
          <w:rFonts w:hint="cs"/>
          <w:b/>
          <w:bCs/>
          <w:u w:val="single"/>
          <w:rtl/>
        </w:rPr>
        <w:t>ולראיה באתי על החתום</w:t>
      </w:r>
    </w:p>
    <w:p w14:paraId="0785E68E" w14:textId="77777777" w:rsidR="008651B2" w:rsidRDefault="008651B2" w:rsidP="008651B2">
      <w:pPr>
        <w:spacing w:after="40"/>
        <w:jc w:val="center"/>
        <w:rPr>
          <w:b/>
          <w:bCs/>
          <w:u w:val="single"/>
          <w:rtl/>
        </w:rPr>
      </w:pPr>
    </w:p>
    <w:p w14:paraId="36EA7894" w14:textId="77777777"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279B8541" w14:textId="77777777" w:rsidTr="001F1409">
        <w:tc>
          <w:tcPr>
            <w:tcW w:w="1588" w:type="dxa"/>
            <w:tcBorders>
              <w:bottom w:val="single" w:sz="4" w:space="0" w:color="auto"/>
            </w:tcBorders>
            <w:vAlign w:val="center"/>
          </w:tcPr>
          <w:p w14:paraId="5C2098EF" w14:textId="77777777" w:rsidR="008651B2" w:rsidRPr="00655781" w:rsidRDefault="008651B2" w:rsidP="00432B0C">
            <w:pPr>
              <w:jc w:val="center"/>
              <w:rPr>
                <w:rtl/>
              </w:rPr>
            </w:pPr>
          </w:p>
        </w:tc>
        <w:tc>
          <w:tcPr>
            <w:tcW w:w="397" w:type="dxa"/>
            <w:vAlign w:val="center"/>
          </w:tcPr>
          <w:p w14:paraId="6997FA7D" w14:textId="77777777" w:rsidR="008651B2" w:rsidRPr="00655781" w:rsidRDefault="008651B2" w:rsidP="00432B0C">
            <w:pPr>
              <w:jc w:val="center"/>
              <w:rPr>
                <w:rtl/>
              </w:rPr>
            </w:pPr>
          </w:p>
        </w:tc>
        <w:tc>
          <w:tcPr>
            <w:tcW w:w="1588" w:type="dxa"/>
            <w:tcBorders>
              <w:bottom w:val="single" w:sz="4" w:space="0" w:color="auto"/>
            </w:tcBorders>
            <w:vAlign w:val="center"/>
          </w:tcPr>
          <w:p w14:paraId="06717C4F" w14:textId="77777777" w:rsidR="008651B2" w:rsidRPr="00655781" w:rsidRDefault="008651B2" w:rsidP="00432B0C">
            <w:pPr>
              <w:jc w:val="center"/>
              <w:rPr>
                <w:rtl/>
              </w:rPr>
            </w:pPr>
          </w:p>
        </w:tc>
        <w:tc>
          <w:tcPr>
            <w:tcW w:w="397" w:type="dxa"/>
            <w:vAlign w:val="center"/>
          </w:tcPr>
          <w:p w14:paraId="4ABA8F95" w14:textId="77777777" w:rsidR="008651B2" w:rsidRPr="00655781" w:rsidRDefault="008651B2" w:rsidP="00432B0C">
            <w:pPr>
              <w:jc w:val="center"/>
              <w:rPr>
                <w:rtl/>
              </w:rPr>
            </w:pPr>
          </w:p>
        </w:tc>
        <w:tc>
          <w:tcPr>
            <w:tcW w:w="1588" w:type="dxa"/>
            <w:tcBorders>
              <w:bottom w:val="single" w:sz="4" w:space="0" w:color="auto"/>
            </w:tcBorders>
            <w:vAlign w:val="center"/>
          </w:tcPr>
          <w:p w14:paraId="72231966" w14:textId="77777777" w:rsidR="008651B2" w:rsidRPr="00655781" w:rsidRDefault="008651B2" w:rsidP="00432B0C">
            <w:pPr>
              <w:jc w:val="center"/>
              <w:rPr>
                <w:rtl/>
              </w:rPr>
            </w:pPr>
          </w:p>
        </w:tc>
        <w:tc>
          <w:tcPr>
            <w:tcW w:w="397" w:type="dxa"/>
            <w:vAlign w:val="center"/>
          </w:tcPr>
          <w:p w14:paraId="479248D4" w14:textId="77777777" w:rsidR="008651B2" w:rsidRPr="00655781" w:rsidRDefault="008651B2" w:rsidP="00432B0C">
            <w:pPr>
              <w:jc w:val="center"/>
              <w:rPr>
                <w:rtl/>
              </w:rPr>
            </w:pPr>
          </w:p>
        </w:tc>
        <w:tc>
          <w:tcPr>
            <w:tcW w:w="1588" w:type="dxa"/>
            <w:tcBorders>
              <w:bottom w:val="single" w:sz="4" w:space="0" w:color="auto"/>
            </w:tcBorders>
            <w:vAlign w:val="center"/>
          </w:tcPr>
          <w:p w14:paraId="5200C0B6" w14:textId="77777777" w:rsidR="008651B2" w:rsidRPr="00655781" w:rsidRDefault="008651B2" w:rsidP="00432B0C">
            <w:pPr>
              <w:jc w:val="center"/>
              <w:rPr>
                <w:rtl/>
              </w:rPr>
            </w:pPr>
          </w:p>
        </w:tc>
        <w:tc>
          <w:tcPr>
            <w:tcW w:w="397" w:type="dxa"/>
            <w:vAlign w:val="center"/>
          </w:tcPr>
          <w:p w14:paraId="01EDDBD7" w14:textId="77777777" w:rsidR="008651B2" w:rsidRPr="00655781" w:rsidRDefault="008651B2" w:rsidP="00432B0C">
            <w:pPr>
              <w:jc w:val="center"/>
              <w:rPr>
                <w:rtl/>
              </w:rPr>
            </w:pPr>
          </w:p>
        </w:tc>
        <w:tc>
          <w:tcPr>
            <w:tcW w:w="1588" w:type="dxa"/>
            <w:tcBorders>
              <w:bottom w:val="single" w:sz="4" w:space="0" w:color="auto"/>
            </w:tcBorders>
            <w:vAlign w:val="center"/>
          </w:tcPr>
          <w:p w14:paraId="1D1772CB" w14:textId="77777777" w:rsidR="008651B2" w:rsidRPr="00655781" w:rsidRDefault="008651B2" w:rsidP="00432B0C">
            <w:pPr>
              <w:jc w:val="center"/>
              <w:rPr>
                <w:rtl/>
              </w:rPr>
            </w:pPr>
          </w:p>
        </w:tc>
      </w:tr>
      <w:tr w:rsidR="008651B2" w:rsidRPr="00655781" w14:paraId="1FA4DA77" w14:textId="77777777" w:rsidTr="001F1409">
        <w:tc>
          <w:tcPr>
            <w:tcW w:w="1588" w:type="dxa"/>
            <w:tcBorders>
              <w:top w:val="single" w:sz="4" w:space="0" w:color="auto"/>
            </w:tcBorders>
            <w:vAlign w:val="center"/>
          </w:tcPr>
          <w:p w14:paraId="1453DF3D"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70A7EBB8" w14:textId="77777777" w:rsidR="008651B2" w:rsidRPr="00655781" w:rsidRDefault="008651B2" w:rsidP="00432B0C">
            <w:pPr>
              <w:jc w:val="center"/>
              <w:rPr>
                <w:rtl/>
              </w:rPr>
            </w:pPr>
          </w:p>
        </w:tc>
        <w:tc>
          <w:tcPr>
            <w:tcW w:w="1588" w:type="dxa"/>
            <w:tcBorders>
              <w:top w:val="single" w:sz="4" w:space="0" w:color="auto"/>
            </w:tcBorders>
            <w:vAlign w:val="center"/>
          </w:tcPr>
          <w:p w14:paraId="750AD366"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3B5CDD13" w14:textId="77777777" w:rsidR="008651B2" w:rsidRPr="00655781" w:rsidRDefault="008651B2" w:rsidP="00432B0C">
            <w:pPr>
              <w:jc w:val="center"/>
              <w:rPr>
                <w:rtl/>
              </w:rPr>
            </w:pPr>
          </w:p>
        </w:tc>
        <w:tc>
          <w:tcPr>
            <w:tcW w:w="1588" w:type="dxa"/>
            <w:tcBorders>
              <w:top w:val="single" w:sz="4" w:space="0" w:color="auto"/>
            </w:tcBorders>
            <w:vAlign w:val="center"/>
          </w:tcPr>
          <w:p w14:paraId="749A06D4"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5404E68E" w14:textId="77777777" w:rsidR="008651B2" w:rsidRPr="00655781" w:rsidRDefault="008651B2" w:rsidP="00432B0C">
            <w:pPr>
              <w:jc w:val="center"/>
              <w:rPr>
                <w:rtl/>
              </w:rPr>
            </w:pPr>
          </w:p>
        </w:tc>
        <w:tc>
          <w:tcPr>
            <w:tcW w:w="1588" w:type="dxa"/>
            <w:tcBorders>
              <w:top w:val="single" w:sz="4" w:space="0" w:color="auto"/>
            </w:tcBorders>
            <w:vAlign w:val="center"/>
          </w:tcPr>
          <w:p w14:paraId="5B0DB305"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3799B410" w14:textId="77777777" w:rsidR="008651B2" w:rsidRPr="00655781" w:rsidRDefault="008651B2" w:rsidP="00432B0C">
            <w:pPr>
              <w:jc w:val="center"/>
              <w:rPr>
                <w:rtl/>
              </w:rPr>
            </w:pPr>
          </w:p>
        </w:tc>
        <w:tc>
          <w:tcPr>
            <w:tcW w:w="1588" w:type="dxa"/>
            <w:tcBorders>
              <w:top w:val="single" w:sz="4" w:space="0" w:color="auto"/>
            </w:tcBorders>
            <w:vAlign w:val="center"/>
          </w:tcPr>
          <w:p w14:paraId="1E9D9D36" w14:textId="77777777" w:rsidR="008651B2" w:rsidRPr="00655781" w:rsidRDefault="008651B2" w:rsidP="00432B0C">
            <w:pPr>
              <w:jc w:val="center"/>
              <w:rPr>
                <w:rtl/>
              </w:rPr>
            </w:pPr>
            <w:r w:rsidRPr="00655781">
              <w:rPr>
                <w:rFonts w:hint="cs"/>
                <w:szCs w:val="22"/>
                <w:rtl/>
              </w:rPr>
              <w:t>חתימה</w:t>
            </w:r>
          </w:p>
        </w:tc>
      </w:tr>
    </w:tbl>
    <w:p w14:paraId="125DC367" w14:textId="77777777" w:rsidR="008651B2" w:rsidRPr="00655781" w:rsidRDefault="008651B2" w:rsidP="008651B2">
      <w:pPr>
        <w:rPr>
          <w:b/>
          <w:bCs/>
          <w:rtl/>
        </w:rPr>
      </w:pPr>
    </w:p>
    <w:p w14:paraId="321DF46D" w14:textId="77777777" w:rsidR="008651B2" w:rsidRPr="00655781" w:rsidRDefault="008651B2" w:rsidP="008651B2">
      <w:pPr>
        <w:rPr>
          <w:rtl/>
        </w:rPr>
      </w:pPr>
      <w:r w:rsidRPr="00655781">
        <w:rPr>
          <w:rFonts w:hint="cs"/>
          <w:b/>
          <w:bCs/>
          <w:rtl/>
        </w:rPr>
        <w:t>נחתם בפני</w:t>
      </w:r>
      <w:r w:rsidRPr="00655781">
        <w:rPr>
          <w:rFonts w:hint="cs"/>
          <w:rtl/>
        </w:rPr>
        <w:t>:</w:t>
      </w:r>
    </w:p>
    <w:p w14:paraId="4236C14E" w14:textId="77777777"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11F5908C" w14:textId="77777777" w:rsidTr="001F1409">
        <w:tc>
          <w:tcPr>
            <w:tcW w:w="1588" w:type="dxa"/>
            <w:tcBorders>
              <w:bottom w:val="single" w:sz="4" w:space="0" w:color="auto"/>
            </w:tcBorders>
            <w:vAlign w:val="center"/>
          </w:tcPr>
          <w:p w14:paraId="49A2A0A8" w14:textId="77777777" w:rsidR="008651B2" w:rsidRPr="00655781" w:rsidRDefault="008651B2" w:rsidP="00432B0C">
            <w:pPr>
              <w:jc w:val="center"/>
              <w:rPr>
                <w:rtl/>
              </w:rPr>
            </w:pPr>
          </w:p>
        </w:tc>
        <w:tc>
          <w:tcPr>
            <w:tcW w:w="397" w:type="dxa"/>
            <w:vAlign w:val="center"/>
          </w:tcPr>
          <w:p w14:paraId="7EFA2644" w14:textId="77777777" w:rsidR="008651B2" w:rsidRPr="00655781" w:rsidRDefault="008651B2" w:rsidP="00432B0C">
            <w:pPr>
              <w:jc w:val="center"/>
              <w:rPr>
                <w:rtl/>
              </w:rPr>
            </w:pPr>
          </w:p>
        </w:tc>
        <w:tc>
          <w:tcPr>
            <w:tcW w:w="1588" w:type="dxa"/>
            <w:tcBorders>
              <w:bottom w:val="single" w:sz="4" w:space="0" w:color="auto"/>
            </w:tcBorders>
            <w:vAlign w:val="center"/>
          </w:tcPr>
          <w:p w14:paraId="5D9B0BB7" w14:textId="77777777" w:rsidR="008651B2" w:rsidRPr="00655781" w:rsidRDefault="008651B2" w:rsidP="00432B0C">
            <w:pPr>
              <w:jc w:val="center"/>
              <w:rPr>
                <w:rtl/>
              </w:rPr>
            </w:pPr>
          </w:p>
        </w:tc>
        <w:tc>
          <w:tcPr>
            <w:tcW w:w="397" w:type="dxa"/>
            <w:vAlign w:val="center"/>
          </w:tcPr>
          <w:p w14:paraId="201D65FE" w14:textId="77777777" w:rsidR="008651B2" w:rsidRPr="00655781" w:rsidRDefault="008651B2" w:rsidP="00432B0C">
            <w:pPr>
              <w:jc w:val="center"/>
              <w:rPr>
                <w:rtl/>
              </w:rPr>
            </w:pPr>
          </w:p>
        </w:tc>
        <w:tc>
          <w:tcPr>
            <w:tcW w:w="1588" w:type="dxa"/>
            <w:tcBorders>
              <w:bottom w:val="single" w:sz="4" w:space="0" w:color="auto"/>
            </w:tcBorders>
            <w:vAlign w:val="center"/>
          </w:tcPr>
          <w:p w14:paraId="22DE7414" w14:textId="77777777" w:rsidR="008651B2" w:rsidRPr="00655781" w:rsidRDefault="008651B2" w:rsidP="00432B0C">
            <w:pPr>
              <w:jc w:val="center"/>
              <w:rPr>
                <w:rtl/>
              </w:rPr>
            </w:pPr>
          </w:p>
        </w:tc>
        <w:tc>
          <w:tcPr>
            <w:tcW w:w="397" w:type="dxa"/>
            <w:vAlign w:val="center"/>
          </w:tcPr>
          <w:p w14:paraId="4B17DC96" w14:textId="77777777" w:rsidR="008651B2" w:rsidRPr="00655781" w:rsidRDefault="008651B2" w:rsidP="00432B0C">
            <w:pPr>
              <w:jc w:val="center"/>
              <w:rPr>
                <w:rtl/>
              </w:rPr>
            </w:pPr>
          </w:p>
        </w:tc>
        <w:tc>
          <w:tcPr>
            <w:tcW w:w="1588" w:type="dxa"/>
            <w:tcBorders>
              <w:bottom w:val="single" w:sz="4" w:space="0" w:color="auto"/>
            </w:tcBorders>
            <w:vAlign w:val="center"/>
          </w:tcPr>
          <w:p w14:paraId="6D763E9B" w14:textId="77777777" w:rsidR="008651B2" w:rsidRPr="00655781" w:rsidRDefault="008651B2" w:rsidP="00432B0C">
            <w:pPr>
              <w:jc w:val="center"/>
              <w:rPr>
                <w:rtl/>
              </w:rPr>
            </w:pPr>
          </w:p>
        </w:tc>
        <w:tc>
          <w:tcPr>
            <w:tcW w:w="397" w:type="dxa"/>
            <w:vAlign w:val="center"/>
          </w:tcPr>
          <w:p w14:paraId="6C4CB186" w14:textId="77777777" w:rsidR="008651B2" w:rsidRPr="00655781" w:rsidRDefault="008651B2" w:rsidP="00432B0C">
            <w:pPr>
              <w:jc w:val="center"/>
              <w:rPr>
                <w:rtl/>
              </w:rPr>
            </w:pPr>
          </w:p>
        </w:tc>
        <w:tc>
          <w:tcPr>
            <w:tcW w:w="1588" w:type="dxa"/>
            <w:tcBorders>
              <w:bottom w:val="single" w:sz="4" w:space="0" w:color="auto"/>
            </w:tcBorders>
            <w:vAlign w:val="center"/>
          </w:tcPr>
          <w:p w14:paraId="55434D33" w14:textId="77777777" w:rsidR="008651B2" w:rsidRPr="00655781" w:rsidRDefault="008651B2" w:rsidP="00432B0C">
            <w:pPr>
              <w:jc w:val="center"/>
              <w:rPr>
                <w:rtl/>
              </w:rPr>
            </w:pPr>
          </w:p>
        </w:tc>
      </w:tr>
      <w:tr w:rsidR="008651B2" w:rsidRPr="00655781" w14:paraId="3FD44C75" w14:textId="77777777" w:rsidTr="001F1409">
        <w:tc>
          <w:tcPr>
            <w:tcW w:w="1588" w:type="dxa"/>
            <w:tcBorders>
              <w:top w:val="single" w:sz="4" w:space="0" w:color="auto"/>
            </w:tcBorders>
            <w:vAlign w:val="center"/>
          </w:tcPr>
          <w:p w14:paraId="14B6F75F"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4A3CA6F1" w14:textId="77777777" w:rsidR="008651B2" w:rsidRPr="00655781" w:rsidRDefault="008651B2" w:rsidP="00432B0C">
            <w:pPr>
              <w:jc w:val="center"/>
              <w:rPr>
                <w:rtl/>
              </w:rPr>
            </w:pPr>
          </w:p>
        </w:tc>
        <w:tc>
          <w:tcPr>
            <w:tcW w:w="1588" w:type="dxa"/>
            <w:tcBorders>
              <w:top w:val="single" w:sz="4" w:space="0" w:color="auto"/>
            </w:tcBorders>
            <w:vAlign w:val="center"/>
          </w:tcPr>
          <w:p w14:paraId="13DD4492"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2A9C406D" w14:textId="77777777" w:rsidR="008651B2" w:rsidRPr="00655781" w:rsidRDefault="008651B2" w:rsidP="00432B0C">
            <w:pPr>
              <w:jc w:val="center"/>
              <w:rPr>
                <w:rtl/>
              </w:rPr>
            </w:pPr>
          </w:p>
        </w:tc>
        <w:tc>
          <w:tcPr>
            <w:tcW w:w="1588" w:type="dxa"/>
            <w:tcBorders>
              <w:top w:val="single" w:sz="4" w:space="0" w:color="auto"/>
            </w:tcBorders>
            <w:vAlign w:val="center"/>
          </w:tcPr>
          <w:p w14:paraId="47604F98"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54DA4452" w14:textId="77777777" w:rsidR="008651B2" w:rsidRPr="00655781" w:rsidRDefault="008651B2" w:rsidP="00432B0C">
            <w:pPr>
              <w:jc w:val="center"/>
              <w:rPr>
                <w:rtl/>
              </w:rPr>
            </w:pPr>
          </w:p>
        </w:tc>
        <w:tc>
          <w:tcPr>
            <w:tcW w:w="1588" w:type="dxa"/>
            <w:tcBorders>
              <w:top w:val="single" w:sz="4" w:space="0" w:color="auto"/>
            </w:tcBorders>
            <w:vAlign w:val="center"/>
          </w:tcPr>
          <w:p w14:paraId="547BF047"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31BDC29D" w14:textId="77777777" w:rsidR="008651B2" w:rsidRPr="00655781" w:rsidRDefault="008651B2" w:rsidP="00432B0C">
            <w:pPr>
              <w:jc w:val="center"/>
              <w:rPr>
                <w:rtl/>
              </w:rPr>
            </w:pPr>
          </w:p>
        </w:tc>
        <w:tc>
          <w:tcPr>
            <w:tcW w:w="1588" w:type="dxa"/>
            <w:tcBorders>
              <w:top w:val="single" w:sz="4" w:space="0" w:color="auto"/>
            </w:tcBorders>
            <w:vAlign w:val="center"/>
          </w:tcPr>
          <w:p w14:paraId="57DFCD50" w14:textId="77777777" w:rsidR="008651B2" w:rsidRPr="00655781" w:rsidRDefault="008651B2" w:rsidP="00432B0C">
            <w:pPr>
              <w:jc w:val="center"/>
              <w:rPr>
                <w:rtl/>
              </w:rPr>
            </w:pPr>
            <w:r w:rsidRPr="00655781">
              <w:rPr>
                <w:rFonts w:hint="cs"/>
                <w:szCs w:val="22"/>
                <w:rtl/>
              </w:rPr>
              <w:t>חתימה</w:t>
            </w:r>
          </w:p>
        </w:tc>
      </w:tr>
    </w:tbl>
    <w:p w14:paraId="4E85E88A" w14:textId="77777777" w:rsidR="008651B2" w:rsidRPr="00C52872" w:rsidRDefault="008651B2" w:rsidP="002308F9">
      <w:pPr>
        <w:pStyle w:val="20"/>
        <w:spacing w:before="0" w:after="0"/>
        <w:jc w:val="center"/>
        <w:rPr>
          <w:rFonts w:cs="David"/>
          <w:rtl/>
        </w:rPr>
      </w:pPr>
      <w:r>
        <w:rPr>
          <w:rFonts w:cs="David"/>
          <w:rtl/>
        </w:rPr>
        <w:br w:type="page"/>
      </w:r>
      <w:bookmarkStart w:id="976" w:name="_Toc17709054"/>
      <w:r w:rsidRPr="00C52872">
        <w:rPr>
          <w:rFonts w:cs="David" w:hint="cs"/>
          <w:rtl/>
        </w:rPr>
        <w:lastRenderedPageBreak/>
        <w:t xml:space="preserve">נספח </w:t>
      </w:r>
      <w:r w:rsidR="004A11FB" w:rsidRPr="00C52872">
        <w:rPr>
          <w:rFonts w:cs="David" w:hint="cs"/>
          <w:rtl/>
        </w:rPr>
        <w:t>ב'</w:t>
      </w:r>
      <w:r w:rsidR="002308F9">
        <w:rPr>
          <w:rFonts w:cs="David" w:hint="cs"/>
          <w:rtl/>
        </w:rPr>
        <w:t>7</w:t>
      </w:r>
      <w:r w:rsidR="004A11FB" w:rsidRPr="00C52872">
        <w:rPr>
          <w:rFonts w:cs="David" w:hint="cs"/>
          <w:rtl/>
        </w:rPr>
        <w:t xml:space="preserve"> </w:t>
      </w:r>
      <w:r w:rsidR="000761AF" w:rsidRPr="000761AF">
        <w:rPr>
          <w:rFonts w:cs="David"/>
          <w:rtl/>
        </w:rPr>
        <w:t>–</w:t>
      </w:r>
      <w:r w:rsidRPr="00C52872">
        <w:rPr>
          <w:rFonts w:cs="David" w:hint="cs"/>
          <w:rtl/>
        </w:rPr>
        <w:t xml:space="preserve"> הצהרה בדבר שימוש בתוכנות מקור</w:t>
      </w:r>
      <w:bookmarkEnd w:id="974"/>
      <w:bookmarkEnd w:id="976"/>
    </w:p>
    <w:p w14:paraId="0236CD47" w14:textId="77777777" w:rsidR="008651B2" w:rsidRPr="00655781" w:rsidRDefault="008651B2" w:rsidP="008651B2">
      <w:pPr>
        <w:ind w:left="23"/>
        <w:jc w:val="right"/>
        <w:rPr>
          <w:rtl/>
        </w:rPr>
      </w:pPr>
    </w:p>
    <w:p w14:paraId="0B6DD9CA" w14:textId="77777777" w:rsidR="008651B2" w:rsidRPr="00B460FC" w:rsidRDefault="008651B2" w:rsidP="008651B2">
      <w:pPr>
        <w:ind w:left="23"/>
        <w:jc w:val="right"/>
        <w:rPr>
          <w:rFonts w:ascii="David" w:hAnsi="David"/>
          <w:rtl/>
        </w:rPr>
      </w:pPr>
      <w:r w:rsidRPr="00B460FC">
        <w:rPr>
          <w:rFonts w:ascii="David" w:hAnsi="David" w:hint="eastAsia"/>
          <w:rtl/>
        </w:rPr>
        <w:t>תאריך</w:t>
      </w:r>
      <w:r w:rsidRPr="00B460FC">
        <w:rPr>
          <w:rFonts w:ascii="David" w:hAnsi="David"/>
          <w:rtl/>
        </w:rPr>
        <w:t xml:space="preserve"> : ___/___/____</w:t>
      </w:r>
    </w:p>
    <w:p w14:paraId="1048C852" w14:textId="77777777" w:rsidR="008651B2" w:rsidRPr="00B460FC" w:rsidRDefault="008651B2" w:rsidP="008651B2">
      <w:pPr>
        <w:rPr>
          <w:rFonts w:ascii="David" w:hAnsi="David"/>
          <w:b/>
          <w:bCs/>
          <w:rtl/>
        </w:rPr>
      </w:pPr>
      <w:r w:rsidRPr="00B460FC">
        <w:rPr>
          <w:rFonts w:ascii="David" w:hAnsi="David" w:hint="eastAsia"/>
          <w:b/>
          <w:bCs/>
          <w:rtl/>
        </w:rPr>
        <w:t>לכבוד</w:t>
      </w:r>
    </w:p>
    <w:p w14:paraId="5339A328" w14:textId="77777777" w:rsidR="008651B2" w:rsidRPr="00B460FC" w:rsidRDefault="008651B2" w:rsidP="008651B2">
      <w:pPr>
        <w:rPr>
          <w:rFonts w:ascii="David" w:hAnsi="David"/>
          <w:b/>
          <w:bCs/>
          <w:rtl/>
        </w:rPr>
      </w:pPr>
      <w:r w:rsidRPr="00B460FC">
        <w:rPr>
          <w:rFonts w:ascii="David" w:hAnsi="David" w:hint="eastAsia"/>
          <w:b/>
          <w:bCs/>
          <w:rtl/>
        </w:rPr>
        <w:t>משרד</w:t>
      </w:r>
      <w:r w:rsidRPr="00B460FC">
        <w:rPr>
          <w:rFonts w:ascii="David" w:hAnsi="David"/>
          <w:b/>
          <w:bCs/>
          <w:rtl/>
        </w:rPr>
        <w:t xml:space="preserve">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65351B05" w14:textId="77777777" w:rsidR="008651B2" w:rsidRPr="00B460FC" w:rsidRDefault="008651B2" w:rsidP="008651B2">
      <w:pPr>
        <w:rPr>
          <w:rFonts w:ascii="David" w:hAnsi="David"/>
          <w:bCs/>
          <w:spacing w:val="6"/>
          <w:rtl/>
        </w:rPr>
      </w:pPr>
      <w:r w:rsidRPr="00B460FC">
        <w:rPr>
          <w:rFonts w:ascii="David" w:hAnsi="David" w:hint="eastAsia"/>
          <w:bCs/>
          <w:rtl/>
        </w:rPr>
        <w:t>הקריה</w:t>
      </w:r>
      <w:r w:rsidRPr="00B460FC">
        <w:rPr>
          <w:rFonts w:ascii="David" w:hAnsi="David"/>
          <w:bCs/>
          <w:rtl/>
        </w:rPr>
        <w:t xml:space="preserve"> </w:t>
      </w:r>
      <w:r w:rsidRPr="00B460FC">
        <w:rPr>
          <w:rFonts w:ascii="David" w:hAnsi="David" w:hint="eastAsia"/>
          <w:bCs/>
          <w:rtl/>
        </w:rPr>
        <w:t>המזרחית</w:t>
      </w:r>
      <w:r w:rsidRPr="00B460FC">
        <w:rPr>
          <w:rFonts w:ascii="David" w:hAnsi="David"/>
          <w:bCs/>
          <w:rtl/>
        </w:rPr>
        <w:t xml:space="preserve">, </w:t>
      </w:r>
      <w:r w:rsidRPr="00B460FC">
        <w:rPr>
          <w:rFonts w:ascii="David" w:hAnsi="David" w:hint="eastAsia"/>
          <w:bCs/>
          <w:rtl/>
        </w:rPr>
        <w:t>בניין</w:t>
      </w:r>
      <w:r w:rsidRPr="00B460FC">
        <w:rPr>
          <w:rFonts w:ascii="David" w:hAnsi="David"/>
          <w:bCs/>
          <w:rtl/>
        </w:rPr>
        <w:t xml:space="preserve"> </w:t>
      </w:r>
      <w:r w:rsidRPr="00B460FC">
        <w:rPr>
          <w:rFonts w:ascii="David" w:hAnsi="David" w:hint="eastAsia"/>
          <w:bCs/>
          <w:rtl/>
        </w:rPr>
        <w:t>ג</w:t>
      </w:r>
      <w:r w:rsidRPr="00B460FC">
        <w:rPr>
          <w:rFonts w:ascii="David" w:hAnsi="David"/>
          <w:bCs/>
          <w:rtl/>
        </w:rPr>
        <w:t>'</w:t>
      </w:r>
    </w:p>
    <w:p w14:paraId="415A7D1C" w14:textId="77777777" w:rsidR="008651B2" w:rsidRPr="00B460FC" w:rsidRDefault="008651B2" w:rsidP="008651B2">
      <w:pPr>
        <w:rPr>
          <w:rFonts w:ascii="David" w:hAnsi="David"/>
          <w:b/>
          <w:bCs/>
          <w:u w:val="single"/>
          <w:rtl/>
        </w:rPr>
      </w:pPr>
      <w:r w:rsidRPr="00B460FC">
        <w:rPr>
          <w:rFonts w:ascii="David" w:hAnsi="David" w:hint="eastAsia"/>
          <w:b/>
          <w:bCs/>
          <w:u w:val="single"/>
          <w:rtl/>
        </w:rPr>
        <w:t>ירושלים</w:t>
      </w:r>
    </w:p>
    <w:p w14:paraId="477E8366" w14:textId="77777777" w:rsidR="008651B2" w:rsidRPr="00B460FC" w:rsidRDefault="008651B2" w:rsidP="008651B2">
      <w:pPr>
        <w:rPr>
          <w:rFonts w:ascii="David" w:hAnsi="David"/>
          <w:b/>
          <w:bCs/>
          <w:u w:val="single"/>
          <w:rtl/>
        </w:rPr>
      </w:pPr>
    </w:p>
    <w:p w14:paraId="5B83ACEE" w14:textId="77777777" w:rsidR="008651B2" w:rsidRPr="00B460FC" w:rsidRDefault="008651B2" w:rsidP="008651B2">
      <w:pPr>
        <w:ind w:left="357"/>
        <w:jc w:val="center"/>
        <w:rPr>
          <w:rFonts w:ascii="David" w:hAnsi="David"/>
          <w:b/>
          <w:bCs/>
          <w:u w:val="single"/>
          <w:rtl/>
        </w:rPr>
      </w:pPr>
    </w:p>
    <w:p w14:paraId="658E0E3C" w14:textId="77777777" w:rsidR="008651B2" w:rsidRPr="00B460FC" w:rsidRDefault="008651B2" w:rsidP="008651B2">
      <w:pPr>
        <w:rPr>
          <w:rFonts w:ascii="David" w:hAnsi="David"/>
          <w:rtl/>
        </w:rPr>
      </w:pPr>
      <w:r w:rsidRPr="00B460FC">
        <w:rPr>
          <w:rFonts w:ascii="David" w:hAnsi="David" w:hint="eastAsia"/>
          <w:rtl/>
        </w:rPr>
        <w:t>אני</w:t>
      </w:r>
      <w:r w:rsidRPr="00B460FC">
        <w:rPr>
          <w:rFonts w:ascii="David" w:hAnsi="David"/>
          <w:rtl/>
        </w:rPr>
        <w:t xml:space="preserve"> </w:t>
      </w:r>
      <w:r w:rsidRPr="00B460FC">
        <w:rPr>
          <w:rFonts w:ascii="David" w:hAnsi="David" w:hint="eastAsia"/>
          <w:rtl/>
        </w:rPr>
        <w:t>הח</w:t>
      </w:r>
      <w:r w:rsidRPr="00B460FC">
        <w:rPr>
          <w:rFonts w:ascii="David" w:hAnsi="David"/>
          <w:rtl/>
        </w:rPr>
        <w:t xml:space="preserve">"מ __________ </w:t>
      </w:r>
      <w:r w:rsidRPr="00B460FC">
        <w:rPr>
          <w:rFonts w:ascii="David" w:hAnsi="David" w:hint="eastAsia"/>
          <w:rtl/>
        </w:rPr>
        <w:t>ת</w:t>
      </w:r>
      <w:r w:rsidRPr="00B460FC">
        <w:rPr>
          <w:rFonts w:ascii="David" w:hAnsi="David"/>
          <w:rtl/>
        </w:rPr>
        <w:t xml:space="preserve">.ז. __________________ </w:t>
      </w:r>
      <w:r w:rsidRPr="00B460FC">
        <w:rPr>
          <w:rFonts w:ascii="David" w:hAnsi="David" w:hint="eastAsia"/>
          <w:rtl/>
        </w:rPr>
        <w:t>לאחר</w:t>
      </w:r>
      <w:r w:rsidRPr="00B460FC">
        <w:rPr>
          <w:rFonts w:ascii="David" w:hAnsi="David"/>
          <w:rtl/>
        </w:rPr>
        <w:t xml:space="preserve"> </w:t>
      </w:r>
      <w:r w:rsidRPr="00B460FC">
        <w:rPr>
          <w:rFonts w:ascii="David" w:hAnsi="David" w:hint="eastAsia"/>
          <w:rtl/>
        </w:rPr>
        <w:t>שהוזהרתי</w:t>
      </w:r>
      <w:r w:rsidRPr="00B460FC">
        <w:rPr>
          <w:rFonts w:ascii="David" w:hAnsi="David"/>
          <w:rtl/>
        </w:rPr>
        <w:t xml:space="preserve"> </w:t>
      </w:r>
      <w:r w:rsidRPr="00B460FC">
        <w:rPr>
          <w:rFonts w:ascii="David" w:hAnsi="David" w:hint="eastAsia"/>
          <w:rtl/>
        </w:rPr>
        <w:t>כי</w:t>
      </w:r>
      <w:r w:rsidRPr="00B460FC">
        <w:rPr>
          <w:rFonts w:ascii="David" w:hAnsi="David"/>
          <w:rtl/>
        </w:rPr>
        <w:t xml:space="preserve"> </w:t>
      </w:r>
      <w:r w:rsidRPr="00B460FC">
        <w:rPr>
          <w:rFonts w:ascii="David" w:hAnsi="David" w:hint="eastAsia"/>
          <w:rtl/>
        </w:rPr>
        <w:t>עלי</w:t>
      </w:r>
      <w:r w:rsidRPr="00B460FC">
        <w:rPr>
          <w:rFonts w:ascii="David" w:hAnsi="David"/>
          <w:rtl/>
        </w:rPr>
        <w:t xml:space="preserve"> </w:t>
      </w:r>
      <w:r w:rsidRPr="00B460FC">
        <w:rPr>
          <w:rFonts w:ascii="David" w:hAnsi="David" w:hint="eastAsia"/>
          <w:rtl/>
        </w:rPr>
        <w:t>לומר</w:t>
      </w:r>
      <w:r w:rsidRPr="00B460FC">
        <w:rPr>
          <w:rFonts w:ascii="David" w:hAnsi="David"/>
          <w:rtl/>
        </w:rPr>
        <w:t xml:space="preserve"> </w:t>
      </w:r>
      <w:r w:rsidRPr="00B460FC">
        <w:rPr>
          <w:rFonts w:ascii="David" w:hAnsi="David" w:hint="eastAsia"/>
          <w:rtl/>
        </w:rPr>
        <w:t>את</w:t>
      </w:r>
      <w:r w:rsidRPr="00B460FC">
        <w:rPr>
          <w:rFonts w:ascii="David" w:hAnsi="David"/>
          <w:rtl/>
        </w:rPr>
        <w:t xml:space="preserve"> </w:t>
      </w:r>
      <w:r w:rsidRPr="00B460FC">
        <w:rPr>
          <w:rFonts w:ascii="David" w:hAnsi="David" w:hint="eastAsia"/>
          <w:rtl/>
        </w:rPr>
        <w:t>האמת</w:t>
      </w:r>
      <w:r w:rsidRPr="00B460FC">
        <w:rPr>
          <w:rFonts w:ascii="David" w:hAnsi="David"/>
          <w:rtl/>
        </w:rPr>
        <w:t xml:space="preserve"> </w:t>
      </w:r>
      <w:r w:rsidRPr="00B460FC">
        <w:rPr>
          <w:rFonts w:ascii="David" w:hAnsi="David" w:hint="eastAsia"/>
          <w:rtl/>
        </w:rPr>
        <w:t>וכי</w:t>
      </w:r>
      <w:r w:rsidRPr="00B460FC">
        <w:rPr>
          <w:rFonts w:ascii="David" w:hAnsi="David"/>
          <w:rtl/>
        </w:rPr>
        <w:t xml:space="preserve"> </w:t>
      </w:r>
      <w:r w:rsidRPr="00B460FC">
        <w:rPr>
          <w:rFonts w:ascii="David" w:hAnsi="David" w:hint="eastAsia"/>
          <w:rtl/>
        </w:rPr>
        <w:t>אהיה</w:t>
      </w:r>
      <w:r w:rsidRPr="00B460FC">
        <w:rPr>
          <w:rFonts w:ascii="David" w:hAnsi="David"/>
          <w:rtl/>
        </w:rPr>
        <w:t xml:space="preserve"> </w:t>
      </w:r>
      <w:r w:rsidRPr="00B460FC">
        <w:rPr>
          <w:rFonts w:ascii="David" w:hAnsi="David" w:hint="eastAsia"/>
          <w:rtl/>
        </w:rPr>
        <w:t>צפוי</w:t>
      </w:r>
      <w:r w:rsidRPr="00B460FC">
        <w:rPr>
          <w:rFonts w:ascii="David" w:hAnsi="David"/>
          <w:rtl/>
        </w:rPr>
        <w:t xml:space="preserve"> </w:t>
      </w:r>
      <w:r w:rsidRPr="00B460FC">
        <w:rPr>
          <w:rFonts w:ascii="David" w:hAnsi="David" w:hint="eastAsia"/>
          <w:rtl/>
        </w:rPr>
        <w:t>לעונשים</w:t>
      </w:r>
      <w:r w:rsidRPr="00B460FC">
        <w:rPr>
          <w:rFonts w:ascii="David" w:hAnsi="David"/>
          <w:rtl/>
        </w:rPr>
        <w:t xml:space="preserve"> </w:t>
      </w:r>
      <w:r w:rsidRPr="00B460FC">
        <w:rPr>
          <w:rFonts w:ascii="David" w:hAnsi="David" w:hint="eastAsia"/>
          <w:rtl/>
        </w:rPr>
        <w:t>הקבועים</w:t>
      </w:r>
      <w:r w:rsidRPr="00B460FC">
        <w:rPr>
          <w:rFonts w:ascii="David" w:hAnsi="David"/>
          <w:rtl/>
        </w:rPr>
        <w:t xml:space="preserve"> </w:t>
      </w:r>
      <w:r w:rsidRPr="00B460FC">
        <w:rPr>
          <w:rFonts w:ascii="David" w:hAnsi="David" w:hint="eastAsia"/>
          <w:rtl/>
        </w:rPr>
        <w:t>בחוק</w:t>
      </w:r>
      <w:r w:rsidRPr="00B460FC">
        <w:rPr>
          <w:rFonts w:ascii="David" w:hAnsi="David"/>
          <w:rtl/>
        </w:rPr>
        <w:t xml:space="preserve"> </w:t>
      </w:r>
      <w:r w:rsidRPr="00B460FC">
        <w:rPr>
          <w:rFonts w:ascii="David" w:hAnsi="David" w:hint="eastAsia"/>
          <w:rtl/>
        </w:rPr>
        <w:t>אם</w:t>
      </w:r>
      <w:r w:rsidRPr="00B460FC">
        <w:rPr>
          <w:rFonts w:ascii="David" w:hAnsi="David"/>
          <w:rtl/>
        </w:rPr>
        <w:t xml:space="preserve"> </w:t>
      </w:r>
      <w:r w:rsidRPr="00B460FC">
        <w:rPr>
          <w:rFonts w:ascii="David" w:hAnsi="David" w:hint="eastAsia"/>
          <w:rtl/>
        </w:rPr>
        <w:t>לא</w:t>
      </w:r>
      <w:r w:rsidRPr="00B460FC">
        <w:rPr>
          <w:rFonts w:ascii="David" w:hAnsi="David"/>
          <w:rtl/>
        </w:rPr>
        <w:t xml:space="preserve"> </w:t>
      </w:r>
      <w:r w:rsidRPr="00B460FC">
        <w:rPr>
          <w:rFonts w:ascii="David" w:hAnsi="David" w:hint="eastAsia"/>
          <w:rtl/>
        </w:rPr>
        <w:t>אעשה</w:t>
      </w:r>
      <w:r w:rsidRPr="00B460FC">
        <w:rPr>
          <w:rFonts w:ascii="David" w:hAnsi="David"/>
          <w:rtl/>
        </w:rPr>
        <w:t xml:space="preserve"> </w:t>
      </w:r>
      <w:r w:rsidRPr="00B460FC">
        <w:rPr>
          <w:rFonts w:ascii="David" w:hAnsi="David" w:hint="eastAsia"/>
          <w:rtl/>
        </w:rPr>
        <w:t>כן</w:t>
      </w:r>
      <w:r w:rsidRPr="00B460FC">
        <w:rPr>
          <w:rFonts w:ascii="David" w:hAnsi="David"/>
          <w:rtl/>
        </w:rPr>
        <w:t xml:space="preserve">, </w:t>
      </w:r>
      <w:r w:rsidRPr="00B460FC">
        <w:rPr>
          <w:rFonts w:ascii="David" w:hAnsi="David" w:hint="eastAsia"/>
          <w:rtl/>
        </w:rPr>
        <w:t>מצהיר</w:t>
      </w:r>
      <w:r w:rsidRPr="00B460FC">
        <w:rPr>
          <w:rFonts w:ascii="David" w:hAnsi="David"/>
          <w:rtl/>
        </w:rPr>
        <w:t xml:space="preserve">/ה </w:t>
      </w:r>
      <w:r w:rsidRPr="00B460FC">
        <w:rPr>
          <w:rFonts w:ascii="David" w:hAnsi="David" w:hint="eastAsia"/>
          <w:rtl/>
        </w:rPr>
        <w:t>בזה</w:t>
      </w:r>
      <w:r w:rsidRPr="00B460FC">
        <w:rPr>
          <w:rFonts w:ascii="David" w:hAnsi="David"/>
          <w:rtl/>
        </w:rPr>
        <w:t xml:space="preserve"> </w:t>
      </w:r>
      <w:r w:rsidRPr="00B460FC">
        <w:rPr>
          <w:rFonts w:ascii="David" w:hAnsi="David" w:hint="eastAsia"/>
          <w:rtl/>
        </w:rPr>
        <w:t>כדלקמן</w:t>
      </w:r>
      <w:r w:rsidRPr="00B460FC">
        <w:rPr>
          <w:rFonts w:ascii="David" w:hAnsi="David"/>
          <w:rtl/>
        </w:rPr>
        <w:t>:</w:t>
      </w:r>
    </w:p>
    <w:p w14:paraId="15C50398" w14:textId="77777777" w:rsidR="008651B2" w:rsidRPr="00B460FC" w:rsidRDefault="008651B2" w:rsidP="00F629EB">
      <w:pPr>
        <w:pStyle w:val="af9"/>
        <w:numPr>
          <w:ilvl w:val="0"/>
          <w:numId w:val="3"/>
        </w:numPr>
        <w:overflowPunct/>
        <w:autoSpaceDE/>
        <w:autoSpaceDN/>
        <w:adjustRightInd/>
        <w:ind w:left="641" w:hanging="641"/>
        <w:contextualSpacing/>
        <w:textAlignment w:val="auto"/>
        <w:rPr>
          <w:rFonts w:ascii="David" w:hAnsi="David"/>
          <w:rtl/>
        </w:rPr>
      </w:pPr>
      <w:r w:rsidRPr="00B460FC">
        <w:rPr>
          <w:rFonts w:ascii="David" w:hAnsi="David" w:hint="eastAsia"/>
          <w:rtl/>
        </w:rPr>
        <w:t>הנני</w:t>
      </w:r>
      <w:r w:rsidRPr="00B460FC">
        <w:rPr>
          <w:rFonts w:ascii="David" w:hAnsi="David"/>
          <w:rtl/>
        </w:rPr>
        <w:t xml:space="preserve"> </w:t>
      </w:r>
      <w:r w:rsidRPr="00B460FC">
        <w:rPr>
          <w:rFonts w:ascii="David" w:hAnsi="David" w:hint="eastAsia"/>
          <w:rtl/>
        </w:rPr>
        <w:t>נותן</w:t>
      </w:r>
      <w:r w:rsidRPr="00B460FC">
        <w:rPr>
          <w:rFonts w:ascii="David" w:hAnsi="David"/>
          <w:rtl/>
        </w:rPr>
        <w:t xml:space="preserve"> </w:t>
      </w:r>
      <w:r w:rsidRPr="00B460FC">
        <w:rPr>
          <w:rFonts w:ascii="David" w:hAnsi="David" w:hint="eastAsia"/>
          <w:rtl/>
        </w:rPr>
        <w:t>תצהיר</w:t>
      </w:r>
      <w:r w:rsidRPr="00B460FC">
        <w:rPr>
          <w:rFonts w:ascii="David" w:hAnsi="David"/>
          <w:rtl/>
        </w:rPr>
        <w:t xml:space="preserve"> </w:t>
      </w:r>
      <w:r w:rsidRPr="00B460FC">
        <w:rPr>
          <w:rFonts w:ascii="David" w:hAnsi="David" w:hint="eastAsia"/>
          <w:rtl/>
        </w:rPr>
        <w:t>זה</w:t>
      </w:r>
      <w:r w:rsidRPr="00B460FC">
        <w:rPr>
          <w:rFonts w:ascii="David" w:hAnsi="David"/>
          <w:rtl/>
        </w:rPr>
        <w:t xml:space="preserve"> </w:t>
      </w:r>
      <w:r w:rsidRPr="00B460FC">
        <w:rPr>
          <w:rFonts w:ascii="David" w:hAnsi="David" w:hint="eastAsia"/>
          <w:rtl/>
        </w:rPr>
        <w:t>בשם</w:t>
      </w:r>
      <w:r w:rsidRPr="00B460FC">
        <w:rPr>
          <w:rFonts w:ascii="David" w:hAnsi="David"/>
          <w:rtl/>
        </w:rPr>
        <w:t xml:space="preserve"> _________________ </w:t>
      </w:r>
      <w:r w:rsidRPr="00B460FC">
        <w:rPr>
          <w:rFonts w:ascii="David" w:hAnsi="David" w:hint="eastAsia"/>
          <w:rtl/>
        </w:rPr>
        <w:t>שהוא</w:t>
      </w:r>
      <w:r w:rsidRPr="00B460FC">
        <w:rPr>
          <w:rFonts w:ascii="David" w:hAnsi="David"/>
          <w:rtl/>
        </w:rPr>
        <w:t xml:space="preserve"> </w:t>
      </w:r>
      <w:r w:rsidRPr="00B460FC">
        <w:rPr>
          <w:rFonts w:ascii="David" w:hAnsi="David" w:hint="eastAsia"/>
          <w:rtl/>
        </w:rPr>
        <w:t>הגוף</w:t>
      </w:r>
      <w:r w:rsidRPr="00B460FC">
        <w:rPr>
          <w:rFonts w:ascii="David" w:hAnsi="David"/>
          <w:rtl/>
        </w:rPr>
        <w:t xml:space="preserve"> </w:t>
      </w:r>
      <w:r w:rsidRPr="00B460FC">
        <w:rPr>
          <w:rFonts w:ascii="David" w:hAnsi="David" w:hint="eastAsia"/>
          <w:rtl/>
        </w:rPr>
        <w:t>המבקש</w:t>
      </w:r>
      <w:r w:rsidRPr="00B460FC">
        <w:rPr>
          <w:rFonts w:ascii="David" w:hAnsi="David"/>
          <w:rtl/>
        </w:rPr>
        <w:t xml:space="preserve"> </w:t>
      </w:r>
      <w:r w:rsidRPr="00B460FC">
        <w:rPr>
          <w:rFonts w:ascii="David" w:hAnsi="David" w:hint="eastAsia"/>
          <w:rtl/>
        </w:rPr>
        <w:t>להתקשר</w:t>
      </w:r>
      <w:r w:rsidRPr="00B460FC">
        <w:rPr>
          <w:rFonts w:ascii="David" w:hAnsi="David"/>
          <w:rtl/>
        </w:rPr>
        <w:t xml:space="preserve"> </w:t>
      </w:r>
      <w:r w:rsidRPr="00B460FC">
        <w:rPr>
          <w:rFonts w:ascii="David" w:hAnsi="David" w:hint="eastAsia"/>
          <w:rtl/>
        </w:rPr>
        <w:t>עם</w:t>
      </w:r>
      <w:r w:rsidRPr="00B460FC">
        <w:rPr>
          <w:rFonts w:ascii="David" w:hAnsi="David"/>
          <w:rtl/>
        </w:rPr>
        <w:t xml:space="preserve"> </w:t>
      </w:r>
      <w:r w:rsidRPr="00B460FC">
        <w:rPr>
          <w:rFonts w:ascii="David" w:hAnsi="David" w:hint="eastAsia"/>
          <w:rtl/>
        </w:rPr>
        <w:t>המזמין</w:t>
      </w:r>
      <w:r w:rsidRPr="00B460FC">
        <w:rPr>
          <w:rFonts w:ascii="David" w:hAnsi="David"/>
          <w:rtl/>
        </w:rPr>
        <w:t xml:space="preserve"> </w:t>
      </w:r>
      <w:r w:rsidRPr="00B460FC">
        <w:rPr>
          <w:rFonts w:ascii="David" w:hAnsi="David" w:hint="eastAsia"/>
          <w:rtl/>
        </w:rPr>
        <w:t>במסגרת</w:t>
      </w:r>
      <w:r w:rsidRPr="00B460FC">
        <w:rPr>
          <w:rFonts w:ascii="David" w:hAnsi="David"/>
          <w:rtl/>
        </w:rPr>
        <w:t xml:space="preserve"> </w:t>
      </w:r>
      <w:r w:rsidRPr="00B460FC">
        <w:rPr>
          <w:rFonts w:ascii="David" w:hAnsi="David" w:hint="eastAsia"/>
          <w:rtl/>
        </w:rPr>
        <w:t>מכרז</w:t>
      </w:r>
      <w:r w:rsidRPr="00B460FC">
        <w:rPr>
          <w:rFonts w:ascii="David" w:hAnsi="David"/>
          <w:rtl/>
        </w:rPr>
        <w:t xml:space="preserve"> </w:t>
      </w:r>
      <w:r w:rsidRPr="00B460FC">
        <w:rPr>
          <w:rFonts w:ascii="David" w:hAnsi="David" w:hint="eastAsia"/>
          <w:rtl/>
        </w:rPr>
        <w:t>זה</w:t>
      </w:r>
      <w:r w:rsidRPr="00B460FC">
        <w:rPr>
          <w:rFonts w:ascii="David" w:hAnsi="David"/>
          <w:rtl/>
        </w:rPr>
        <w:t xml:space="preserve"> (להלן: "</w:t>
      </w:r>
      <w:r w:rsidRPr="00B460FC">
        <w:rPr>
          <w:rFonts w:ascii="David" w:hAnsi="David" w:hint="eastAsia"/>
          <w:b/>
          <w:bCs/>
          <w:rtl/>
        </w:rPr>
        <w:t>המציע</w:t>
      </w:r>
      <w:r w:rsidRPr="00B460FC">
        <w:rPr>
          <w:rFonts w:ascii="David" w:hAnsi="David"/>
          <w:rtl/>
        </w:rPr>
        <w:t xml:space="preserve">"). אני מכהן כ_______________ והנני מוסמך/ת לתת תצהיר זה בשם המציע. </w:t>
      </w:r>
    </w:p>
    <w:p w14:paraId="422791FF" w14:textId="77777777" w:rsidR="008651B2" w:rsidRPr="00B460FC" w:rsidRDefault="008651B2" w:rsidP="00201A32">
      <w:pPr>
        <w:pStyle w:val="af9"/>
        <w:numPr>
          <w:ilvl w:val="0"/>
          <w:numId w:val="3"/>
        </w:numPr>
        <w:overflowPunct/>
        <w:autoSpaceDE/>
        <w:autoSpaceDN/>
        <w:adjustRightInd/>
        <w:ind w:left="567" w:hanging="567"/>
        <w:contextualSpacing/>
        <w:textAlignment w:val="auto"/>
        <w:rPr>
          <w:rFonts w:ascii="David" w:hAnsi="David"/>
          <w:rtl/>
        </w:rPr>
      </w:pPr>
      <w:r w:rsidRPr="00B460FC">
        <w:rPr>
          <w:rFonts w:ascii="David" w:hAnsi="David" w:hint="eastAsia"/>
          <w:rtl/>
        </w:rPr>
        <w:t>הריני</w:t>
      </w:r>
      <w:r w:rsidRPr="00B460FC">
        <w:rPr>
          <w:rFonts w:ascii="David" w:hAnsi="David"/>
          <w:rtl/>
        </w:rPr>
        <w:t xml:space="preserve"> להצהיר כי המציע מתחייב לעשות שימוש אך ורק בתוכנות מקוריות לצורך</w:t>
      </w:r>
      <w:r w:rsidR="002F02C6">
        <w:rPr>
          <w:rFonts w:ascii="David" w:hAnsi="David" w:hint="cs"/>
          <w:rtl/>
        </w:rPr>
        <w:t xml:space="preserve"> </w:t>
      </w:r>
      <w:r w:rsidRPr="00B460FC">
        <w:rPr>
          <w:rFonts w:ascii="David" w:hAnsi="David"/>
          <w:rtl/>
        </w:rPr>
        <w:t xml:space="preserve"> </w:t>
      </w:r>
      <w:r w:rsidR="00A96A43">
        <w:rPr>
          <w:rFonts w:ascii="David" w:hAnsi="David" w:hint="cs"/>
          <w:rtl/>
        </w:rPr>
        <w:t xml:space="preserve">ביצוע </w:t>
      </w:r>
      <w:r w:rsidR="00201A32">
        <w:rPr>
          <w:rFonts w:ascii="David" w:hAnsi="David" w:hint="cs"/>
          <w:b/>
          <w:bCs/>
          <w:rtl/>
        </w:rPr>
        <w:t>שדרוג</w:t>
      </w:r>
      <w:r w:rsidR="00A96A43">
        <w:rPr>
          <w:rFonts w:ascii="David" w:hAnsi="David"/>
          <w:b/>
          <w:bCs/>
          <w:rtl/>
        </w:rPr>
        <w:t xml:space="preserve"> ותחזוקת</w:t>
      </w:r>
      <w:r w:rsidR="00A96A43">
        <w:rPr>
          <w:rFonts w:ascii="David" w:hAnsi="David" w:hint="cs"/>
          <w:b/>
          <w:bCs/>
          <w:rtl/>
        </w:rPr>
        <w:t xml:space="preserve"> </w:t>
      </w:r>
      <w:r w:rsidR="00A96A43" w:rsidRPr="002308F9">
        <w:rPr>
          <w:rFonts w:ascii="David" w:hAnsi="David"/>
          <w:b/>
          <w:bCs/>
          <w:rtl/>
        </w:rPr>
        <w:t>אתר האינטרנט של סוכנות החלל הישראלית</w:t>
      </w:r>
      <w:r w:rsidR="00A96A43">
        <w:rPr>
          <w:rFonts w:ascii="David" w:hAnsi="David" w:hint="cs"/>
          <w:b/>
          <w:bCs/>
          <w:rtl/>
        </w:rPr>
        <w:t xml:space="preserve"> </w:t>
      </w:r>
      <w:r w:rsidRPr="00B460FC">
        <w:rPr>
          <w:rFonts w:ascii="David" w:hAnsi="David" w:hint="eastAsia"/>
          <w:rtl/>
        </w:rPr>
        <w:t>ולצורך</w:t>
      </w:r>
      <w:r w:rsidRPr="00B460FC">
        <w:rPr>
          <w:rFonts w:ascii="David" w:hAnsi="David"/>
          <w:rtl/>
        </w:rPr>
        <w:t xml:space="preserve"> ביצוע השירותים נשוא המכרז, ככל שהצעתו תוכרז כזוכה על ידי משרד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r w:rsidRPr="00B460FC">
        <w:rPr>
          <w:rFonts w:ascii="David" w:hAnsi="David"/>
          <w:rtl/>
        </w:rPr>
        <w:t xml:space="preserve">. </w:t>
      </w:r>
    </w:p>
    <w:p w14:paraId="0318AAD3" w14:textId="77777777" w:rsidR="008651B2" w:rsidRPr="00655781" w:rsidRDefault="008651B2" w:rsidP="00F629EB">
      <w:pPr>
        <w:pStyle w:val="af9"/>
        <w:numPr>
          <w:ilvl w:val="0"/>
          <w:numId w:val="3"/>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645E0331" w14:textId="77777777"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14:paraId="751372EA" w14:textId="77777777" w:rsidTr="001F1409">
        <w:tc>
          <w:tcPr>
            <w:tcW w:w="1326" w:type="dxa"/>
            <w:tcBorders>
              <w:bottom w:val="single" w:sz="12" w:space="0" w:color="auto"/>
            </w:tcBorders>
          </w:tcPr>
          <w:p w14:paraId="05AD64E5" w14:textId="77777777" w:rsidR="008651B2" w:rsidRPr="00655781" w:rsidRDefault="008651B2" w:rsidP="00432B0C">
            <w:pPr>
              <w:rPr>
                <w:rtl/>
              </w:rPr>
            </w:pPr>
          </w:p>
        </w:tc>
        <w:tc>
          <w:tcPr>
            <w:tcW w:w="709" w:type="dxa"/>
          </w:tcPr>
          <w:p w14:paraId="6804537F" w14:textId="77777777" w:rsidR="008651B2" w:rsidRPr="00655781" w:rsidRDefault="008651B2" w:rsidP="00432B0C">
            <w:pPr>
              <w:rPr>
                <w:rtl/>
              </w:rPr>
            </w:pPr>
          </w:p>
        </w:tc>
        <w:tc>
          <w:tcPr>
            <w:tcW w:w="3118" w:type="dxa"/>
            <w:tcBorders>
              <w:bottom w:val="single" w:sz="12" w:space="0" w:color="auto"/>
            </w:tcBorders>
          </w:tcPr>
          <w:p w14:paraId="090412B8" w14:textId="77777777" w:rsidR="008651B2" w:rsidRPr="00655781" w:rsidRDefault="008651B2" w:rsidP="00432B0C">
            <w:pPr>
              <w:rPr>
                <w:rtl/>
              </w:rPr>
            </w:pPr>
          </w:p>
        </w:tc>
        <w:tc>
          <w:tcPr>
            <w:tcW w:w="709" w:type="dxa"/>
          </w:tcPr>
          <w:p w14:paraId="7C4EDFAD" w14:textId="77777777" w:rsidR="008651B2" w:rsidRPr="00655781" w:rsidRDefault="008651B2" w:rsidP="00432B0C">
            <w:pPr>
              <w:rPr>
                <w:rtl/>
              </w:rPr>
            </w:pPr>
          </w:p>
        </w:tc>
        <w:tc>
          <w:tcPr>
            <w:tcW w:w="2552" w:type="dxa"/>
            <w:tcBorders>
              <w:bottom w:val="single" w:sz="12" w:space="0" w:color="auto"/>
            </w:tcBorders>
          </w:tcPr>
          <w:p w14:paraId="78E7F0F2" w14:textId="77777777" w:rsidR="008651B2" w:rsidRPr="00655781" w:rsidRDefault="008651B2" w:rsidP="00432B0C">
            <w:pPr>
              <w:rPr>
                <w:rtl/>
              </w:rPr>
            </w:pPr>
          </w:p>
        </w:tc>
      </w:tr>
      <w:tr w:rsidR="008651B2" w:rsidRPr="00655781" w14:paraId="1EEFAAEA" w14:textId="77777777" w:rsidTr="001F1409">
        <w:tc>
          <w:tcPr>
            <w:tcW w:w="1326" w:type="dxa"/>
            <w:tcBorders>
              <w:top w:val="single" w:sz="12" w:space="0" w:color="auto"/>
            </w:tcBorders>
          </w:tcPr>
          <w:p w14:paraId="062C76B8" w14:textId="77777777" w:rsidR="008651B2" w:rsidRPr="00655781" w:rsidRDefault="008651B2" w:rsidP="00432B0C">
            <w:pPr>
              <w:jc w:val="center"/>
              <w:rPr>
                <w:rtl/>
              </w:rPr>
            </w:pPr>
            <w:r w:rsidRPr="00655781">
              <w:rPr>
                <w:b/>
                <w:bCs/>
                <w:rtl/>
              </w:rPr>
              <w:t>תאריך</w:t>
            </w:r>
          </w:p>
        </w:tc>
        <w:tc>
          <w:tcPr>
            <w:tcW w:w="709" w:type="dxa"/>
          </w:tcPr>
          <w:p w14:paraId="72D3201F" w14:textId="77777777" w:rsidR="008651B2" w:rsidRPr="00655781" w:rsidRDefault="008651B2" w:rsidP="00432B0C">
            <w:pPr>
              <w:jc w:val="center"/>
              <w:rPr>
                <w:rtl/>
              </w:rPr>
            </w:pPr>
          </w:p>
        </w:tc>
        <w:tc>
          <w:tcPr>
            <w:tcW w:w="3118" w:type="dxa"/>
            <w:tcBorders>
              <w:top w:val="single" w:sz="12" w:space="0" w:color="auto"/>
            </w:tcBorders>
          </w:tcPr>
          <w:p w14:paraId="288436B4" w14:textId="77777777" w:rsidR="008651B2" w:rsidRPr="00655781" w:rsidRDefault="008651B2" w:rsidP="00432B0C">
            <w:pPr>
              <w:jc w:val="center"/>
              <w:rPr>
                <w:rtl/>
              </w:rPr>
            </w:pPr>
            <w:r w:rsidRPr="00655781">
              <w:rPr>
                <w:b/>
                <w:bCs/>
                <w:rtl/>
              </w:rPr>
              <w:t>שם מלא של החותם בשם המציע</w:t>
            </w:r>
          </w:p>
        </w:tc>
        <w:tc>
          <w:tcPr>
            <w:tcW w:w="709" w:type="dxa"/>
          </w:tcPr>
          <w:p w14:paraId="73337187" w14:textId="77777777" w:rsidR="008651B2" w:rsidRPr="00655781" w:rsidRDefault="008651B2" w:rsidP="00432B0C">
            <w:pPr>
              <w:jc w:val="center"/>
              <w:rPr>
                <w:rtl/>
              </w:rPr>
            </w:pPr>
          </w:p>
        </w:tc>
        <w:tc>
          <w:tcPr>
            <w:tcW w:w="2552" w:type="dxa"/>
            <w:tcBorders>
              <w:top w:val="single" w:sz="12" w:space="0" w:color="auto"/>
            </w:tcBorders>
          </w:tcPr>
          <w:p w14:paraId="17973597" w14:textId="77777777" w:rsidR="008651B2" w:rsidRPr="00655781" w:rsidRDefault="008651B2" w:rsidP="00432B0C">
            <w:pPr>
              <w:jc w:val="center"/>
              <w:rPr>
                <w:rtl/>
              </w:rPr>
            </w:pPr>
            <w:r w:rsidRPr="00655781">
              <w:rPr>
                <w:b/>
                <w:bCs/>
                <w:rtl/>
              </w:rPr>
              <w:t>חתימה וחותמת המציע</w:t>
            </w:r>
          </w:p>
        </w:tc>
      </w:tr>
    </w:tbl>
    <w:p w14:paraId="6B7C8A4D" w14:textId="77777777" w:rsidR="008651B2" w:rsidRPr="00655781" w:rsidRDefault="008651B2" w:rsidP="008651B2">
      <w:pPr>
        <w:rPr>
          <w:rtl/>
        </w:rPr>
      </w:pPr>
    </w:p>
    <w:p w14:paraId="23D2AE20" w14:textId="77777777" w:rsidR="008651B2" w:rsidRPr="00655781" w:rsidRDefault="008651B2" w:rsidP="008651B2">
      <w:pPr>
        <w:rPr>
          <w:rtl/>
        </w:rPr>
      </w:pPr>
    </w:p>
    <w:p w14:paraId="646EC8BB"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0917963D" w14:textId="77777777" w:rsidR="008651B2" w:rsidRPr="00655781" w:rsidRDefault="008651B2" w:rsidP="008651B2">
      <w:pPr>
        <w:rPr>
          <w:b/>
          <w:spacing w:val="6"/>
          <w:rtl/>
        </w:rPr>
      </w:pPr>
    </w:p>
    <w:p w14:paraId="68EB4FA4"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265B2A3C"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49F30877" w14:textId="77777777" w:rsidTr="0041588C">
        <w:trPr>
          <w:jc w:val="center"/>
        </w:trPr>
        <w:tc>
          <w:tcPr>
            <w:tcW w:w="2268" w:type="dxa"/>
            <w:tcBorders>
              <w:bottom w:val="single" w:sz="12" w:space="0" w:color="auto"/>
            </w:tcBorders>
          </w:tcPr>
          <w:p w14:paraId="1270099B" w14:textId="77777777" w:rsidR="008651B2" w:rsidRPr="00655781" w:rsidRDefault="008651B2" w:rsidP="00432B0C">
            <w:pPr>
              <w:jc w:val="center"/>
              <w:rPr>
                <w:rtl/>
                <w:lang w:val="fr-FR"/>
              </w:rPr>
            </w:pPr>
          </w:p>
        </w:tc>
        <w:tc>
          <w:tcPr>
            <w:tcW w:w="1560" w:type="dxa"/>
          </w:tcPr>
          <w:p w14:paraId="6F2D2F8F" w14:textId="77777777" w:rsidR="008651B2" w:rsidRPr="00655781" w:rsidRDefault="008651B2" w:rsidP="00432B0C">
            <w:pPr>
              <w:rPr>
                <w:rtl/>
                <w:lang w:val="fr-FR"/>
              </w:rPr>
            </w:pPr>
          </w:p>
        </w:tc>
        <w:tc>
          <w:tcPr>
            <w:tcW w:w="2268" w:type="dxa"/>
            <w:tcBorders>
              <w:bottom w:val="single" w:sz="12" w:space="0" w:color="auto"/>
            </w:tcBorders>
          </w:tcPr>
          <w:p w14:paraId="33868041" w14:textId="77777777" w:rsidR="008651B2" w:rsidRPr="00655781" w:rsidRDefault="008651B2" w:rsidP="00432B0C">
            <w:pPr>
              <w:rPr>
                <w:rtl/>
                <w:lang w:val="fr-FR"/>
              </w:rPr>
            </w:pPr>
          </w:p>
        </w:tc>
      </w:tr>
      <w:tr w:rsidR="008651B2" w:rsidRPr="00655781" w14:paraId="2911DE9B" w14:textId="77777777" w:rsidTr="0041588C">
        <w:trPr>
          <w:jc w:val="center"/>
        </w:trPr>
        <w:tc>
          <w:tcPr>
            <w:tcW w:w="2268" w:type="dxa"/>
            <w:tcBorders>
              <w:top w:val="single" w:sz="12" w:space="0" w:color="auto"/>
            </w:tcBorders>
          </w:tcPr>
          <w:p w14:paraId="0B98A8AE"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7A8BE0D1" w14:textId="77777777" w:rsidR="008651B2" w:rsidRPr="00655781" w:rsidRDefault="008651B2" w:rsidP="00432B0C">
            <w:pPr>
              <w:rPr>
                <w:b/>
                <w:bCs/>
                <w:rtl/>
                <w:lang w:val="fr-FR"/>
              </w:rPr>
            </w:pPr>
          </w:p>
        </w:tc>
        <w:tc>
          <w:tcPr>
            <w:tcW w:w="2268" w:type="dxa"/>
            <w:tcBorders>
              <w:top w:val="single" w:sz="12" w:space="0" w:color="auto"/>
            </w:tcBorders>
          </w:tcPr>
          <w:p w14:paraId="633CA850" w14:textId="77777777" w:rsidR="008651B2" w:rsidRPr="00655781" w:rsidRDefault="008651B2" w:rsidP="00432B0C">
            <w:pPr>
              <w:jc w:val="center"/>
              <w:rPr>
                <w:b/>
                <w:bCs/>
                <w:rtl/>
                <w:lang w:val="fr-FR"/>
              </w:rPr>
            </w:pPr>
            <w:r w:rsidRPr="00655781">
              <w:rPr>
                <w:rFonts w:hint="cs"/>
                <w:b/>
                <w:bCs/>
                <w:rtl/>
                <w:lang w:val="fr-FR"/>
              </w:rPr>
              <w:t>חתימה</w:t>
            </w:r>
          </w:p>
        </w:tc>
      </w:tr>
    </w:tbl>
    <w:p w14:paraId="2D95961C" w14:textId="77777777" w:rsidR="008651B2" w:rsidRPr="00655781" w:rsidRDefault="008651B2" w:rsidP="008651B2">
      <w:pPr>
        <w:jc w:val="center"/>
        <w:rPr>
          <w:rtl/>
        </w:rPr>
      </w:pPr>
    </w:p>
    <w:p w14:paraId="5EAC73AE" w14:textId="77777777" w:rsidR="008651B2" w:rsidRPr="00655781" w:rsidRDefault="008651B2" w:rsidP="008651B2">
      <w:pPr>
        <w:jc w:val="center"/>
        <w:rPr>
          <w:rtl/>
        </w:rPr>
      </w:pPr>
    </w:p>
    <w:p w14:paraId="18DECD4E" w14:textId="77777777" w:rsidR="00E9514F" w:rsidRDefault="00E9514F" w:rsidP="008651B2">
      <w:pPr>
        <w:jc w:val="center"/>
        <w:rPr>
          <w:rtl/>
        </w:rPr>
      </w:pPr>
      <w:r>
        <w:rPr>
          <w:rtl/>
        </w:rPr>
        <w:br w:type="page"/>
      </w:r>
    </w:p>
    <w:p w14:paraId="3676DCD0" w14:textId="77777777" w:rsidR="00E9514F" w:rsidRPr="0041588C" w:rsidRDefault="00E9514F" w:rsidP="00AC7DCF">
      <w:pPr>
        <w:pStyle w:val="20"/>
        <w:spacing w:before="0" w:after="0"/>
        <w:jc w:val="center"/>
        <w:rPr>
          <w:b w:val="0"/>
          <w:bCs w:val="0"/>
          <w:rtl/>
        </w:rPr>
      </w:pPr>
      <w:bookmarkStart w:id="977" w:name="_Toc17709055"/>
      <w:bookmarkStart w:id="978" w:name="_Toc174250184"/>
      <w:bookmarkStart w:id="979" w:name="_Toc179603298"/>
      <w:r w:rsidRPr="0041588C">
        <w:rPr>
          <w:rFonts w:cs="David" w:hint="eastAsia"/>
          <w:rtl/>
        </w:rPr>
        <w:lastRenderedPageBreak/>
        <w:t>נספח</w:t>
      </w:r>
      <w:r w:rsidRPr="0041588C">
        <w:rPr>
          <w:rFonts w:cs="David"/>
          <w:rtl/>
        </w:rPr>
        <w:t xml:space="preserve"> </w:t>
      </w:r>
      <w:r w:rsidRPr="0041588C">
        <w:rPr>
          <w:rFonts w:cs="David" w:hint="eastAsia"/>
          <w:rtl/>
        </w:rPr>
        <w:t>ב</w:t>
      </w:r>
      <w:r w:rsidRPr="0041588C">
        <w:rPr>
          <w:rFonts w:cs="David"/>
          <w:rtl/>
        </w:rPr>
        <w:t>'</w:t>
      </w:r>
      <w:r w:rsidR="00AC7DCF">
        <w:rPr>
          <w:rFonts w:cs="David" w:hint="cs"/>
          <w:rtl/>
        </w:rPr>
        <w:t>8</w:t>
      </w:r>
      <w:r w:rsidRPr="0041588C">
        <w:rPr>
          <w:rFonts w:cs="David"/>
          <w:rtl/>
        </w:rPr>
        <w:t xml:space="preserve"> – הצעת מחיר</w:t>
      </w:r>
      <w:bookmarkEnd w:id="977"/>
    </w:p>
    <w:p w14:paraId="0901E93D" w14:textId="77777777" w:rsidR="00AC7DCF" w:rsidRDefault="00AC7DCF" w:rsidP="00AC7DCF">
      <w:pPr>
        <w:overflowPunct/>
        <w:autoSpaceDE/>
        <w:autoSpaceDN/>
        <w:adjustRightInd/>
        <w:spacing w:line="240" w:lineRule="auto"/>
        <w:jc w:val="center"/>
        <w:textAlignment w:val="auto"/>
        <w:rPr>
          <w:rFonts w:ascii="Arial" w:hAnsi="Arial"/>
          <w:b/>
          <w:bCs/>
          <w:rtl/>
          <w:lang w:eastAsia="en-US"/>
        </w:rPr>
      </w:pPr>
      <w:r>
        <w:rPr>
          <w:rFonts w:ascii="Arial" w:hAnsi="Arial" w:hint="cs"/>
          <w:b/>
          <w:bCs/>
          <w:rtl/>
          <w:lang w:eastAsia="en-US"/>
        </w:rPr>
        <w:t>*</w:t>
      </w:r>
      <w:r w:rsidRPr="00F86E60">
        <w:rPr>
          <w:rFonts w:ascii="Arial" w:hAnsi="Arial" w:hint="cs"/>
          <w:b/>
          <w:bCs/>
          <w:rtl/>
          <w:lang w:eastAsia="en-US"/>
        </w:rPr>
        <w:t>נספח זה ימולא</w:t>
      </w:r>
      <w:r>
        <w:rPr>
          <w:rFonts w:ascii="Arial" w:hAnsi="Arial" w:hint="cs"/>
          <w:b/>
          <w:bCs/>
          <w:rtl/>
          <w:lang w:eastAsia="en-US"/>
        </w:rPr>
        <w:t xml:space="preserve"> </w:t>
      </w:r>
      <w:r w:rsidRPr="00F86E60">
        <w:rPr>
          <w:rFonts w:ascii="Arial" w:hAnsi="Arial" w:hint="cs"/>
          <w:b/>
          <w:bCs/>
          <w:rtl/>
          <w:lang w:eastAsia="en-US"/>
        </w:rPr>
        <w:t xml:space="preserve">ויוכנס למעטפה סגורה נפרדת </w:t>
      </w:r>
      <w:r>
        <w:rPr>
          <w:rFonts w:ascii="Arial" w:hAnsi="Arial" w:hint="cs"/>
          <w:b/>
          <w:bCs/>
          <w:rtl/>
          <w:lang w:eastAsia="en-US"/>
        </w:rPr>
        <w:t>ש</w:t>
      </w:r>
      <w:r w:rsidRPr="00F86E60">
        <w:rPr>
          <w:rFonts w:ascii="Arial" w:hAnsi="Arial" w:hint="cs"/>
          <w:b/>
          <w:bCs/>
          <w:rtl/>
          <w:lang w:eastAsia="en-US"/>
        </w:rPr>
        <w:t>עליה ייכתב "הצעת מחיר".</w:t>
      </w:r>
    </w:p>
    <w:p w14:paraId="295D7C30" w14:textId="77777777" w:rsidR="00AC7DCF" w:rsidRDefault="00AC7DCF" w:rsidP="00AC7DCF">
      <w:pPr>
        <w:overflowPunct/>
        <w:autoSpaceDE/>
        <w:autoSpaceDN/>
        <w:adjustRightInd/>
        <w:spacing w:line="240" w:lineRule="auto"/>
        <w:jc w:val="center"/>
        <w:textAlignment w:val="auto"/>
        <w:rPr>
          <w:rFonts w:ascii="Arial" w:hAnsi="Arial"/>
          <w:b/>
          <w:bCs/>
          <w:sz w:val="28"/>
          <w:szCs w:val="28"/>
          <w:u w:val="single"/>
          <w:rtl/>
          <w:lang w:eastAsia="en-US"/>
        </w:rPr>
      </w:pPr>
    </w:p>
    <w:p w14:paraId="02720BAB" w14:textId="77777777" w:rsidR="00AC7DCF" w:rsidRDefault="00AC7DCF" w:rsidP="00F629EB">
      <w:pPr>
        <w:numPr>
          <w:ilvl w:val="0"/>
          <w:numId w:val="25"/>
        </w:numPr>
        <w:ind w:left="360"/>
      </w:pPr>
      <w:r>
        <w:rPr>
          <w:rtl/>
        </w:rPr>
        <w:t>י</w:t>
      </w:r>
      <w:r>
        <w:rPr>
          <w:rFonts w:hint="cs"/>
          <w:rtl/>
        </w:rPr>
        <w:t>ש למלא את הצעת המחיר במלואה, עפ"י המפורט להלן.</w:t>
      </w:r>
    </w:p>
    <w:p w14:paraId="6C364482" w14:textId="77777777" w:rsidR="00AC7DCF" w:rsidRDefault="00AC7DCF" w:rsidP="00F629EB">
      <w:pPr>
        <w:numPr>
          <w:ilvl w:val="0"/>
          <w:numId w:val="25"/>
        </w:numPr>
        <w:ind w:left="360"/>
      </w:pPr>
      <w:r>
        <w:rPr>
          <w:rFonts w:hint="cs"/>
          <w:rtl/>
        </w:rPr>
        <w:t>המציע ינקוב במחירים המבוקשים על ידו הן עבור הקמת האתר והן עבור תחזוקת האתר.</w:t>
      </w:r>
    </w:p>
    <w:p w14:paraId="78EF2191" w14:textId="77777777" w:rsidR="00AC7DCF" w:rsidRDefault="00AC7DCF" w:rsidP="00F629EB">
      <w:pPr>
        <w:numPr>
          <w:ilvl w:val="0"/>
          <w:numId w:val="25"/>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r>
        <w:rPr>
          <w:rFonts w:hint="cs"/>
          <w:rtl/>
        </w:rPr>
        <w:t>, כולל רישוי ותחזוקה של חומרה, תוכנה ותווכה לסביבת פיתוח וייצור.</w:t>
      </w:r>
    </w:p>
    <w:p w14:paraId="08E7AFA4" w14:textId="77777777" w:rsidR="00AC7DCF" w:rsidRDefault="00AC7DCF" w:rsidP="00F629EB">
      <w:pPr>
        <w:numPr>
          <w:ilvl w:val="0"/>
          <w:numId w:val="25"/>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3B49D2B6" w14:textId="77777777" w:rsidR="00AC7DCF" w:rsidRDefault="00AC7DCF" w:rsidP="00F629EB">
      <w:pPr>
        <w:numPr>
          <w:ilvl w:val="0"/>
          <w:numId w:val="25"/>
        </w:numPr>
        <w:ind w:left="360"/>
        <w:rPr>
          <w:b/>
          <w:bCs/>
        </w:rPr>
      </w:pPr>
      <w:r w:rsidRPr="00E9261A">
        <w:rPr>
          <w:rFonts w:hint="cs"/>
          <w:b/>
          <w:bCs/>
          <w:rtl/>
        </w:rPr>
        <w:t>הצעות חלקיות ו/או במתכונת שונה - לא תיבדקנה</w:t>
      </w:r>
      <w:r w:rsidRPr="00E9261A">
        <w:rPr>
          <w:b/>
          <w:bCs/>
          <w:rtl/>
        </w:rPr>
        <w:t>.</w:t>
      </w:r>
    </w:p>
    <w:p w14:paraId="1A25696F" w14:textId="77777777" w:rsidR="00AC7DCF" w:rsidRDefault="00AC7DCF" w:rsidP="00F629EB">
      <w:pPr>
        <w:numPr>
          <w:ilvl w:val="0"/>
          <w:numId w:val="25"/>
        </w:numPr>
        <w:ind w:left="360"/>
        <w:rPr>
          <w:b/>
          <w:bCs/>
        </w:rPr>
      </w:pPr>
      <w:r>
        <w:rPr>
          <w:rFonts w:hint="cs"/>
          <w:b/>
          <w:bCs/>
          <w:rtl/>
        </w:rPr>
        <w:t>יובהר כי יש למלא את התאים הרלוונטיים בלבד, ולא להוסיף סעיפים נוספים. המשרד הוא זה שיחשב את הצעת המחיר הכוללת.</w:t>
      </w:r>
    </w:p>
    <w:p w14:paraId="284A8E95" w14:textId="77777777" w:rsidR="00AC7DCF" w:rsidRPr="00E9261A" w:rsidRDefault="00AC7DCF" w:rsidP="00F629EB">
      <w:pPr>
        <w:numPr>
          <w:ilvl w:val="0"/>
          <w:numId w:val="25"/>
        </w:numPr>
        <w:ind w:left="360"/>
        <w:rPr>
          <w:b/>
          <w:bCs/>
          <w:u w:val="single"/>
        </w:rPr>
      </w:pPr>
      <w:r>
        <w:rPr>
          <w:rFonts w:hint="cs"/>
          <w:b/>
          <w:bCs/>
          <w:u w:val="single"/>
          <w:rtl/>
        </w:rPr>
        <w:t>הצהרות כלליות</w:t>
      </w:r>
    </w:p>
    <w:p w14:paraId="4F4CBA00" w14:textId="77777777" w:rsidR="00AC7DCF" w:rsidRPr="00E9261A" w:rsidRDefault="00AC7DCF" w:rsidP="00F629EB">
      <w:pPr>
        <w:numPr>
          <w:ilvl w:val="1"/>
          <w:numId w:val="25"/>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4D8883F7" w14:textId="77777777" w:rsidR="00AC7DCF" w:rsidRPr="00E9261A" w:rsidRDefault="00AC7DCF" w:rsidP="00F629EB">
      <w:pPr>
        <w:numPr>
          <w:ilvl w:val="1"/>
          <w:numId w:val="25"/>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093B7F23" w14:textId="77777777" w:rsidR="00AC7DCF" w:rsidRDefault="00AC7DCF" w:rsidP="00F629EB">
      <w:pPr>
        <w:numPr>
          <w:ilvl w:val="1"/>
          <w:numId w:val="25"/>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4A89247A" w14:textId="77777777" w:rsidR="00AC7DCF" w:rsidRDefault="00AC7DCF" w:rsidP="00F629EB">
      <w:pPr>
        <w:numPr>
          <w:ilvl w:val="1"/>
          <w:numId w:val="25"/>
        </w:numPr>
        <w:tabs>
          <w:tab w:val="right" w:pos="729"/>
        </w:tabs>
        <w:ind w:left="729"/>
      </w:pPr>
      <w:r>
        <w:rPr>
          <w:rFonts w:hint="cs"/>
          <w:rtl/>
        </w:rPr>
        <w:t xml:space="preserve">ידוע לי כי </w:t>
      </w:r>
      <w:r w:rsidRPr="00F75162">
        <w:rPr>
          <w:rtl/>
        </w:rPr>
        <w:t>המשרד</w:t>
      </w:r>
      <w:r w:rsidRPr="00F75162">
        <w:t xml:space="preserve"> </w:t>
      </w:r>
      <w:r w:rsidRPr="00F75162">
        <w:rPr>
          <w:rtl/>
        </w:rPr>
        <w:t>רשאי</w:t>
      </w:r>
      <w:r w:rsidRPr="00F75162">
        <w:t xml:space="preserve"> </w:t>
      </w:r>
      <w:r>
        <w:rPr>
          <w:rFonts w:hint="cs"/>
          <w:rtl/>
        </w:rPr>
        <w:t>ע"פ</w:t>
      </w:r>
      <w:r w:rsidRPr="00F75162">
        <w:t xml:space="preserve"> </w:t>
      </w:r>
      <w:r w:rsidRPr="00F75162">
        <w:rPr>
          <w:rtl/>
        </w:rPr>
        <w:t>שיקול</w:t>
      </w:r>
      <w:r w:rsidRPr="00F75162">
        <w:t xml:space="preserve"> </w:t>
      </w:r>
      <w:r w:rsidRPr="00F75162">
        <w:rPr>
          <w:rtl/>
        </w:rPr>
        <w:t>דעתו</w:t>
      </w:r>
      <w:r w:rsidRPr="00F75162">
        <w:t xml:space="preserve"> </w:t>
      </w:r>
      <w:r w:rsidRPr="00F75162">
        <w:rPr>
          <w:rtl/>
        </w:rPr>
        <w:t>הבלעדי</w:t>
      </w:r>
      <w:r w:rsidRPr="00F75162">
        <w:t xml:space="preserve"> </w:t>
      </w:r>
      <w:r w:rsidRPr="00F75162">
        <w:rPr>
          <w:rtl/>
        </w:rPr>
        <w:t>לוותר</w:t>
      </w:r>
      <w:r w:rsidRPr="00F75162">
        <w:t xml:space="preserve"> </w:t>
      </w:r>
      <w:r w:rsidRPr="00F75162">
        <w:rPr>
          <w:rtl/>
        </w:rPr>
        <w:t>על</w:t>
      </w:r>
      <w:r w:rsidRPr="00F75162">
        <w:t xml:space="preserve"> </w:t>
      </w:r>
      <w:r w:rsidRPr="00F75162">
        <w:rPr>
          <w:rtl/>
        </w:rPr>
        <w:t>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או</w:t>
      </w:r>
      <w:r w:rsidRPr="00F75162">
        <w:t xml:space="preserve"> </w:t>
      </w:r>
      <w:r w:rsidRPr="00F75162">
        <w:rPr>
          <w:rtl/>
        </w:rPr>
        <w:t>להוריד</w:t>
      </w:r>
      <w:r w:rsidRPr="00F75162">
        <w:t xml:space="preserve"> </w:t>
      </w:r>
      <w:r w:rsidRPr="00F75162">
        <w:rPr>
          <w:rtl/>
        </w:rPr>
        <w:t>את</w:t>
      </w:r>
      <w:r>
        <w:rPr>
          <w:rFonts w:hint="cs"/>
          <w:rtl/>
        </w:rPr>
        <w:t xml:space="preserve"> </w:t>
      </w:r>
      <w:r w:rsidRPr="00F75162">
        <w:rPr>
          <w:rtl/>
        </w:rPr>
        <w:t>היקף</w:t>
      </w:r>
      <w:r w:rsidRPr="00F75162">
        <w:t xml:space="preserve"> </w:t>
      </w:r>
      <w:r w:rsidRPr="00F75162">
        <w:rPr>
          <w:rtl/>
        </w:rPr>
        <w:t>הפעילות</w:t>
      </w:r>
      <w:r w:rsidRPr="00F75162">
        <w:t xml:space="preserve"> </w:t>
      </w:r>
      <w:r w:rsidRPr="00F75162">
        <w:rPr>
          <w:rtl/>
        </w:rPr>
        <w:t>באחד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Pr>
          <w:rFonts w:hint="cs"/>
          <w:rtl/>
        </w:rPr>
        <w:t xml:space="preserve"> </w:t>
      </w:r>
      <w:r w:rsidRPr="00F75162">
        <w:rPr>
          <w:rtl/>
        </w:rPr>
        <w:t>במקרה</w:t>
      </w:r>
      <w:r w:rsidRPr="00F75162">
        <w:t xml:space="preserve"> </w:t>
      </w:r>
      <w:r w:rsidRPr="00F75162">
        <w:rPr>
          <w:rtl/>
        </w:rPr>
        <w:t>כזה</w:t>
      </w:r>
      <w:r w:rsidRPr="00F75162">
        <w:t xml:space="preserve"> </w:t>
      </w:r>
      <w:r w:rsidRPr="00F75162">
        <w:rPr>
          <w:rtl/>
        </w:rPr>
        <w:t>יעודכן</w:t>
      </w:r>
      <w:r w:rsidRPr="00F75162">
        <w:t xml:space="preserve"> </w:t>
      </w:r>
      <w:r w:rsidRPr="00F75162">
        <w:rPr>
          <w:rtl/>
        </w:rPr>
        <w:t>התמחור</w:t>
      </w:r>
      <w:r w:rsidRPr="00F75162">
        <w:t xml:space="preserve"> </w:t>
      </w:r>
      <w:r w:rsidRPr="00F75162">
        <w:rPr>
          <w:rtl/>
        </w:rPr>
        <w:t>ובהתאם</w:t>
      </w:r>
      <w:r w:rsidRPr="00F75162">
        <w:t xml:space="preserve"> </w:t>
      </w:r>
      <w:r w:rsidRPr="00F75162">
        <w:rPr>
          <w:rtl/>
        </w:rPr>
        <w:t>התשלום</w:t>
      </w:r>
      <w:r>
        <w:rPr>
          <w:rFonts w:hint="cs"/>
          <w:rtl/>
        </w:rPr>
        <w:t xml:space="preserve"> </w:t>
      </w:r>
      <w:r w:rsidRPr="00F75162">
        <w:rPr>
          <w:rtl/>
        </w:rPr>
        <w:t>לספק</w:t>
      </w:r>
      <w:r w:rsidRPr="00F75162">
        <w:t>.</w:t>
      </w:r>
    </w:p>
    <w:p w14:paraId="0A493018" w14:textId="77777777" w:rsidR="00AC7DCF" w:rsidRDefault="00AC7DCF" w:rsidP="00F629EB">
      <w:pPr>
        <w:numPr>
          <w:ilvl w:val="1"/>
          <w:numId w:val="25"/>
        </w:numPr>
        <w:tabs>
          <w:tab w:val="right" w:pos="729"/>
        </w:tabs>
        <w:ind w:left="729"/>
        <w:rPr>
          <w:b/>
          <w:bCs/>
        </w:rPr>
      </w:pPr>
      <w:r w:rsidRPr="00F75162">
        <w:rPr>
          <w:rFonts w:hint="cs"/>
          <w:rtl/>
        </w:rPr>
        <w:t>על המציע לקחת בחשבון כי השוואת המחירים בין המציעים כוללת מס ערך מוסף.</w:t>
      </w:r>
    </w:p>
    <w:p w14:paraId="34C6BF0B" w14:textId="77777777" w:rsidR="00AC7DCF" w:rsidRDefault="00AC7DCF" w:rsidP="00AC7DCF">
      <w:pPr>
        <w:tabs>
          <w:tab w:val="right" w:pos="729"/>
        </w:tabs>
        <w:ind w:left="729"/>
        <w:rPr>
          <w:b/>
          <w:bCs/>
          <w:rtl/>
        </w:rPr>
      </w:pPr>
    </w:p>
    <w:p w14:paraId="479BD6EC" w14:textId="77777777" w:rsidR="00AC7DCF" w:rsidRPr="00AC7DCF" w:rsidRDefault="00AC7DCF" w:rsidP="00AC7DCF">
      <w:pPr>
        <w:pStyle w:val="af9"/>
        <w:jc w:val="center"/>
        <w:rPr>
          <w:sz w:val="28"/>
          <w:szCs w:val="28"/>
          <w:rtl/>
        </w:rPr>
      </w:pPr>
      <w:r w:rsidRPr="00AC7DCF">
        <w:rPr>
          <w:rFonts w:hint="cs"/>
          <w:b/>
          <w:bCs/>
          <w:sz w:val="28"/>
          <w:szCs w:val="28"/>
          <w:u w:val="single"/>
          <w:rtl/>
          <w:lang w:val="x-none" w:eastAsia="x-none"/>
        </w:rPr>
        <w:t>הצעת המחיר:</w:t>
      </w:r>
    </w:p>
    <w:tbl>
      <w:tblPr>
        <w:tblStyle w:val="af8"/>
        <w:bidiVisual/>
        <w:tblW w:w="9132" w:type="dxa"/>
        <w:jc w:val="center"/>
        <w:tblLook w:val="04A0" w:firstRow="1" w:lastRow="0" w:firstColumn="1" w:lastColumn="0" w:noHBand="0" w:noVBand="1"/>
      </w:tblPr>
      <w:tblGrid>
        <w:gridCol w:w="3464"/>
        <w:gridCol w:w="1322"/>
        <w:gridCol w:w="1433"/>
        <w:gridCol w:w="1366"/>
        <w:gridCol w:w="1547"/>
      </w:tblGrid>
      <w:tr w:rsidR="00AC7DCF" w:rsidRPr="00060136" w14:paraId="41A4B696" w14:textId="77777777" w:rsidTr="00E70ACC">
        <w:trPr>
          <w:trHeight w:val="205"/>
          <w:jc w:val="center"/>
        </w:trPr>
        <w:tc>
          <w:tcPr>
            <w:tcW w:w="3464"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090F1FA" w14:textId="77777777" w:rsidR="00AC7DCF" w:rsidRPr="00060136" w:rsidRDefault="00AC7DCF" w:rsidP="00B50312">
            <w:pPr>
              <w:spacing w:line="240" w:lineRule="auto"/>
              <w:ind w:left="84"/>
              <w:jc w:val="center"/>
              <w:rPr>
                <w:b/>
                <w:bCs/>
                <w:rtl/>
              </w:rPr>
            </w:pPr>
            <w:r w:rsidRPr="00060136">
              <w:rPr>
                <w:rFonts w:hint="cs"/>
                <w:b/>
                <w:bCs/>
                <w:rtl/>
              </w:rPr>
              <w:t>הרכיב</w:t>
            </w:r>
          </w:p>
        </w:tc>
        <w:tc>
          <w:tcPr>
            <w:tcW w:w="1322" w:type="dxa"/>
            <w:tcBorders>
              <w:top w:val="single" w:sz="18" w:space="0" w:color="auto"/>
              <w:bottom w:val="single" w:sz="18" w:space="0" w:color="auto"/>
            </w:tcBorders>
            <w:shd w:val="clear" w:color="auto" w:fill="D9D9D9" w:themeFill="background1" w:themeFillShade="D9"/>
          </w:tcPr>
          <w:p w14:paraId="139FE049" w14:textId="77777777" w:rsidR="00AC7DCF" w:rsidRDefault="00AC7DCF" w:rsidP="00B50312">
            <w:pPr>
              <w:spacing w:line="240" w:lineRule="auto"/>
              <w:ind w:left="84"/>
              <w:jc w:val="center"/>
              <w:rPr>
                <w:b/>
                <w:bCs/>
                <w:rtl/>
              </w:rPr>
            </w:pPr>
            <w:r>
              <w:rPr>
                <w:rFonts w:hint="cs"/>
                <w:b/>
                <w:bCs/>
                <w:rtl/>
              </w:rPr>
              <w:t>כמות יחידות שנתית משוערת</w:t>
            </w:r>
          </w:p>
        </w:tc>
        <w:tc>
          <w:tcPr>
            <w:tcW w:w="1433" w:type="dxa"/>
            <w:tcBorders>
              <w:top w:val="single" w:sz="18" w:space="0" w:color="auto"/>
              <w:bottom w:val="single" w:sz="18" w:space="0" w:color="auto"/>
            </w:tcBorders>
            <w:shd w:val="clear" w:color="auto" w:fill="D9D9D9" w:themeFill="background1" w:themeFillShade="D9"/>
          </w:tcPr>
          <w:p w14:paraId="776C0989" w14:textId="77777777" w:rsidR="00AC7DCF" w:rsidRDefault="00AC7DCF" w:rsidP="00B50312">
            <w:pPr>
              <w:spacing w:line="240" w:lineRule="auto"/>
              <w:ind w:left="84"/>
              <w:jc w:val="center"/>
              <w:rPr>
                <w:b/>
                <w:bCs/>
                <w:rtl/>
              </w:rPr>
            </w:pPr>
            <w:r>
              <w:rPr>
                <w:rFonts w:hint="cs"/>
                <w:b/>
                <w:bCs/>
                <w:rtl/>
              </w:rPr>
              <w:t xml:space="preserve">מחיר ליחידה </w:t>
            </w:r>
            <w:r>
              <w:rPr>
                <w:b/>
                <w:bCs/>
                <w:rtl/>
              </w:rPr>
              <w:t>–</w:t>
            </w:r>
            <w:r>
              <w:rPr>
                <w:rFonts w:hint="cs"/>
                <w:b/>
                <w:bCs/>
                <w:rtl/>
              </w:rPr>
              <w:t xml:space="preserve"> לא כולל מע"מ</w:t>
            </w:r>
          </w:p>
        </w:tc>
        <w:tc>
          <w:tcPr>
            <w:tcW w:w="1366" w:type="dxa"/>
            <w:tcBorders>
              <w:top w:val="single" w:sz="18" w:space="0" w:color="auto"/>
              <w:bottom w:val="single" w:sz="18" w:space="0" w:color="auto"/>
            </w:tcBorders>
            <w:shd w:val="clear" w:color="auto" w:fill="D9D9D9" w:themeFill="background1" w:themeFillShade="D9"/>
          </w:tcPr>
          <w:p w14:paraId="06B6D5BE" w14:textId="77777777" w:rsidR="00AC7DCF" w:rsidRPr="00060136" w:rsidRDefault="00AC7DCF" w:rsidP="00B50312">
            <w:pPr>
              <w:spacing w:line="240" w:lineRule="auto"/>
              <w:jc w:val="left"/>
              <w:rPr>
                <w:b/>
                <w:bCs/>
              </w:rPr>
            </w:pPr>
            <w:r>
              <w:rPr>
                <w:rFonts w:hint="cs"/>
                <w:b/>
                <w:bCs/>
                <w:rtl/>
              </w:rPr>
              <w:t>מחיר כולל</w:t>
            </w:r>
            <w:r w:rsidRPr="00060136">
              <w:rPr>
                <w:rFonts w:hint="cs"/>
                <w:b/>
                <w:bCs/>
                <w:rtl/>
              </w:rPr>
              <w:t xml:space="preserve"> </w:t>
            </w:r>
            <w:r>
              <w:rPr>
                <w:b/>
                <w:bCs/>
                <w:rtl/>
              </w:rPr>
              <w:t>–</w:t>
            </w:r>
            <w:r>
              <w:rPr>
                <w:rFonts w:hint="cs"/>
                <w:b/>
                <w:bCs/>
                <w:rtl/>
              </w:rPr>
              <w:t xml:space="preserve"> לא כולל מע"מ</w:t>
            </w:r>
          </w:p>
        </w:tc>
        <w:tc>
          <w:tcPr>
            <w:tcW w:w="1547" w:type="dxa"/>
            <w:tcBorders>
              <w:top w:val="single" w:sz="18" w:space="0" w:color="auto"/>
              <w:bottom w:val="single" w:sz="18" w:space="0" w:color="auto"/>
              <w:right w:val="single" w:sz="12" w:space="0" w:color="auto"/>
            </w:tcBorders>
            <w:shd w:val="clear" w:color="auto" w:fill="D9D9D9" w:themeFill="background1" w:themeFillShade="D9"/>
          </w:tcPr>
          <w:p w14:paraId="2F328F00" w14:textId="77777777" w:rsidR="00AC7DCF" w:rsidRPr="00060136" w:rsidRDefault="00AC7DCF" w:rsidP="00B50312">
            <w:pPr>
              <w:spacing w:line="240" w:lineRule="auto"/>
              <w:jc w:val="left"/>
              <w:rPr>
                <w:b/>
                <w:bCs/>
                <w:rtl/>
              </w:rPr>
            </w:pPr>
            <w:r>
              <w:rPr>
                <w:rFonts w:hint="cs"/>
                <w:b/>
                <w:bCs/>
                <w:rtl/>
              </w:rPr>
              <w:t>מחיר כולל - כולל מע"מ</w:t>
            </w:r>
          </w:p>
        </w:tc>
      </w:tr>
      <w:tr w:rsidR="00AC7DCF" w:rsidRPr="007629DF" w14:paraId="4BDADB72" w14:textId="77777777" w:rsidTr="00E70ACC">
        <w:trPr>
          <w:trHeight w:val="536"/>
          <w:jc w:val="center"/>
        </w:trPr>
        <w:tc>
          <w:tcPr>
            <w:tcW w:w="3464" w:type="dxa"/>
            <w:tcBorders>
              <w:top w:val="single" w:sz="18" w:space="0" w:color="auto"/>
              <w:left w:val="single" w:sz="12" w:space="0" w:color="auto"/>
              <w:bottom w:val="single" w:sz="12" w:space="0" w:color="auto"/>
              <w:right w:val="single" w:sz="18" w:space="0" w:color="auto"/>
            </w:tcBorders>
            <w:vAlign w:val="center"/>
          </w:tcPr>
          <w:p w14:paraId="66FD6C2F" w14:textId="77777777" w:rsidR="00AC7DCF" w:rsidRPr="008C46E8" w:rsidRDefault="00AC7DCF" w:rsidP="00B50312">
            <w:pPr>
              <w:spacing w:line="240" w:lineRule="auto"/>
              <w:ind w:left="84"/>
              <w:jc w:val="center"/>
              <w:rPr>
                <w:sz w:val="28"/>
                <w:szCs w:val="28"/>
                <w:rtl/>
              </w:rPr>
            </w:pPr>
            <w:r>
              <w:rPr>
                <w:rFonts w:hint="cs"/>
                <w:sz w:val="28"/>
                <w:szCs w:val="28"/>
                <w:rtl/>
              </w:rPr>
              <w:t>תחזוקה שנתית של האתר</w:t>
            </w:r>
          </w:p>
        </w:tc>
        <w:tc>
          <w:tcPr>
            <w:tcW w:w="1322" w:type="dxa"/>
            <w:tcBorders>
              <w:top w:val="single" w:sz="18" w:space="0" w:color="auto"/>
              <w:left w:val="single" w:sz="18" w:space="0" w:color="auto"/>
              <w:bottom w:val="single" w:sz="18" w:space="0" w:color="auto"/>
              <w:right w:val="single" w:sz="18" w:space="0" w:color="auto"/>
            </w:tcBorders>
          </w:tcPr>
          <w:p w14:paraId="232C4328" w14:textId="77777777" w:rsidR="00AC7DCF" w:rsidRPr="008C46E8" w:rsidRDefault="00AC7DCF" w:rsidP="00B50312">
            <w:pPr>
              <w:spacing w:line="240" w:lineRule="auto"/>
              <w:ind w:left="84"/>
              <w:jc w:val="center"/>
              <w:rPr>
                <w:b/>
                <w:bCs/>
                <w:sz w:val="28"/>
                <w:szCs w:val="28"/>
                <w:rtl/>
              </w:rPr>
            </w:pPr>
          </w:p>
          <w:p w14:paraId="74192793" w14:textId="77777777" w:rsidR="00AC7DCF" w:rsidRPr="008C46E8" w:rsidRDefault="00AC7DCF" w:rsidP="00B50312">
            <w:pPr>
              <w:spacing w:line="240" w:lineRule="auto"/>
              <w:ind w:left="84"/>
              <w:jc w:val="center"/>
              <w:rPr>
                <w:b/>
                <w:bCs/>
                <w:sz w:val="28"/>
                <w:szCs w:val="28"/>
                <w:rtl/>
              </w:rPr>
            </w:pPr>
            <w:r>
              <w:rPr>
                <w:rFonts w:hint="cs"/>
                <w:b/>
                <w:bCs/>
                <w:sz w:val="28"/>
                <w:szCs w:val="28"/>
                <w:rtl/>
              </w:rPr>
              <w:t>1</w:t>
            </w:r>
          </w:p>
          <w:p w14:paraId="04102EA3" w14:textId="77777777" w:rsidR="00AC7DCF" w:rsidRPr="008C46E8" w:rsidRDefault="00AC7DCF" w:rsidP="00B50312">
            <w:pPr>
              <w:spacing w:line="240" w:lineRule="auto"/>
              <w:ind w:left="84"/>
              <w:jc w:val="center"/>
              <w:rPr>
                <w:b/>
                <w:bCs/>
                <w:sz w:val="28"/>
                <w:szCs w:val="28"/>
                <w:rtl/>
              </w:rPr>
            </w:pPr>
          </w:p>
        </w:tc>
        <w:tc>
          <w:tcPr>
            <w:tcW w:w="1433" w:type="dxa"/>
            <w:tcBorders>
              <w:top w:val="single" w:sz="18" w:space="0" w:color="auto"/>
              <w:left w:val="single" w:sz="18" w:space="0" w:color="auto"/>
              <w:bottom w:val="single" w:sz="18" w:space="0" w:color="auto"/>
              <w:right w:val="single" w:sz="18" w:space="0" w:color="auto"/>
            </w:tcBorders>
          </w:tcPr>
          <w:p w14:paraId="7BD9DCFB" w14:textId="77777777" w:rsidR="00AC7DCF" w:rsidRDefault="00AC7DCF" w:rsidP="00B50312">
            <w:pPr>
              <w:spacing w:line="240" w:lineRule="auto"/>
              <w:ind w:left="84"/>
              <w:jc w:val="center"/>
              <w:rPr>
                <w:sz w:val="20"/>
                <w:szCs w:val="20"/>
                <w:rtl/>
              </w:rPr>
            </w:pPr>
          </w:p>
          <w:p w14:paraId="6FFF8B1B" w14:textId="77777777" w:rsidR="00AC7DCF" w:rsidRPr="008C46E8" w:rsidRDefault="00AC7DCF" w:rsidP="00B50312">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98889D0" w14:textId="77777777" w:rsidR="00AC7DCF" w:rsidRDefault="00AC7DCF" w:rsidP="00B50312">
            <w:pPr>
              <w:spacing w:line="240" w:lineRule="auto"/>
              <w:ind w:left="84"/>
              <w:jc w:val="center"/>
              <w:rPr>
                <w:sz w:val="20"/>
                <w:szCs w:val="20"/>
                <w:rtl/>
              </w:rPr>
            </w:pPr>
          </w:p>
          <w:p w14:paraId="461BC5E8" w14:textId="77777777" w:rsidR="00AC7DCF" w:rsidRPr="008C46E8" w:rsidRDefault="00AC7DCF" w:rsidP="00B50312">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32842ADA" w14:textId="77777777" w:rsidR="00AC7DCF" w:rsidRDefault="00AC7DCF" w:rsidP="00B50312">
            <w:pPr>
              <w:spacing w:line="240" w:lineRule="auto"/>
              <w:ind w:left="84"/>
              <w:jc w:val="center"/>
              <w:rPr>
                <w:sz w:val="20"/>
                <w:szCs w:val="20"/>
                <w:rtl/>
              </w:rPr>
            </w:pPr>
          </w:p>
          <w:p w14:paraId="136CB14F" w14:textId="77777777" w:rsidR="00AC7DCF" w:rsidRPr="00060136" w:rsidRDefault="00AC7DCF" w:rsidP="00B50312">
            <w:pPr>
              <w:spacing w:line="240" w:lineRule="auto"/>
              <w:ind w:left="84"/>
              <w:jc w:val="center"/>
              <w:rPr>
                <w:sz w:val="20"/>
                <w:szCs w:val="20"/>
                <w:rtl/>
              </w:rPr>
            </w:pPr>
            <w:r>
              <w:rPr>
                <w:rFonts w:hint="cs"/>
                <w:sz w:val="20"/>
                <w:szCs w:val="20"/>
                <w:rtl/>
              </w:rPr>
              <w:t>________ ₪</w:t>
            </w:r>
          </w:p>
        </w:tc>
      </w:tr>
      <w:tr w:rsidR="00AC7DCF" w:rsidRPr="007629DF" w14:paraId="1F4717B5"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262183A6" w14:textId="77777777" w:rsidR="00AC7DCF" w:rsidRPr="008C46E8" w:rsidRDefault="00AC7DCF" w:rsidP="00B50312">
            <w:pPr>
              <w:spacing w:line="240" w:lineRule="auto"/>
              <w:ind w:left="84"/>
              <w:jc w:val="center"/>
              <w:rPr>
                <w:sz w:val="28"/>
                <w:szCs w:val="28"/>
                <w:rtl/>
              </w:rPr>
            </w:pPr>
            <w:r>
              <w:rPr>
                <w:rFonts w:hint="cs"/>
                <w:sz w:val="28"/>
                <w:szCs w:val="28"/>
                <w:rtl/>
              </w:rPr>
              <w:t>שעת עבודה לביצוע שו"</w:t>
            </w:r>
            <w:bookmarkStart w:id="980" w:name="_GoBack"/>
            <w:bookmarkEnd w:id="980"/>
            <w:r>
              <w:rPr>
                <w:rFonts w:hint="cs"/>
                <w:sz w:val="28"/>
                <w:szCs w:val="28"/>
                <w:rtl/>
              </w:rPr>
              <w:t>ש</w:t>
            </w:r>
          </w:p>
        </w:tc>
        <w:tc>
          <w:tcPr>
            <w:tcW w:w="1322" w:type="dxa"/>
            <w:tcBorders>
              <w:top w:val="single" w:sz="18" w:space="0" w:color="auto"/>
              <w:left w:val="single" w:sz="18" w:space="0" w:color="auto"/>
              <w:bottom w:val="single" w:sz="18" w:space="0" w:color="auto"/>
              <w:right w:val="single" w:sz="18" w:space="0" w:color="auto"/>
            </w:tcBorders>
          </w:tcPr>
          <w:p w14:paraId="6EC44BF9" w14:textId="5E7EBA12" w:rsidR="00AC7DCF" w:rsidRPr="008C46E8" w:rsidRDefault="00935897" w:rsidP="00D35642">
            <w:pPr>
              <w:spacing w:line="240" w:lineRule="auto"/>
              <w:ind w:left="84"/>
              <w:jc w:val="center"/>
              <w:rPr>
                <w:b/>
                <w:bCs/>
                <w:sz w:val="28"/>
                <w:szCs w:val="28"/>
                <w:rtl/>
              </w:rPr>
            </w:pPr>
            <w:r>
              <w:rPr>
                <w:rFonts w:hint="cs"/>
                <w:b/>
                <w:bCs/>
                <w:sz w:val="28"/>
                <w:szCs w:val="28"/>
                <w:rtl/>
              </w:rPr>
              <w:t>1</w:t>
            </w:r>
            <w:r w:rsidR="00D35642">
              <w:rPr>
                <w:rFonts w:hint="cs"/>
                <w:b/>
                <w:bCs/>
                <w:sz w:val="28"/>
                <w:szCs w:val="28"/>
                <w:rtl/>
              </w:rPr>
              <w:t>9</w:t>
            </w:r>
            <w:r>
              <w:rPr>
                <w:rFonts w:hint="cs"/>
                <w:b/>
                <w:bCs/>
                <w:sz w:val="28"/>
                <w:szCs w:val="28"/>
                <w:rtl/>
              </w:rPr>
              <w:t>0</w:t>
            </w:r>
          </w:p>
          <w:p w14:paraId="7BA37309" w14:textId="77777777" w:rsidR="00AC7DCF" w:rsidRPr="008C46E8" w:rsidRDefault="00AC7DCF" w:rsidP="00B50312">
            <w:pPr>
              <w:spacing w:line="240" w:lineRule="auto"/>
              <w:ind w:left="84"/>
              <w:jc w:val="center"/>
              <w:rPr>
                <w:b/>
                <w:bCs/>
                <w:sz w:val="28"/>
                <w:szCs w:val="28"/>
                <w:rtl/>
              </w:rPr>
            </w:pPr>
            <w:r>
              <w:rPr>
                <w:rFonts w:hint="cs"/>
                <w:b/>
                <w:bCs/>
                <w:sz w:val="28"/>
                <w:szCs w:val="28"/>
                <w:rtl/>
              </w:rPr>
              <w:t>שעות</w:t>
            </w:r>
          </w:p>
        </w:tc>
        <w:tc>
          <w:tcPr>
            <w:tcW w:w="1433" w:type="dxa"/>
            <w:tcBorders>
              <w:top w:val="single" w:sz="18" w:space="0" w:color="auto"/>
              <w:left w:val="single" w:sz="18" w:space="0" w:color="auto"/>
              <w:bottom w:val="single" w:sz="18" w:space="0" w:color="auto"/>
              <w:right w:val="single" w:sz="18" w:space="0" w:color="auto"/>
            </w:tcBorders>
          </w:tcPr>
          <w:p w14:paraId="4881098B" w14:textId="77777777" w:rsidR="00AC7DCF" w:rsidRDefault="00AC7DCF" w:rsidP="00B50312">
            <w:pPr>
              <w:spacing w:line="240" w:lineRule="auto"/>
              <w:ind w:left="84"/>
              <w:jc w:val="center"/>
              <w:rPr>
                <w:sz w:val="20"/>
                <w:szCs w:val="20"/>
                <w:rtl/>
              </w:rPr>
            </w:pPr>
          </w:p>
          <w:p w14:paraId="1957FB48" w14:textId="77777777" w:rsidR="00AC7DCF" w:rsidRDefault="00AC7DCF" w:rsidP="00B50312">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5F4FAE34" w14:textId="77777777" w:rsidR="00AC7DCF" w:rsidRDefault="00AC7DCF" w:rsidP="00B50312">
            <w:pPr>
              <w:spacing w:line="240" w:lineRule="auto"/>
              <w:ind w:left="84"/>
              <w:jc w:val="center"/>
              <w:rPr>
                <w:sz w:val="20"/>
                <w:szCs w:val="20"/>
                <w:rtl/>
              </w:rPr>
            </w:pPr>
          </w:p>
          <w:p w14:paraId="0EDAF1D0" w14:textId="77777777" w:rsidR="00AC7DCF" w:rsidRPr="00060136" w:rsidRDefault="00AC7DCF" w:rsidP="00B50312">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007B61C7" w14:textId="77777777" w:rsidR="00AC7DCF" w:rsidRDefault="00AC7DCF" w:rsidP="00B50312">
            <w:pPr>
              <w:spacing w:line="240" w:lineRule="auto"/>
              <w:ind w:left="84"/>
              <w:jc w:val="center"/>
              <w:rPr>
                <w:sz w:val="20"/>
                <w:szCs w:val="20"/>
                <w:rtl/>
              </w:rPr>
            </w:pPr>
          </w:p>
          <w:p w14:paraId="1862BF06" w14:textId="77777777" w:rsidR="00AC7DCF" w:rsidRPr="00060136" w:rsidRDefault="00AC7DCF" w:rsidP="00B50312">
            <w:pPr>
              <w:spacing w:line="240" w:lineRule="auto"/>
              <w:ind w:left="84"/>
              <w:jc w:val="center"/>
              <w:rPr>
                <w:sz w:val="20"/>
                <w:szCs w:val="20"/>
                <w:rtl/>
              </w:rPr>
            </w:pPr>
            <w:r>
              <w:rPr>
                <w:rFonts w:hint="cs"/>
                <w:sz w:val="20"/>
                <w:szCs w:val="20"/>
                <w:rtl/>
              </w:rPr>
              <w:t>_________ ₪</w:t>
            </w:r>
          </w:p>
        </w:tc>
      </w:tr>
      <w:tr w:rsidR="00E70ACC" w:rsidRPr="007629DF" w14:paraId="045A28B1"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05654786" w14:textId="77777777" w:rsidR="00E70ACC" w:rsidRDefault="00E70ACC" w:rsidP="00E70ACC">
            <w:pPr>
              <w:spacing w:line="240" w:lineRule="auto"/>
              <w:ind w:left="84"/>
              <w:jc w:val="center"/>
              <w:rPr>
                <w:sz w:val="28"/>
                <w:szCs w:val="28"/>
                <w:rtl/>
              </w:rPr>
            </w:pPr>
            <w:r>
              <w:rPr>
                <w:rFonts w:hint="cs"/>
                <w:sz w:val="28"/>
                <w:szCs w:val="28"/>
                <w:rtl/>
              </w:rPr>
              <w:t>איפיון וסקיצות מדורים באתר לקראת שדרג האתר</w:t>
            </w:r>
          </w:p>
        </w:tc>
        <w:tc>
          <w:tcPr>
            <w:tcW w:w="1322" w:type="dxa"/>
            <w:tcBorders>
              <w:top w:val="single" w:sz="18" w:space="0" w:color="auto"/>
              <w:left w:val="single" w:sz="18" w:space="0" w:color="auto"/>
              <w:bottom w:val="single" w:sz="18" w:space="0" w:color="auto"/>
              <w:right w:val="single" w:sz="18" w:space="0" w:color="auto"/>
            </w:tcBorders>
          </w:tcPr>
          <w:p w14:paraId="19758376" w14:textId="77777777" w:rsidR="00E70ACC" w:rsidRDefault="00F563C9" w:rsidP="00E70ACC">
            <w:pPr>
              <w:spacing w:line="240" w:lineRule="auto"/>
              <w:ind w:left="84"/>
              <w:jc w:val="center"/>
              <w:rPr>
                <w:b/>
                <w:bCs/>
                <w:sz w:val="28"/>
                <w:szCs w:val="28"/>
                <w:rtl/>
              </w:rPr>
            </w:pPr>
            <w:r>
              <w:rPr>
                <w:rFonts w:hint="cs"/>
                <w:b/>
                <w:bCs/>
                <w:sz w:val="28"/>
                <w:szCs w:val="28"/>
                <w:rtl/>
              </w:rPr>
              <w:t>1</w:t>
            </w:r>
          </w:p>
        </w:tc>
        <w:tc>
          <w:tcPr>
            <w:tcW w:w="1433" w:type="dxa"/>
            <w:tcBorders>
              <w:top w:val="single" w:sz="18" w:space="0" w:color="auto"/>
              <w:left w:val="single" w:sz="18" w:space="0" w:color="auto"/>
              <w:bottom w:val="single" w:sz="18" w:space="0" w:color="auto"/>
              <w:right w:val="single" w:sz="18" w:space="0" w:color="auto"/>
            </w:tcBorders>
          </w:tcPr>
          <w:p w14:paraId="4C41024C" w14:textId="77777777" w:rsidR="00E70ACC" w:rsidRDefault="00E70ACC" w:rsidP="00E70ACC">
            <w:pPr>
              <w:spacing w:line="240" w:lineRule="auto"/>
              <w:ind w:left="84"/>
              <w:jc w:val="center"/>
              <w:rPr>
                <w:sz w:val="20"/>
                <w:szCs w:val="20"/>
                <w:rtl/>
              </w:rPr>
            </w:pPr>
          </w:p>
          <w:p w14:paraId="7501F72F"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6774B8DD" w14:textId="77777777" w:rsidR="00E70ACC" w:rsidRDefault="00E70ACC" w:rsidP="00E70ACC">
            <w:pPr>
              <w:spacing w:line="240" w:lineRule="auto"/>
              <w:ind w:left="84"/>
              <w:jc w:val="center"/>
              <w:rPr>
                <w:sz w:val="20"/>
                <w:szCs w:val="20"/>
                <w:rtl/>
              </w:rPr>
            </w:pPr>
          </w:p>
          <w:p w14:paraId="03E4DA9E"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7DA39B30" w14:textId="77777777" w:rsidR="00E70ACC" w:rsidRDefault="00E70ACC" w:rsidP="00E70ACC">
            <w:pPr>
              <w:spacing w:line="240" w:lineRule="auto"/>
              <w:ind w:left="84"/>
              <w:jc w:val="center"/>
              <w:rPr>
                <w:sz w:val="20"/>
                <w:szCs w:val="20"/>
                <w:rtl/>
              </w:rPr>
            </w:pPr>
          </w:p>
          <w:p w14:paraId="08857EB2" w14:textId="77777777" w:rsidR="00E70ACC" w:rsidRDefault="00E70ACC" w:rsidP="00E70ACC">
            <w:pPr>
              <w:spacing w:line="240" w:lineRule="auto"/>
              <w:ind w:left="84"/>
              <w:jc w:val="center"/>
              <w:rPr>
                <w:sz w:val="20"/>
                <w:szCs w:val="20"/>
                <w:rtl/>
              </w:rPr>
            </w:pPr>
            <w:r>
              <w:rPr>
                <w:rFonts w:hint="cs"/>
                <w:sz w:val="20"/>
                <w:szCs w:val="20"/>
                <w:rtl/>
              </w:rPr>
              <w:t>________ ₪</w:t>
            </w:r>
          </w:p>
        </w:tc>
      </w:tr>
      <w:tr w:rsidR="00E70ACC" w:rsidRPr="007629DF" w14:paraId="5A857C6B"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11D7C05B" w14:textId="77777777" w:rsidR="00E70ACC" w:rsidRDefault="00680D61" w:rsidP="00935897">
            <w:pPr>
              <w:spacing w:line="240" w:lineRule="auto"/>
              <w:ind w:left="84"/>
              <w:jc w:val="center"/>
              <w:rPr>
                <w:sz w:val="28"/>
                <w:szCs w:val="28"/>
                <w:rtl/>
              </w:rPr>
            </w:pPr>
            <w:r>
              <w:rPr>
                <w:rFonts w:hint="cs"/>
                <w:sz w:val="28"/>
                <w:szCs w:val="28"/>
                <w:rtl/>
              </w:rPr>
              <w:t>ביצוע מיגרציה</w:t>
            </w:r>
            <w:r w:rsidR="00E70ACC">
              <w:rPr>
                <w:rFonts w:hint="cs"/>
                <w:sz w:val="28"/>
                <w:szCs w:val="28"/>
                <w:rtl/>
              </w:rPr>
              <w:t xml:space="preserve"> </w:t>
            </w:r>
            <w:r w:rsidR="00935897">
              <w:rPr>
                <w:rFonts w:hint="cs"/>
                <w:sz w:val="28"/>
                <w:szCs w:val="28"/>
                <w:rtl/>
              </w:rPr>
              <w:t xml:space="preserve">לאתר </w:t>
            </w:r>
            <w:r w:rsidR="00E70ACC">
              <w:rPr>
                <w:rFonts w:hint="cs"/>
                <w:sz w:val="28"/>
                <w:szCs w:val="28"/>
                <w:rtl/>
              </w:rPr>
              <w:t>לדרופל 8</w:t>
            </w:r>
          </w:p>
        </w:tc>
        <w:tc>
          <w:tcPr>
            <w:tcW w:w="1322" w:type="dxa"/>
            <w:tcBorders>
              <w:top w:val="single" w:sz="18" w:space="0" w:color="auto"/>
              <w:left w:val="single" w:sz="18" w:space="0" w:color="auto"/>
              <w:bottom w:val="single" w:sz="18" w:space="0" w:color="auto"/>
              <w:right w:val="single" w:sz="18" w:space="0" w:color="auto"/>
            </w:tcBorders>
          </w:tcPr>
          <w:p w14:paraId="1CFB236D" w14:textId="77777777" w:rsidR="00E70ACC" w:rsidRDefault="00F563C9" w:rsidP="00E70ACC">
            <w:pPr>
              <w:spacing w:line="240" w:lineRule="auto"/>
              <w:ind w:left="84"/>
              <w:jc w:val="center"/>
              <w:rPr>
                <w:b/>
                <w:bCs/>
                <w:sz w:val="28"/>
                <w:szCs w:val="28"/>
                <w:rtl/>
              </w:rPr>
            </w:pPr>
            <w:r>
              <w:rPr>
                <w:rFonts w:hint="cs"/>
                <w:b/>
                <w:bCs/>
                <w:sz w:val="28"/>
                <w:szCs w:val="28"/>
                <w:rtl/>
              </w:rPr>
              <w:t>1</w:t>
            </w:r>
          </w:p>
        </w:tc>
        <w:tc>
          <w:tcPr>
            <w:tcW w:w="1433" w:type="dxa"/>
            <w:tcBorders>
              <w:top w:val="single" w:sz="18" w:space="0" w:color="auto"/>
              <w:left w:val="single" w:sz="18" w:space="0" w:color="auto"/>
              <w:bottom w:val="single" w:sz="18" w:space="0" w:color="auto"/>
              <w:right w:val="single" w:sz="18" w:space="0" w:color="auto"/>
            </w:tcBorders>
          </w:tcPr>
          <w:p w14:paraId="698AC132" w14:textId="77777777" w:rsidR="00E70ACC" w:rsidRDefault="00E70ACC" w:rsidP="00E70ACC">
            <w:pPr>
              <w:spacing w:line="240" w:lineRule="auto"/>
              <w:ind w:left="84"/>
              <w:jc w:val="center"/>
              <w:rPr>
                <w:sz w:val="20"/>
                <w:szCs w:val="20"/>
                <w:rtl/>
              </w:rPr>
            </w:pPr>
          </w:p>
          <w:p w14:paraId="0B2288A3"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46E09727" w14:textId="77777777" w:rsidR="00E70ACC" w:rsidRDefault="00E70ACC" w:rsidP="00E70ACC">
            <w:pPr>
              <w:spacing w:line="240" w:lineRule="auto"/>
              <w:ind w:left="84"/>
              <w:jc w:val="center"/>
              <w:rPr>
                <w:sz w:val="20"/>
                <w:szCs w:val="20"/>
                <w:rtl/>
              </w:rPr>
            </w:pPr>
          </w:p>
          <w:p w14:paraId="31138704"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552F61BE" w14:textId="77777777" w:rsidR="00E70ACC" w:rsidRDefault="00E70ACC" w:rsidP="00E70ACC">
            <w:pPr>
              <w:spacing w:line="240" w:lineRule="auto"/>
              <w:ind w:left="84"/>
              <w:jc w:val="center"/>
              <w:rPr>
                <w:sz w:val="20"/>
                <w:szCs w:val="20"/>
                <w:rtl/>
              </w:rPr>
            </w:pPr>
          </w:p>
          <w:p w14:paraId="15C5A632" w14:textId="77777777" w:rsidR="00E70ACC" w:rsidRDefault="00E70ACC" w:rsidP="00E70ACC">
            <w:pPr>
              <w:spacing w:line="240" w:lineRule="auto"/>
              <w:ind w:left="84"/>
              <w:jc w:val="center"/>
              <w:rPr>
                <w:sz w:val="20"/>
                <w:szCs w:val="20"/>
                <w:rtl/>
              </w:rPr>
            </w:pPr>
            <w:r>
              <w:rPr>
                <w:rFonts w:hint="cs"/>
                <w:sz w:val="20"/>
                <w:szCs w:val="20"/>
                <w:rtl/>
              </w:rPr>
              <w:t>_________ ₪</w:t>
            </w:r>
          </w:p>
        </w:tc>
      </w:tr>
      <w:tr w:rsidR="00AC7DCF" w:rsidRPr="007629DF" w14:paraId="472852B9" w14:textId="77777777" w:rsidTr="00E70ACC">
        <w:trPr>
          <w:trHeight w:val="629"/>
          <w:jc w:val="center"/>
        </w:trPr>
        <w:tc>
          <w:tcPr>
            <w:tcW w:w="7585" w:type="dxa"/>
            <w:gridSpan w:val="4"/>
            <w:tcBorders>
              <w:top w:val="single" w:sz="12" w:space="0" w:color="auto"/>
              <w:left w:val="single" w:sz="12" w:space="0" w:color="auto"/>
              <w:bottom w:val="single" w:sz="12" w:space="0" w:color="auto"/>
              <w:right w:val="single" w:sz="18" w:space="0" w:color="auto"/>
            </w:tcBorders>
            <w:shd w:val="clear" w:color="auto" w:fill="D5DCE4" w:themeFill="text2" w:themeFillTint="33"/>
          </w:tcPr>
          <w:p w14:paraId="4E02EDCF" w14:textId="77777777" w:rsidR="00AC7DCF" w:rsidRPr="00AC7DCF" w:rsidRDefault="00AC7DCF" w:rsidP="00AC7DCF">
            <w:pPr>
              <w:tabs>
                <w:tab w:val="center" w:pos="2928"/>
              </w:tabs>
              <w:spacing w:line="240" w:lineRule="auto"/>
              <w:jc w:val="left"/>
              <w:rPr>
                <w:b/>
                <w:bCs/>
                <w:sz w:val="40"/>
                <w:szCs w:val="40"/>
                <w:rtl/>
              </w:rPr>
            </w:pPr>
            <w:r w:rsidRPr="00AC7DCF">
              <w:rPr>
                <w:b/>
                <w:bCs/>
                <w:sz w:val="40"/>
                <w:szCs w:val="40"/>
                <w:rtl/>
              </w:rPr>
              <w:tab/>
            </w:r>
            <w:r w:rsidRPr="00AC7DCF">
              <w:rPr>
                <w:b/>
                <w:bCs/>
                <w:sz w:val="40"/>
                <w:szCs w:val="40"/>
                <w:rtl/>
              </w:rPr>
              <w:tab/>
            </w:r>
            <w:r w:rsidRPr="00AC7DCF">
              <w:rPr>
                <w:rFonts w:hint="cs"/>
                <w:b/>
                <w:bCs/>
                <w:sz w:val="40"/>
                <w:szCs w:val="40"/>
                <w:rtl/>
              </w:rPr>
              <w:t>מחיר כולל</w:t>
            </w:r>
          </w:p>
        </w:tc>
        <w:tc>
          <w:tcPr>
            <w:tcW w:w="1547" w:type="dxa"/>
            <w:tcBorders>
              <w:top w:val="single" w:sz="18" w:space="0" w:color="auto"/>
              <w:left w:val="single" w:sz="18" w:space="0" w:color="auto"/>
              <w:bottom w:val="single" w:sz="18" w:space="0" w:color="auto"/>
              <w:right w:val="single" w:sz="18" w:space="0" w:color="auto"/>
            </w:tcBorders>
          </w:tcPr>
          <w:p w14:paraId="616A0F57" w14:textId="77777777" w:rsidR="00AC7DCF" w:rsidRDefault="00AC7DCF" w:rsidP="00B50312">
            <w:pPr>
              <w:spacing w:line="240" w:lineRule="auto"/>
              <w:ind w:left="84"/>
              <w:jc w:val="center"/>
              <w:rPr>
                <w:sz w:val="20"/>
                <w:szCs w:val="20"/>
                <w:rtl/>
              </w:rPr>
            </w:pPr>
          </w:p>
          <w:p w14:paraId="3CDB6116" w14:textId="77777777" w:rsidR="00AC7DCF" w:rsidRDefault="00AC7DCF" w:rsidP="00B50312">
            <w:pPr>
              <w:spacing w:line="240" w:lineRule="auto"/>
              <w:jc w:val="center"/>
              <w:rPr>
                <w:sz w:val="20"/>
                <w:szCs w:val="20"/>
                <w:rtl/>
              </w:rPr>
            </w:pPr>
            <w:r>
              <w:rPr>
                <w:rFonts w:hint="cs"/>
                <w:sz w:val="20"/>
                <w:szCs w:val="20"/>
                <w:rtl/>
              </w:rPr>
              <w:t>________ ₪</w:t>
            </w:r>
          </w:p>
        </w:tc>
      </w:tr>
    </w:tbl>
    <w:p w14:paraId="70FA52DA" w14:textId="77777777" w:rsidR="00AC7DCF" w:rsidRDefault="00AC7DCF" w:rsidP="00AC7DCF">
      <w:pPr>
        <w:tabs>
          <w:tab w:val="right" w:pos="729"/>
        </w:tabs>
        <w:rPr>
          <w:b/>
          <w:bCs/>
          <w:rtl/>
        </w:rPr>
      </w:pPr>
    </w:p>
    <w:p w14:paraId="4E49789E" w14:textId="77777777" w:rsidR="00AC7DCF" w:rsidRDefault="00AC7DCF" w:rsidP="00AC7DCF">
      <w:pPr>
        <w:tabs>
          <w:tab w:val="right" w:pos="729"/>
        </w:tabs>
        <w:ind w:left="729"/>
        <w:rPr>
          <w:b/>
          <w:bCs/>
        </w:rPr>
      </w:pPr>
    </w:p>
    <w:p w14:paraId="73A53650" w14:textId="77777777" w:rsidR="00AC7DCF" w:rsidRDefault="00AC7DCF" w:rsidP="00AC7DCF">
      <w:pPr>
        <w:keepNext/>
        <w:overflowPunct/>
        <w:autoSpaceDE/>
        <w:autoSpaceDN/>
        <w:adjustRightInd/>
        <w:spacing w:after="160" w:line="259" w:lineRule="auto"/>
        <w:jc w:val="left"/>
        <w:textAlignment w:val="auto"/>
        <w:rPr>
          <w:b/>
          <w:bCs/>
          <w:sz w:val="26"/>
          <w:szCs w:val="26"/>
          <w:u w:val="single"/>
          <w:rtl/>
        </w:rPr>
        <w:sectPr w:rsidR="00AC7DCF" w:rsidSect="00A00574">
          <w:endnotePr>
            <w:numFmt w:val="lowerLetter"/>
          </w:endnotePr>
          <w:pgSz w:w="11907" w:h="16840" w:code="9"/>
          <w:pgMar w:top="1134" w:right="1134" w:bottom="992" w:left="1134" w:header="720" w:footer="482" w:gutter="0"/>
          <w:cols w:space="720"/>
          <w:titlePg/>
          <w:bidi/>
          <w:rtlGutter/>
        </w:sectPr>
      </w:pPr>
    </w:p>
    <w:p w14:paraId="24219100" w14:textId="77777777" w:rsidR="002A0A6F" w:rsidRDefault="002A0A6F" w:rsidP="002A0A6F">
      <w:pPr>
        <w:tabs>
          <w:tab w:val="right" w:pos="729"/>
        </w:tabs>
        <w:ind w:left="729"/>
        <w:rPr>
          <w:b/>
          <w:bCs/>
          <w:rtl/>
        </w:rPr>
      </w:pPr>
    </w:p>
    <w:p w14:paraId="36C4833E" w14:textId="77777777" w:rsidR="002A0A6F" w:rsidRDefault="002A0A6F" w:rsidP="002A0A6F">
      <w:pPr>
        <w:tabs>
          <w:tab w:val="right" w:pos="729"/>
        </w:tabs>
        <w:ind w:left="729"/>
        <w:rPr>
          <w:b/>
          <w:bCs/>
        </w:rPr>
      </w:pPr>
    </w:p>
    <w:tbl>
      <w:tblPr>
        <w:bidiVisual/>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3180"/>
        <w:gridCol w:w="2840"/>
      </w:tblGrid>
      <w:tr w:rsidR="002508D3" w14:paraId="0E48228B" w14:textId="77777777" w:rsidTr="002508D3">
        <w:trPr>
          <w:trHeight w:val="43"/>
        </w:trPr>
        <w:tc>
          <w:tcPr>
            <w:tcW w:w="3256" w:type="dxa"/>
          </w:tcPr>
          <w:p w14:paraId="2BEBBDFD" w14:textId="77777777" w:rsidR="002508D3" w:rsidRDefault="002508D3" w:rsidP="002508D3">
            <w:pPr>
              <w:rPr>
                <w:rtl/>
              </w:rPr>
            </w:pPr>
          </w:p>
          <w:p w14:paraId="0DE44BEF" w14:textId="77777777" w:rsidR="002508D3" w:rsidRDefault="002508D3" w:rsidP="002508D3"/>
        </w:tc>
        <w:tc>
          <w:tcPr>
            <w:tcW w:w="3180" w:type="dxa"/>
          </w:tcPr>
          <w:p w14:paraId="0A41CC12" w14:textId="77777777" w:rsidR="002508D3" w:rsidRDefault="002508D3" w:rsidP="002508D3"/>
        </w:tc>
        <w:tc>
          <w:tcPr>
            <w:tcW w:w="2840" w:type="dxa"/>
          </w:tcPr>
          <w:p w14:paraId="193E8384" w14:textId="77777777" w:rsidR="002508D3" w:rsidRDefault="002508D3" w:rsidP="002508D3"/>
        </w:tc>
      </w:tr>
      <w:tr w:rsidR="002508D3" w14:paraId="2E6A8B39" w14:textId="77777777" w:rsidTr="002508D3">
        <w:trPr>
          <w:trHeight w:val="189"/>
        </w:trPr>
        <w:tc>
          <w:tcPr>
            <w:tcW w:w="3256" w:type="dxa"/>
            <w:shd w:val="pct5" w:color="auto" w:fill="auto"/>
          </w:tcPr>
          <w:p w14:paraId="0061DBD5" w14:textId="77777777" w:rsidR="002508D3" w:rsidRDefault="002508D3" w:rsidP="002508D3">
            <w:pPr>
              <w:jc w:val="center"/>
            </w:pPr>
            <w:r>
              <w:rPr>
                <w:rFonts w:hint="cs"/>
                <w:rtl/>
              </w:rPr>
              <w:t>תאריך</w:t>
            </w:r>
          </w:p>
        </w:tc>
        <w:tc>
          <w:tcPr>
            <w:tcW w:w="3180" w:type="dxa"/>
            <w:shd w:val="pct5" w:color="auto" w:fill="auto"/>
          </w:tcPr>
          <w:p w14:paraId="453B29BC" w14:textId="77777777" w:rsidR="002508D3" w:rsidRDefault="002508D3" w:rsidP="002508D3">
            <w:pPr>
              <w:jc w:val="center"/>
            </w:pPr>
            <w:r>
              <w:rPr>
                <w:rFonts w:hint="cs"/>
                <w:rtl/>
              </w:rPr>
              <w:t>שם מלא של החותם בשם המציע</w:t>
            </w:r>
          </w:p>
        </w:tc>
        <w:tc>
          <w:tcPr>
            <w:tcW w:w="2840" w:type="dxa"/>
            <w:shd w:val="pct5" w:color="auto" w:fill="auto"/>
          </w:tcPr>
          <w:p w14:paraId="09BCE359" w14:textId="77777777" w:rsidR="002508D3" w:rsidRDefault="002508D3" w:rsidP="002508D3">
            <w:pPr>
              <w:jc w:val="center"/>
            </w:pPr>
            <w:r>
              <w:rPr>
                <w:rFonts w:hint="cs"/>
                <w:rtl/>
              </w:rPr>
              <w:t>חתימה וחותמת המציע</w:t>
            </w:r>
          </w:p>
        </w:tc>
      </w:tr>
    </w:tbl>
    <w:p w14:paraId="486BE4E5" w14:textId="77777777" w:rsidR="00461EEB" w:rsidRDefault="00461EEB" w:rsidP="008F3061">
      <w:pPr>
        <w:keepNext/>
        <w:overflowPunct/>
        <w:autoSpaceDE/>
        <w:autoSpaceDN/>
        <w:adjustRightInd/>
        <w:spacing w:after="160" w:line="259" w:lineRule="auto"/>
        <w:jc w:val="left"/>
        <w:textAlignment w:val="auto"/>
        <w:rPr>
          <w:b/>
          <w:bCs/>
          <w:sz w:val="26"/>
          <w:szCs w:val="26"/>
          <w:u w:val="single"/>
          <w:rtl/>
        </w:rPr>
      </w:pPr>
    </w:p>
    <w:p w14:paraId="6E390133" w14:textId="77777777" w:rsidR="00461EEB" w:rsidRDefault="00461EEB" w:rsidP="00461EEB">
      <w:pPr>
        <w:rPr>
          <w:sz w:val="26"/>
          <w:szCs w:val="26"/>
          <w:rtl/>
        </w:rPr>
        <w:sectPr w:rsidR="00461EEB" w:rsidSect="008B5E96">
          <w:endnotePr>
            <w:numFmt w:val="lowerLetter"/>
          </w:endnotePr>
          <w:type w:val="continuous"/>
          <w:pgSz w:w="11907" w:h="16840" w:code="9"/>
          <w:pgMar w:top="1134" w:right="1134" w:bottom="992" w:left="1134" w:header="720" w:footer="482" w:gutter="0"/>
          <w:cols w:space="720"/>
          <w:titlePg/>
          <w:bidi/>
          <w:rtlGutter/>
        </w:sectPr>
      </w:pPr>
    </w:p>
    <w:p w14:paraId="1BF003D5" w14:textId="77777777" w:rsidR="008651B2" w:rsidRDefault="008651B2" w:rsidP="00E651E2">
      <w:pPr>
        <w:pStyle w:val="13"/>
        <w:outlineLvl w:val="0"/>
        <w:rPr>
          <w:rFonts w:cs="David"/>
          <w:rtl/>
        </w:rPr>
      </w:pPr>
      <w:bookmarkStart w:id="981" w:name="_Toc531009648"/>
      <w:bookmarkStart w:id="982" w:name="_Toc17709056"/>
      <w:bookmarkEnd w:id="978"/>
      <w:bookmarkEnd w:id="979"/>
      <w:r w:rsidRPr="00655781">
        <w:rPr>
          <w:rFonts w:cs="David" w:hint="cs"/>
          <w:rtl/>
        </w:rPr>
        <w:lastRenderedPageBreak/>
        <w:t>חלק ג'</w:t>
      </w:r>
      <w:r w:rsidR="00783F66">
        <w:rPr>
          <w:rFonts w:cs="David" w:hint="cs"/>
          <w:rtl/>
        </w:rPr>
        <w:t xml:space="preserve"> </w:t>
      </w:r>
      <w:r w:rsidR="00783F66">
        <w:rPr>
          <w:rFonts w:cs="David"/>
          <w:rtl/>
        </w:rPr>
        <w:t>–</w:t>
      </w:r>
      <w:r w:rsidR="00783F66">
        <w:rPr>
          <w:rFonts w:cs="David" w:hint="cs"/>
          <w:rtl/>
        </w:rPr>
        <w:t xml:space="preserve"> </w:t>
      </w:r>
      <w:r w:rsidRPr="00655781">
        <w:rPr>
          <w:rFonts w:cs="David" w:hint="cs"/>
          <w:rtl/>
        </w:rPr>
        <w:t>הסכם אספקת השירותים</w:t>
      </w:r>
      <w:bookmarkEnd w:id="981"/>
      <w:bookmarkEnd w:id="982"/>
    </w:p>
    <w:p w14:paraId="61CFB10F" w14:textId="77777777" w:rsidR="00D273FB" w:rsidRPr="00D273FB" w:rsidRDefault="00D273FB" w:rsidP="00D273FB">
      <w:pPr>
        <w:jc w:val="center"/>
        <w:rPr>
          <w:b/>
          <w:bCs/>
          <w:rtl/>
        </w:rPr>
      </w:pPr>
    </w:p>
    <w:p w14:paraId="77C86C81" w14:textId="77777777" w:rsidR="00D273FB" w:rsidRPr="00D273FB" w:rsidRDefault="00D273FB" w:rsidP="00262630">
      <w:pPr>
        <w:jc w:val="center"/>
        <w:rPr>
          <w:b/>
          <w:bCs/>
          <w:rtl/>
        </w:rPr>
      </w:pPr>
      <w:r w:rsidRPr="00D273FB">
        <w:rPr>
          <w:rFonts w:hint="cs"/>
          <w:b/>
          <w:bCs/>
          <w:rtl/>
        </w:rPr>
        <w:t>מכרז</w:t>
      </w:r>
      <w:r w:rsidRPr="00D273FB">
        <w:rPr>
          <w:b/>
          <w:bCs/>
          <w:rtl/>
        </w:rPr>
        <w:t xml:space="preserve"> </w:t>
      </w:r>
      <w:r w:rsidRPr="00D273FB">
        <w:rPr>
          <w:rFonts w:hint="cs"/>
          <w:b/>
          <w:bCs/>
          <w:rtl/>
        </w:rPr>
        <w:t>פומבי</w:t>
      </w:r>
      <w:r w:rsidRPr="00D273FB">
        <w:rPr>
          <w:b/>
          <w:bCs/>
          <w:rtl/>
        </w:rPr>
        <w:t xml:space="preserve"> </w:t>
      </w:r>
      <w:r w:rsidRPr="00D273FB">
        <w:rPr>
          <w:rFonts w:hint="cs"/>
          <w:b/>
          <w:bCs/>
          <w:rtl/>
        </w:rPr>
        <w:t>מס</w:t>
      </w:r>
      <w:r w:rsidRPr="00D273FB">
        <w:rPr>
          <w:b/>
          <w:bCs/>
          <w:rtl/>
        </w:rPr>
        <w:t xml:space="preserve">' </w:t>
      </w:r>
      <w:r w:rsidR="009059B8">
        <w:rPr>
          <w:rFonts w:hint="cs"/>
          <w:b/>
          <w:bCs/>
          <w:rtl/>
        </w:rPr>
        <w:t>2019</w:t>
      </w:r>
      <w:r w:rsidRPr="00D273FB">
        <w:rPr>
          <w:b/>
          <w:bCs/>
        </w:rPr>
        <w:t>/</w:t>
      </w:r>
      <w:r w:rsidR="00262630">
        <w:rPr>
          <w:rFonts w:hint="cs"/>
          <w:b/>
          <w:bCs/>
          <w:rtl/>
        </w:rPr>
        <w:t>20</w:t>
      </w:r>
    </w:p>
    <w:p w14:paraId="5EF78BD2" w14:textId="77777777" w:rsidR="00D273FB" w:rsidRPr="00571BC0" w:rsidRDefault="00F679F8" w:rsidP="00226043">
      <w:pPr>
        <w:spacing w:before="120" w:line="300" w:lineRule="atLeast"/>
        <w:jc w:val="center"/>
        <w:rPr>
          <w:b/>
          <w:bCs/>
          <w:sz w:val="22"/>
          <w:szCs w:val="32"/>
          <w:rtl/>
          <w:lang w:eastAsia="en-US"/>
        </w:rPr>
      </w:pPr>
      <w:r>
        <w:rPr>
          <w:rFonts w:ascii="David" w:hAnsi="David" w:hint="cs"/>
          <w:b/>
          <w:bCs/>
          <w:rtl/>
        </w:rPr>
        <w:t>ל</w:t>
      </w:r>
      <w:r w:rsidR="00226043">
        <w:rPr>
          <w:rFonts w:ascii="David" w:hAnsi="David" w:hint="cs"/>
          <w:b/>
          <w:bCs/>
          <w:rtl/>
        </w:rPr>
        <w:t>ביצוע שדרוג</w:t>
      </w:r>
      <w:r>
        <w:rPr>
          <w:rFonts w:ascii="David" w:hAnsi="David" w:hint="cs"/>
          <w:b/>
          <w:bCs/>
          <w:rtl/>
        </w:rPr>
        <w:t xml:space="preserve"> ותחזוקת</w:t>
      </w:r>
      <w:r w:rsidR="00626201">
        <w:rPr>
          <w:rFonts w:ascii="David" w:hAnsi="David" w:hint="cs"/>
          <w:b/>
          <w:bCs/>
          <w:rtl/>
        </w:rPr>
        <w:t xml:space="preserve"> </w:t>
      </w:r>
      <w:r w:rsidR="00805C53">
        <w:rPr>
          <w:rFonts w:ascii="David" w:hAnsi="David" w:hint="cs"/>
          <w:b/>
          <w:bCs/>
          <w:rtl/>
        </w:rPr>
        <w:t>אתר האינטרנט של סוכנות החלל</w:t>
      </w:r>
    </w:p>
    <w:p w14:paraId="59BBD3F9" w14:textId="77777777" w:rsidR="00D273FB" w:rsidRPr="00D273FB" w:rsidRDefault="00D273FB" w:rsidP="00D273FB">
      <w:pPr>
        <w:spacing w:before="120" w:line="300" w:lineRule="atLeast"/>
        <w:jc w:val="center"/>
        <w:rPr>
          <w:b/>
          <w:bCs/>
          <w:sz w:val="22"/>
          <w:szCs w:val="32"/>
          <w:rtl/>
          <w:lang w:eastAsia="en-US"/>
        </w:rPr>
      </w:pPr>
    </w:p>
    <w:p w14:paraId="15BFEBC0" w14:textId="77777777" w:rsidR="00D273FB" w:rsidRPr="00D273FB" w:rsidRDefault="00D273FB" w:rsidP="00805C53">
      <w:pPr>
        <w:spacing w:before="120" w:after="120"/>
        <w:jc w:val="center"/>
        <w:rPr>
          <w:rtl/>
        </w:rPr>
      </w:pPr>
      <w:r w:rsidRPr="00D273FB">
        <w:rPr>
          <w:rtl/>
        </w:rPr>
        <w:t>שנע</w:t>
      </w:r>
      <w:r>
        <w:rPr>
          <w:rFonts w:hint="cs"/>
          <w:rtl/>
        </w:rPr>
        <w:t>רך</w:t>
      </w:r>
      <w:r w:rsidRPr="00D273FB">
        <w:rPr>
          <w:rtl/>
        </w:rPr>
        <w:t xml:space="preserve"> ביום _____________  לחודש ________ </w:t>
      </w:r>
      <w:r w:rsidRPr="00D273FB">
        <w:rPr>
          <w:rFonts w:hint="cs"/>
          <w:rtl/>
        </w:rPr>
        <w:t xml:space="preserve"> בשנת </w:t>
      </w:r>
      <w:r w:rsidR="009059B8">
        <w:rPr>
          <w:rFonts w:hint="cs"/>
          <w:rtl/>
        </w:rPr>
        <w:t>2019</w:t>
      </w:r>
    </w:p>
    <w:p w14:paraId="7EC3D4A0" w14:textId="77777777" w:rsidR="00D273FB" w:rsidRPr="00D273FB" w:rsidRDefault="00D273FB" w:rsidP="00D273FB">
      <w:pPr>
        <w:jc w:val="center"/>
        <w:rPr>
          <w:rtl/>
        </w:rPr>
      </w:pPr>
      <w:bookmarkStart w:id="983" w:name="_Toc373166704"/>
      <w:r w:rsidRPr="00D273FB">
        <w:rPr>
          <w:rtl/>
        </w:rPr>
        <w:t>בין</w:t>
      </w:r>
      <w:bookmarkEnd w:id="983"/>
    </w:p>
    <w:p w14:paraId="39C100F3" w14:textId="77777777" w:rsidR="00D273FB" w:rsidRPr="00D273FB" w:rsidRDefault="00D273FB" w:rsidP="00E1381C">
      <w:pPr>
        <w:jc w:val="center"/>
        <w:rPr>
          <w:b/>
          <w:bCs/>
          <w:rtl/>
        </w:rPr>
      </w:pPr>
      <w:r w:rsidRPr="00D273FB">
        <w:rPr>
          <w:rFonts w:hint="eastAsia"/>
          <w:rtl/>
        </w:rPr>
        <w:t>ממשלת</w:t>
      </w:r>
      <w:r w:rsidRPr="00D273FB">
        <w:rPr>
          <w:rtl/>
        </w:rPr>
        <w:t xml:space="preserve"> </w:t>
      </w:r>
      <w:r w:rsidRPr="00D273FB">
        <w:rPr>
          <w:rFonts w:hint="eastAsia"/>
          <w:rtl/>
        </w:rPr>
        <w:t>ישראל</w:t>
      </w:r>
      <w:r w:rsidRPr="00D273FB">
        <w:rPr>
          <w:rtl/>
        </w:rPr>
        <w:t xml:space="preserve"> </w:t>
      </w:r>
      <w:r w:rsidRPr="00D273FB">
        <w:rPr>
          <w:rFonts w:hint="eastAsia"/>
          <w:rtl/>
        </w:rPr>
        <w:t>בשם</w:t>
      </w:r>
      <w:r w:rsidRPr="00D273FB">
        <w:rPr>
          <w:rtl/>
        </w:rPr>
        <w:t xml:space="preserve"> </w:t>
      </w:r>
      <w:r w:rsidRPr="00D273FB">
        <w:rPr>
          <w:rFonts w:hint="eastAsia"/>
          <w:rtl/>
        </w:rPr>
        <w:t>מדינת</w:t>
      </w:r>
      <w:r w:rsidRPr="00D273FB">
        <w:rPr>
          <w:rtl/>
        </w:rPr>
        <w:t xml:space="preserve"> </w:t>
      </w:r>
      <w:r w:rsidRPr="00D273FB">
        <w:rPr>
          <w:rFonts w:hint="eastAsia"/>
          <w:rtl/>
        </w:rPr>
        <w:t>ישראל</w:t>
      </w:r>
      <w:r w:rsidRPr="00D273FB">
        <w:rPr>
          <w:rtl/>
        </w:rPr>
        <w:t xml:space="preserve"> </w:t>
      </w:r>
      <w:r w:rsidRPr="00D273FB">
        <w:rPr>
          <w:rFonts w:hint="eastAsia"/>
          <w:rtl/>
        </w:rPr>
        <w:t>המיוצגת</w:t>
      </w:r>
      <w:r w:rsidRPr="00D273FB">
        <w:rPr>
          <w:rtl/>
        </w:rPr>
        <w:t xml:space="preserve"> </w:t>
      </w:r>
      <w:r w:rsidRPr="00D273FB">
        <w:rPr>
          <w:rFonts w:hint="cs"/>
          <w:rtl/>
        </w:rPr>
        <w:t xml:space="preserve">על ידי </w:t>
      </w:r>
      <w:r w:rsidRPr="00D273FB">
        <w:rPr>
          <w:rtl/>
        </w:rPr>
        <w:br/>
      </w:r>
      <w:r w:rsidRPr="00D273FB">
        <w:rPr>
          <w:rFonts w:hint="eastAsia"/>
          <w:rtl/>
        </w:rPr>
        <w:t>מנכ</w:t>
      </w:r>
      <w:r w:rsidRPr="00D273FB">
        <w:rPr>
          <w:rtl/>
        </w:rPr>
        <w:t>"</w:t>
      </w:r>
      <w:r w:rsidRPr="00D273FB">
        <w:rPr>
          <w:rFonts w:hint="eastAsia"/>
          <w:rtl/>
        </w:rPr>
        <w:t>ל</w:t>
      </w:r>
      <w:r w:rsidRPr="00D273FB">
        <w:rPr>
          <w:rtl/>
        </w:rPr>
        <w:t xml:space="preserve"> </w:t>
      </w:r>
      <w:r w:rsidRPr="00D273FB">
        <w:rPr>
          <w:rFonts w:hint="eastAsia"/>
          <w:rtl/>
        </w:rPr>
        <w:t>וחשב</w:t>
      </w:r>
      <w:r w:rsidRPr="00D273FB">
        <w:rPr>
          <w:rtl/>
        </w:rPr>
        <w:t xml:space="preserve"> </w:t>
      </w:r>
      <w:r w:rsidRPr="00D273FB">
        <w:rPr>
          <w:rFonts w:hint="eastAsia"/>
          <w:rtl/>
        </w:rPr>
        <w:t>משרד</w:t>
      </w:r>
      <w:r w:rsidRPr="00D273FB">
        <w:rPr>
          <w:rtl/>
        </w:rPr>
        <w:t xml:space="preserve"> </w:t>
      </w:r>
      <w:r w:rsidRPr="00D273FB">
        <w:rPr>
          <w:rFonts w:hint="eastAsia"/>
          <w:rtl/>
        </w:rPr>
        <w:t>המדע</w:t>
      </w:r>
      <w:r w:rsidR="000B454E">
        <w:rPr>
          <w:rFonts w:hint="cs"/>
          <w:rtl/>
        </w:rPr>
        <w:t xml:space="preserve"> והטכנולוגיה </w:t>
      </w:r>
      <w:r w:rsidRPr="00D273FB">
        <w:rPr>
          <w:rFonts w:hint="cs"/>
          <w:rtl/>
        </w:rPr>
        <w:t xml:space="preserve">המורשים כדין לחתום בשם המדינה, </w:t>
      </w:r>
      <w:r w:rsidRPr="00D273FB">
        <w:rPr>
          <w:rFonts w:hint="eastAsia"/>
          <w:rtl/>
        </w:rPr>
        <w:t>שכתובתם</w:t>
      </w:r>
      <w:r w:rsidRPr="00D273FB">
        <w:rPr>
          <w:rtl/>
        </w:rPr>
        <w:t xml:space="preserve">: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בגין</w:t>
      </w:r>
      <w:r w:rsidRPr="00D273FB">
        <w:rPr>
          <w:rtl/>
        </w:rPr>
        <w:t xml:space="preserve"> –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הממשלה</w:t>
      </w:r>
      <w:r w:rsidRPr="00D273FB">
        <w:rPr>
          <w:rtl/>
        </w:rPr>
        <w:t xml:space="preserve"> (</w:t>
      </w:r>
      <w:r w:rsidRPr="00D273FB">
        <w:rPr>
          <w:rFonts w:hint="eastAsia"/>
          <w:rtl/>
        </w:rPr>
        <w:t>המזרחית</w:t>
      </w:r>
      <w:r w:rsidRPr="00D273FB">
        <w:rPr>
          <w:rtl/>
        </w:rPr>
        <w:t xml:space="preserve">), </w:t>
      </w:r>
      <w:r w:rsidRPr="00D273FB">
        <w:rPr>
          <w:rFonts w:hint="eastAsia"/>
          <w:rtl/>
        </w:rPr>
        <w:t>בניין</w:t>
      </w:r>
      <w:r w:rsidRPr="00D273FB">
        <w:rPr>
          <w:rtl/>
        </w:rPr>
        <w:t xml:space="preserve"> </w:t>
      </w:r>
      <w:r w:rsidRPr="00D273FB">
        <w:rPr>
          <w:rFonts w:hint="eastAsia"/>
          <w:rtl/>
        </w:rPr>
        <w:t>ג</w:t>
      </w:r>
      <w:r w:rsidRPr="00D273FB">
        <w:rPr>
          <w:rtl/>
        </w:rPr>
        <w:t xml:space="preserve">' </w:t>
      </w:r>
      <w:r w:rsidRPr="00D273FB">
        <w:rPr>
          <w:rFonts w:hint="eastAsia"/>
          <w:rtl/>
        </w:rPr>
        <w:t>ירושלים</w:t>
      </w:r>
      <w:r w:rsidRPr="00D273FB">
        <w:rPr>
          <w:rtl/>
        </w:rPr>
        <w:t xml:space="preserve"> </w:t>
      </w:r>
      <w:r w:rsidRPr="00D273FB">
        <w:rPr>
          <w:b/>
          <w:bCs/>
          <w:rtl/>
        </w:rPr>
        <w:t>(</w:t>
      </w:r>
      <w:r w:rsidRPr="00D273FB">
        <w:rPr>
          <w:rFonts w:hint="eastAsia"/>
          <w:b/>
          <w:bCs/>
          <w:rtl/>
        </w:rPr>
        <w:t>להלן</w:t>
      </w:r>
      <w:r w:rsidRPr="00D273FB">
        <w:rPr>
          <w:rFonts w:hint="cs"/>
          <w:b/>
          <w:bCs/>
          <w:rtl/>
        </w:rPr>
        <w:t xml:space="preserve"> </w:t>
      </w:r>
      <w:r w:rsidRPr="00D273FB">
        <w:rPr>
          <w:b/>
          <w:bCs/>
          <w:rtl/>
        </w:rPr>
        <w:t xml:space="preserve">– </w:t>
      </w:r>
      <w:r w:rsidRPr="00D273FB">
        <w:rPr>
          <w:rFonts w:hint="eastAsia"/>
          <w:b/>
          <w:bCs/>
          <w:rtl/>
        </w:rPr>
        <w:t>המדינה</w:t>
      </w:r>
      <w:r w:rsidRPr="00D273FB">
        <w:rPr>
          <w:b/>
          <w:bCs/>
          <w:rtl/>
        </w:rPr>
        <w:t xml:space="preserve"> </w:t>
      </w:r>
      <w:r w:rsidRPr="00D273FB">
        <w:rPr>
          <w:rFonts w:hint="eastAsia"/>
          <w:rtl/>
        </w:rPr>
        <w:t>או</w:t>
      </w:r>
      <w:r w:rsidRPr="00D273FB">
        <w:rPr>
          <w:b/>
          <w:bCs/>
          <w:rtl/>
        </w:rPr>
        <w:t xml:space="preserve"> </w:t>
      </w:r>
      <w:r w:rsidRPr="00D273FB">
        <w:rPr>
          <w:rFonts w:hint="eastAsia"/>
          <w:b/>
          <w:bCs/>
          <w:rtl/>
        </w:rPr>
        <w:t>המשרד</w:t>
      </w:r>
      <w:r w:rsidRPr="00D273FB">
        <w:rPr>
          <w:rtl/>
        </w:rPr>
        <w:t>)</w:t>
      </w:r>
      <w:r w:rsidRPr="00D273FB">
        <w:rPr>
          <w:b/>
          <w:bCs/>
          <w:rtl/>
        </w:rPr>
        <w:t xml:space="preserve">                                                                                                   </w:t>
      </w:r>
    </w:p>
    <w:p w14:paraId="3C4E49D0" w14:textId="77777777" w:rsidR="00D273FB" w:rsidRPr="00D273FB" w:rsidRDefault="00D273FB" w:rsidP="00D273FB">
      <w:pPr>
        <w:spacing w:before="120"/>
        <w:jc w:val="right"/>
        <w:rPr>
          <w:rtl/>
        </w:rPr>
      </w:pPr>
      <w:bookmarkStart w:id="984" w:name="_Toc373166705"/>
      <w:r w:rsidRPr="00D273FB">
        <w:rPr>
          <w:b/>
          <w:bCs/>
          <w:rtl/>
        </w:rPr>
        <w:t>מצד אחד</w:t>
      </w:r>
      <w:bookmarkEnd w:id="984"/>
    </w:p>
    <w:p w14:paraId="22727ABE" w14:textId="77777777" w:rsidR="00D273FB" w:rsidRPr="00D273FB" w:rsidRDefault="00D273FB" w:rsidP="00D273FB">
      <w:pPr>
        <w:spacing w:line="240" w:lineRule="auto"/>
        <w:jc w:val="center"/>
        <w:rPr>
          <w:b/>
          <w:bCs/>
          <w:rtl/>
        </w:rPr>
      </w:pPr>
      <w:r w:rsidRPr="00D273FB">
        <w:rPr>
          <w:rFonts w:hint="eastAsia"/>
          <w:b/>
          <w:bCs/>
          <w:rtl/>
        </w:rPr>
        <w:t>לבין</w:t>
      </w:r>
    </w:p>
    <w:p w14:paraId="1CDB9E1F" w14:textId="77777777" w:rsidR="00D273FB" w:rsidRPr="00D273FB" w:rsidRDefault="00D273FB" w:rsidP="00D273FB">
      <w:pPr>
        <w:spacing w:line="240" w:lineRule="auto"/>
        <w:ind w:left="71" w:right="-142" w:firstLine="13"/>
        <w:jc w:val="center"/>
        <w:rPr>
          <w:rtl/>
        </w:rPr>
      </w:pPr>
      <w:r w:rsidRPr="00D273FB">
        <w:rPr>
          <w:rtl/>
        </w:rPr>
        <w:t>_________________ (</w:t>
      </w:r>
      <w:r w:rsidRPr="00D273FB">
        <w:rPr>
          <w:rFonts w:hint="eastAsia"/>
          <w:rtl/>
        </w:rPr>
        <w:t>ח</w:t>
      </w:r>
      <w:r w:rsidRPr="00D273FB">
        <w:rPr>
          <w:rtl/>
        </w:rPr>
        <w:t>.</w:t>
      </w:r>
      <w:r w:rsidRPr="00D273FB">
        <w:rPr>
          <w:rFonts w:hint="eastAsia"/>
          <w:rtl/>
        </w:rPr>
        <w:t>פ</w:t>
      </w:r>
      <w:r w:rsidRPr="00D273FB">
        <w:rPr>
          <w:rtl/>
        </w:rPr>
        <w:t xml:space="preserve">. _________), </w:t>
      </w:r>
      <w:r w:rsidRPr="00D273FB">
        <w:rPr>
          <w:rFonts w:hint="eastAsia"/>
          <w:rtl/>
        </w:rPr>
        <w:t>שכתובתה</w:t>
      </w:r>
      <w:r w:rsidRPr="00D273FB">
        <w:rPr>
          <w:rtl/>
        </w:rPr>
        <w:t xml:space="preserve">: ________ </w:t>
      </w:r>
    </w:p>
    <w:p w14:paraId="304DCF99" w14:textId="77777777" w:rsidR="00D273FB" w:rsidRPr="00D273FB" w:rsidRDefault="00D273FB" w:rsidP="00D273FB">
      <w:pPr>
        <w:spacing w:line="240" w:lineRule="auto"/>
        <w:jc w:val="center"/>
        <w:rPr>
          <w:rtl/>
        </w:rPr>
      </w:pPr>
      <w:r w:rsidRPr="00D273FB">
        <w:rPr>
          <w:rFonts w:hint="eastAsia"/>
          <w:rtl/>
        </w:rPr>
        <w:t>באמצעות</w:t>
      </w:r>
      <w:r w:rsidRPr="00D273FB">
        <w:rPr>
          <w:rtl/>
        </w:rPr>
        <w:t xml:space="preserve"> </w:t>
      </w:r>
      <w:r w:rsidRPr="00D273FB">
        <w:rPr>
          <w:rFonts w:hint="eastAsia"/>
          <w:rtl/>
        </w:rPr>
        <w:t>מורשה</w:t>
      </w:r>
      <w:r w:rsidRPr="00D273FB">
        <w:rPr>
          <w:rtl/>
        </w:rPr>
        <w:t xml:space="preserve"> </w:t>
      </w:r>
      <w:r w:rsidRPr="00D273FB">
        <w:rPr>
          <w:rFonts w:hint="eastAsia"/>
          <w:rtl/>
        </w:rPr>
        <w:t>החתימה</w:t>
      </w:r>
      <w:r w:rsidRPr="00D273FB">
        <w:rPr>
          <w:rtl/>
        </w:rPr>
        <w:t xml:space="preserve"> </w:t>
      </w:r>
      <w:r w:rsidRPr="00D273FB">
        <w:rPr>
          <w:rFonts w:hint="eastAsia"/>
          <w:rtl/>
        </w:rPr>
        <w:t>המוסמך</w:t>
      </w:r>
      <w:r w:rsidRPr="00D273FB">
        <w:rPr>
          <w:rtl/>
        </w:rPr>
        <w:t xml:space="preserve"> </w:t>
      </w:r>
      <w:r w:rsidRPr="00D273FB">
        <w:rPr>
          <w:rFonts w:hint="eastAsia"/>
          <w:rtl/>
        </w:rPr>
        <w:t>לחתום</w:t>
      </w:r>
      <w:r w:rsidRPr="00D273FB">
        <w:rPr>
          <w:rtl/>
        </w:rPr>
        <w:t xml:space="preserve"> </w:t>
      </w:r>
      <w:r w:rsidRPr="00D273FB">
        <w:rPr>
          <w:rFonts w:hint="eastAsia"/>
          <w:rtl/>
        </w:rPr>
        <w:t>בשמה</w:t>
      </w:r>
      <w:r w:rsidRPr="00D273FB">
        <w:rPr>
          <w:rtl/>
        </w:rPr>
        <w:t xml:space="preserve"> _________ (</w:t>
      </w:r>
      <w:r w:rsidRPr="00D273FB">
        <w:rPr>
          <w:rFonts w:hint="eastAsia"/>
          <w:rtl/>
        </w:rPr>
        <w:t>ת</w:t>
      </w:r>
      <w:r w:rsidRPr="00D273FB">
        <w:rPr>
          <w:rtl/>
        </w:rPr>
        <w:t>.</w:t>
      </w:r>
      <w:r w:rsidRPr="00D273FB">
        <w:rPr>
          <w:rFonts w:hint="eastAsia"/>
          <w:rtl/>
        </w:rPr>
        <w:t>ז</w:t>
      </w:r>
      <w:r w:rsidRPr="00D273FB">
        <w:rPr>
          <w:rtl/>
        </w:rPr>
        <w:t xml:space="preserve">. _______) </w:t>
      </w:r>
    </w:p>
    <w:p w14:paraId="3421ED3C" w14:textId="77777777" w:rsidR="00D273FB" w:rsidRPr="00D273FB" w:rsidRDefault="00D273FB" w:rsidP="00D273FB">
      <w:pPr>
        <w:spacing w:line="240" w:lineRule="auto"/>
        <w:jc w:val="center"/>
        <w:rPr>
          <w:rtl/>
        </w:rPr>
      </w:pPr>
      <w:r w:rsidRPr="00D273FB">
        <w:rPr>
          <w:rtl/>
        </w:rPr>
        <w:t>(</w:t>
      </w:r>
      <w:r w:rsidRPr="00D273FB">
        <w:rPr>
          <w:rFonts w:hint="eastAsia"/>
          <w:rtl/>
        </w:rPr>
        <w:t>להלן</w:t>
      </w:r>
      <w:r w:rsidRPr="00D273FB">
        <w:rPr>
          <w:rFonts w:hint="cs"/>
          <w:rtl/>
        </w:rPr>
        <w:t xml:space="preserve"> </w:t>
      </w:r>
      <w:r w:rsidRPr="00D273FB">
        <w:rPr>
          <w:rtl/>
        </w:rPr>
        <w:t xml:space="preserve">– </w:t>
      </w:r>
      <w:r w:rsidRPr="00D273FB">
        <w:rPr>
          <w:rFonts w:hint="eastAsia"/>
          <w:b/>
          <w:bCs/>
          <w:rtl/>
        </w:rPr>
        <w:t>הספק</w:t>
      </w:r>
      <w:r w:rsidRPr="00D273FB">
        <w:rPr>
          <w:rtl/>
        </w:rPr>
        <w:t>)</w:t>
      </w:r>
    </w:p>
    <w:p w14:paraId="1496E9AC" w14:textId="77777777" w:rsidR="00D273FB" w:rsidRPr="00D273FB" w:rsidRDefault="00D273FB" w:rsidP="00D273FB">
      <w:pPr>
        <w:jc w:val="center"/>
        <w:rPr>
          <w:b/>
          <w:bCs/>
          <w:rtl/>
        </w:rPr>
      </w:pPr>
      <w:r w:rsidRPr="00D273FB">
        <w:rPr>
          <w:rtl/>
        </w:rPr>
        <w:t xml:space="preserve">                                                                                                                                     </w:t>
      </w:r>
      <w:r w:rsidRPr="00D273FB">
        <w:rPr>
          <w:rtl/>
        </w:rPr>
        <w:tab/>
      </w:r>
      <w:r w:rsidRPr="00D273FB">
        <w:rPr>
          <w:rtl/>
        </w:rPr>
        <w:tab/>
      </w:r>
      <w:r w:rsidRPr="00D273FB">
        <w:rPr>
          <w:rtl/>
        </w:rPr>
        <w:tab/>
        <w:t xml:space="preserve"> </w:t>
      </w:r>
      <w:r w:rsidRPr="00D273FB">
        <w:rPr>
          <w:rFonts w:hint="eastAsia"/>
          <w:b/>
          <w:bCs/>
          <w:rtl/>
        </w:rPr>
        <w:t>מצד</w:t>
      </w:r>
      <w:r w:rsidRPr="00D273FB">
        <w:rPr>
          <w:b/>
          <w:bCs/>
          <w:rtl/>
        </w:rPr>
        <w:t xml:space="preserve"> </w:t>
      </w:r>
      <w:r w:rsidRPr="00D273FB">
        <w:rPr>
          <w:rFonts w:hint="eastAsia"/>
          <w:b/>
          <w:bCs/>
          <w:rtl/>
        </w:rPr>
        <w:t>שני</w:t>
      </w:r>
    </w:p>
    <w:p w14:paraId="7C8F1AE9" w14:textId="77777777" w:rsidR="00D273FB" w:rsidRPr="00D273FB" w:rsidRDefault="00D273FB" w:rsidP="00D273FB">
      <w:pPr>
        <w:jc w:val="center"/>
        <w:rPr>
          <w:b/>
          <w:bCs/>
          <w:rtl/>
        </w:rPr>
      </w:pPr>
    </w:p>
    <w:p w14:paraId="19085C06" w14:textId="77777777" w:rsidR="00D273FB" w:rsidRPr="00D273FB" w:rsidRDefault="00D273FB" w:rsidP="00D273FB">
      <w:pPr>
        <w:overflowPunct/>
        <w:autoSpaceDE/>
        <w:autoSpaceDN/>
        <w:adjustRightInd/>
        <w:ind w:left="1440" w:hanging="1440"/>
        <w:jc w:val="left"/>
        <w:textAlignment w:val="auto"/>
        <w:rPr>
          <w:rFonts w:ascii="Courier" w:hAnsi="Courier" w:cs="Times New Roman"/>
          <w:rtl/>
          <w:lang w:val="x-none" w:eastAsia="x-none"/>
        </w:rPr>
      </w:pPr>
      <w:r w:rsidRPr="00D273FB">
        <w:rPr>
          <w:rFonts w:cs="Times New Roman"/>
          <w:rtl/>
          <w:lang w:val="x-none" w:eastAsia="x-none"/>
        </w:rPr>
        <w:t xml:space="preserve">  </w:t>
      </w:r>
    </w:p>
    <w:p w14:paraId="70BF23EC" w14:textId="77777777" w:rsidR="00D273FB" w:rsidRPr="00D273FB" w:rsidRDefault="00D273FB" w:rsidP="00226043">
      <w:pPr>
        <w:jc w:val="center"/>
        <w:rPr>
          <w:rtl/>
        </w:rPr>
      </w:pPr>
      <w:r w:rsidRPr="00D273FB">
        <w:rPr>
          <w:rFonts w:hint="eastAsia"/>
          <w:b/>
          <w:bCs/>
          <w:rtl/>
        </w:rPr>
        <w:t>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cs"/>
          <w:rtl/>
        </w:rPr>
        <w:t>להתקשר עם</w:t>
      </w:r>
      <w:r w:rsidRPr="00D273FB">
        <w:rPr>
          <w:rtl/>
        </w:rPr>
        <w:t xml:space="preserve"> </w:t>
      </w:r>
      <w:r w:rsidRPr="00D273FB">
        <w:rPr>
          <w:rFonts w:hint="eastAsia"/>
          <w:rtl/>
        </w:rPr>
        <w:t>הספק</w:t>
      </w:r>
      <w:r w:rsidRPr="00D273FB">
        <w:rPr>
          <w:rtl/>
        </w:rPr>
        <w:t xml:space="preserve"> </w:t>
      </w:r>
      <w:r w:rsidRPr="00D273FB">
        <w:rPr>
          <w:rFonts w:hint="eastAsia"/>
          <w:rtl/>
        </w:rPr>
        <w:t>לשם</w:t>
      </w:r>
      <w:r w:rsidRPr="00D273FB">
        <w:rPr>
          <w:rFonts w:hint="cs"/>
          <w:rtl/>
        </w:rPr>
        <w:t xml:space="preserve"> קבלת שירותים לביצוע</w:t>
      </w:r>
      <w:r w:rsidRPr="00D273FB">
        <w:rPr>
          <w:rtl/>
        </w:rPr>
        <w:t xml:space="preserve"> </w:t>
      </w:r>
      <w:r w:rsidR="00226043" w:rsidRPr="00226043">
        <w:rPr>
          <w:rtl/>
        </w:rPr>
        <w:t xml:space="preserve">שדרוג ותחזוקת אתר האינטרנט של סוכנות החלל </w:t>
      </w:r>
      <w:r w:rsidRPr="00D273FB">
        <w:rPr>
          <w:rtl/>
        </w:rPr>
        <w:t>(</w:t>
      </w:r>
      <w:r w:rsidRPr="00D273FB">
        <w:rPr>
          <w:rFonts w:hint="eastAsia"/>
          <w:rtl/>
        </w:rPr>
        <w:t>ביצוע</w:t>
      </w:r>
      <w:r w:rsidRPr="00D273FB">
        <w:rPr>
          <w:rtl/>
        </w:rPr>
        <w:t xml:space="preserve"> </w:t>
      </w:r>
      <w:r w:rsidRPr="00D273FB">
        <w:rPr>
          <w:rFonts w:hint="eastAsia"/>
          <w:rtl/>
        </w:rPr>
        <w:t>הפרויקט</w:t>
      </w:r>
      <w:r w:rsidRPr="00D273FB">
        <w:rPr>
          <w:rtl/>
        </w:rPr>
        <w:t xml:space="preserve"> </w:t>
      </w:r>
      <w:r w:rsidRPr="00D273FB">
        <w:rPr>
          <w:rFonts w:hint="eastAsia"/>
          <w:rtl/>
        </w:rPr>
        <w:t>על</w:t>
      </w:r>
      <w:r w:rsidRPr="00D273FB">
        <w:rPr>
          <w:rtl/>
        </w:rPr>
        <w:t xml:space="preserve"> </w:t>
      </w:r>
      <w:r w:rsidRPr="00D273FB">
        <w:rPr>
          <w:rFonts w:hint="eastAsia"/>
          <w:rtl/>
        </w:rPr>
        <w:t>כל</w:t>
      </w:r>
      <w:r w:rsidRPr="00D273FB">
        <w:rPr>
          <w:rtl/>
        </w:rPr>
        <w:t xml:space="preserve"> </w:t>
      </w:r>
      <w:r w:rsidRPr="00D273FB">
        <w:rPr>
          <w:rFonts w:hint="eastAsia"/>
          <w:rtl/>
        </w:rPr>
        <w:t>הכלול</w:t>
      </w:r>
      <w:r w:rsidRPr="00D273FB">
        <w:rPr>
          <w:rtl/>
        </w:rPr>
        <w:t xml:space="preserve"> </w:t>
      </w:r>
      <w:r>
        <w:rPr>
          <w:rFonts w:hint="eastAsia"/>
          <w:rtl/>
        </w:rPr>
        <w:t>ב</w:t>
      </w:r>
      <w:r>
        <w:rPr>
          <w:rFonts w:hint="cs"/>
          <w:rtl/>
        </w:rPr>
        <w:t>נספחי חלק א'</w:t>
      </w:r>
      <w:r w:rsidRPr="00D273FB">
        <w:rPr>
          <w:rtl/>
        </w:rPr>
        <w:t xml:space="preserve"> </w:t>
      </w:r>
      <w:r w:rsidRPr="00D273FB">
        <w:rPr>
          <w:rFonts w:hint="eastAsia"/>
          <w:rtl/>
        </w:rPr>
        <w:t>ייקרא</w:t>
      </w:r>
      <w:r w:rsidRPr="00D273FB">
        <w:rPr>
          <w:rtl/>
        </w:rPr>
        <w:t xml:space="preserve"> </w:t>
      </w:r>
      <w:r w:rsidRPr="00D273FB">
        <w:rPr>
          <w:rFonts w:hint="eastAsia"/>
          <w:rtl/>
        </w:rPr>
        <w:t>להלן</w:t>
      </w:r>
      <w:r w:rsidRPr="00D273FB">
        <w:rPr>
          <w:rtl/>
        </w:rPr>
        <w:t xml:space="preserve"> – </w:t>
      </w:r>
      <w:r w:rsidRPr="00D273FB">
        <w:rPr>
          <w:rFonts w:hint="eastAsia"/>
          <w:b/>
          <w:bCs/>
          <w:rtl/>
        </w:rPr>
        <w:t>השירותים</w:t>
      </w:r>
      <w:r w:rsidRPr="00D273FB">
        <w:rPr>
          <w:rtl/>
        </w:rPr>
        <w:t>);</w:t>
      </w:r>
    </w:p>
    <w:p w14:paraId="6FD21B74" w14:textId="77777777" w:rsidR="00D273FB" w:rsidRPr="00D273FB" w:rsidRDefault="00D273FB" w:rsidP="00262630">
      <w:pPr>
        <w:ind w:left="851" w:hanging="851"/>
        <w:rPr>
          <w:rtl/>
        </w:rPr>
      </w:pPr>
      <w:r w:rsidRPr="00D273FB">
        <w:rPr>
          <w:rFonts w:hint="eastAsia"/>
          <w:b/>
          <w:bCs/>
          <w:rtl/>
        </w:rPr>
        <w:t>והואיל</w:t>
      </w:r>
      <w:r w:rsidRPr="00D273FB">
        <w:rPr>
          <w:b/>
          <w:bCs/>
          <w:rtl/>
        </w:rPr>
        <w:tab/>
      </w:r>
      <w:r w:rsidRPr="00D273FB">
        <w:rPr>
          <w:rFonts w:hint="eastAsia"/>
          <w:rtl/>
        </w:rPr>
        <w:t>ולשם</w:t>
      </w:r>
      <w:r w:rsidRPr="00D273FB">
        <w:rPr>
          <w:rtl/>
        </w:rPr>
        <w:t xml:space="preserve"> </w:t>
      </w:r>
      <w:r w:rsidRPr="00D273FB">
        <w:rPr>
          <w:rFonts w:hint="eastAsia"/>
          <w:rtl/>
        </w:rPr>
        <w:t>התקשרות</w:t>
      </w:r>
      <w:r w:rsidRPr="00D273FB">
        <w:rPr>
          <w:rtl/>
        </w:rPr>
        <w:t xml:space="preserve"> </w:t>
      </w:r>
      <w:r w:rsidRPr="00D273FB">
        <w:rPr>
          <w:rFonts w:hint="eastAsia"/>
          <w:rtl/>
        </w:rPr>
        <w:t>לקבלת</w:t>
      </w:r>
      <w:r w:rsidRPr="00D273FB">
        <w:rPr>
          <w:rtl/>
        </w:rPr>
        <w:t xml:space="preserve"> </w:t>
      </w:r>
      <w:r w:rsidRPr="00D273FB">
        <w:rPr>
          <w:rFonts w:hint="eastAsia"/>
          <w:rtl/>
        </w:rPr>
        <w:t>השירותים</w:t>
      </w:r>
      <w:r w:rsidRPr="00D273FB">
        <w:rPr>
          <w:rtl/>
        </w:rPr>
        <w:t xml:space="preserve"> </w:t>
      </w:r>
      <w:r w:rsidRPr="00D273FB">
        <w:rPr>
          <w:rFonts w:hint="eastAsia"/>
          <w:rtl/>
        </w:rPr>
        <w:t>יצא</w:t>
      </w:r>
      <w:r w:rsidRPr="00D273FB">
        <w:rPr>
          <w:rtl/>
        </w:rPr>
        <w:t xml:space="preserve"> </w:t>
      </w:r>
      <w:r w:rsidRPr="00D273FB">
        <w:rPr>
          <w:rFonts w:hint="eastAsia"/>
          <w:rtl/>
        </w:rPr>
        <w:t>המשרד</w:t>
      </w:r>
      <w:r w:rsidRPr="00D273FB">
        <w:rPr>
          <w:rtl/>
        </w:rPr>
        <w:t xml:space="preserve"> </w:t>
      </w:r>
      <w:r w:rsidRPr="00D273FB">
        <w:rPr>
          <w:rFonts w:hint="eastAsia"/>
          <w:rtl/>
        </w:rPr>
        <w:t>במכרז</w:t>
      </w:r>
      <w:r w:rsidRPr="00D273FB">
        <w:rPr>
          <w:rtl/>
        </w:rPr>
        <w:t xml:space="preserve"> </w:t>
      </w:r>
      <w:r w:rsidRPr="00D273FB">
        <w:rPr>
          <w:rFonts w:hint="eastAsia"/>
          <w:rtl/>
        </w:rPr>
        <w:t>פומבי</w:t>
      </w:r>
      <w:r w:rsidRPr="00D273FB">
        <w:rPr>
          <w:rtl/>
        </w:rPr>
        <w:t xml:space="preserve"> (</w:t>
      </w:r>
      <w:r w:rsidRPr="00D273FB">
        <w:rPr>
          <w:rFonts w:hint="eastAsia"/>
          <w:rtl/>
        </w:rPr>
        <w:t>שמספרו</w:t>
      </w:r>
      <w:r w:rsidRPr="00D273FB">
        <w:rPr>
          <w:rtl/>
        </w:rPr>
        <w:t xml:space="preserve"> </w:t>
      </w:r>
      <w:r w:rsidR="00262630">
        <w:rPr>
          <w:rFonts w:hint="cs"/>
          <w:rtl/>
        </w:rPr>
        <w:t>20/2019</w:t>
      </w:r>
      <w:r w:rsidRPr="00D273FB">
        <w:rPr>
          <w:rtl/>
        </w:rPr>
        <w:t xml:space="preserve">), </w:t>
      </w:r>
      <w:r w:rsidRPr="00D273FB">
        <w:rPr>
          <w:rFonts w:hint="eastAsia"/>
          <w:rtl/>
        </w:rPr>
        <w:t>המצורף</w:t>
      </w:r>
      <w:r w:rsidRPr="00D273FB">
        <w:rPr>
          <w:rtl/>
        </w:rPr>
        <w:t xml:space="preserve"> </w:t>
      </w:r>
      <w:r w:rsidRPr="00D273FB">
        <w:rPr>
          <w:rFonts w:hint="eastAsia"/>
          <w:rtl/>
        </w:rPr>
        <w:t>כנספח</w:t>
      </w:r>
      <w:r w:rsidRPr="00D273FB">
        <w:rPr>
          <w:rtl/>
        </w:rPr>
        <w:t xml:space="preserve"> </w:t>
      </w:r>
      <w:r w:rsidRPr="00D273FB">
        <w:rPr>
          <w:rFonts w:hint="eastAsia"/>
          <w:rtl/>
        </w:rPr>
        <w:t>א</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Pr="00D273FB">
        <w:rPr>
          <w:rFonts w:hint="eastAsia"/>
          <w:rtl/>
        </w:rPr>
        <w:t>המהווה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 xml:space="preserve">; </w:t>
      </w:r>
    </w:p>
    <w:p w14:paraId="6A7421C1"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הגיש</w:t>
      </w:r>
      <w:r w:rsidRPr="00D273FB">
        <w:rPr>
          <w:rtl/>
        </w:rPr>
        <w:t xml:space="preserve"> </w:t>
      </w:r>
      <w:r w:rsidRPr="00D273FB">
        <w:rPr>
          <w:rFonts w:hint="eastAsia"/>
          <w:rtl/>
        </w:rPr>
        <w:t>הצעתו</w:t>
      </w:r>
      <w:r w:rsidRPr="00D273FB">
        <w:rPr>
          <w:rtl/>
        </w:rPr>
        <w:t xml:space="preserve"> </w:t>
      </w:r>
      <w:r w:rsidRPr="00D273FB">
        <w:rPr>
          <w:rFonts w:hint="eastAsia"/>
          <w:rtl/>
        </w:rPr>
        <w:t>במכרז</w:t>
      </w:r>
      <w:r w:rsidRPr="00D273FB">
        <w:rPr>
          <w:rtl/>
        </w:rPr>
        <w:t xml:space="preserve">, </w:t>
      </w:r>
      <w:r w:rsidRPr="00D273FB">
        <w:rPr>
          <w:rFonts w:hint="eastAsia"/>
          <w:rtl/>
        </w:rPr>
        <w:t>המצורפת</w:t>
      </w:r>
      <w:r w:rsidRPr="00D273FB">
        <w:rPr>
          <w:rtl/>
        </w:rPr>
        <w:t xml:space="preserve"> </w:t>
      </w:r>
      <w:r w:rsidRPr="00D273FB">
        <w:rPr>
          <w:rFonts w:hint="eastAsia"/>
          <w:rtl/>
        </w:rPr>
        <w:t>כנספח</w:t>
      </w:r>
      <w:r w:rsidRPr="00D273FB">
        <w:rPr>
          <w:rtl/>
        </w:rPr>
        <w:t xml:space="preserve"> </w:t>
      </w:r>
      <w:r w:rsidRPr="00D273FB">
        <w:rPr>
          <w:rFonts w:hint="eastAsia"/>
          <w:rtl/>
        </w:rPr>
        <w:t>ב</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Pr="00D273FB">
        <w:rPr>
          <w:rFonts w:hint="eastAsia"/>
          <w:rtl/>
        </w:rPr>
        <w:t>והמהווה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w:t>
      </w:r>
      <w:r w:rsidRPr="00D273FB">
        <w:rPr>
          <w:b/>
          <w:bCs/>
          <w:rtl/>
        </w:rPr>
        <w:t xml:space="preserve"> </w:t>
      </w:r>
    </w:p>
    <w:p w14:paraId="043FE99F"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וועדת</w:t>
      </w:r>
      <w:r w:rsidRPr="00D273FB">
        <w:rPr>
          <w:rtl/>
        </w:rPr>
        <w:t xml:space="preserve"> </w:t>
      </w:r>
      <w:r w:rsidRPr="00D273FB">
        <w:rPr>
          <w:rFonts w:hint="eastAsia"/>
          <w:rtl/>
        </w:rPr>
        <w:t>המכרזים</w:t>
      </w:r>
      <w:r w:rsidRPr="00D273FB">
        <w:rPr>
          <w:rtl/>
        </w:rPr>
        <w:t xml:space="preserve"> </w:t>
      </w:r>
      <w:r w:rsidRPr="00D273FB">
        <w:rPr>
          <w:rFonts w:hint="eastAsia"/>
          <w:rtl/>
        </w:rPr>
        <w:t>של</w:t>
      </w:r>
      <w:r w:rsidRPr="00D273FB">
        <w:rPr>
          <w:rtl/>
        </w:rPr>
        <w:t xml:space="preserve"> </w:t>
      </w:r>
      <w:r w:rsidRPr="00D273FB">
        <w:rPr>
          <w:rFonts w:hint="eastAsia"/>
          <w:rtl/>
        </w:rPr>
        <w:t>המשרד</w:t>
      </w:r>
      <w:r w:rsidRPr="00D273FB">
        <w:rPr>
          <w:rtl/>
        </w:rPr>
        <w:t xml:space="preserve"> </w:t>
      </w:r>
      <w:r w:rsidRPr="00D273FB">
        <w:rPr>
          <w:rFonts w:hint="eastAsia"/>
          <w:rtl/>
        </w:rPr>
        <w:t>החליטה</w:t>
      </w:r>
      <w:r w:rsidRPr="00D273FB">
        <w:rPr>
          <w:rtl/>
        </w:rPr>
        <w:t xml:space="preserve"> </w:t>
      </w:r>
      <w:r w:rsidRPr="00D273FB">
        <w:rPr>
          <w:rFonts w:hint="eastAsia"/>
          <w:rtl/>
        </w:rPr>
        <w:t>ביום</w:t>
      </w:r>
      <w:r w:rsidRPr="00D273FB">
        <w:rPr>
          <w:rtl/>
        </w:rPr>
        <w:t xml:space="preserve"> ______ (</w:t>
      </w:r>
      <w:r w:rsidRPr="00D273FB">
        <w:rPr>
          <w:rFonts w:hint="eastAsia"/>
          <w:rtl/>
        </w:rPr>
        <w:t>פנייה</w:t>
      </w:r>
      <w:r w:rsidRPr="00D273FB">
        <w:rPr>
          <w:rtl/>
        </w:rPr>
        <w:t xml:space="preserve"> </w:t>
      </w:r>
      <w:r w:rsidRPr="00D273FB">
        <w:rPr>
          <w:rFonts w:hint="eastAsia"/>
          <w:rtl/>
        </w:rPr>
        <w:t>מס</w:t>
      </w:r>
      <w:r w:rsidRPr="00D273FB">
        <w:rPr>
          <w:rtl/>
        </w:rPr>
        <w:t xml:space="preserve">' _____) </w:t>
      </w:r>
      <w:r w:rsidRPr="00D273FB">
        <w:rPr>
          <w:rFonts w:hint="eastAsia"/>
          <w:rtl/>
        </w:rPr>
        <w:t>לבחור</w:t>
      </w:r>
      <w:r w:rsidRPr="00D273FB">
        <w:rPr>
          <w:rtl/>
        </w:rPr>
        <w:t xml:space="preserve"> </w:t>
      </w:r>
      <w:r w:rsidRPr="00D273FB">
        <w:rPr>
          <w:rFonts w:hint="eastAsia"/>
          <w:rtl/>
        </w:rPr>
        <w:t>את</w:t>
      </w:r>
      <w:r w:rsidRPr="00D273FB">
        <w:rPr>
          <w:rtl/>
        </w:rPr>
        <w:t xml:space="preserve"> </w:t>
      </w:r>
      <w:r w:rsidRPr="00D273FB">
        <w:rPr>
          <w:rFonts w:hint="eastAsia"/>
          <w:rtl/>
        </w:rPr>
        <w:t>הספק</w:t>
      </w:r>
      <w:r w:rsidRPr="00D273FB">
        <w:rPr>
          <w:rtl/>
        </w:rPr>
        <w:t xml:space="preserve"> </w:t>
      </w:r>
      <w:r w:rsidRPr="00D273FB">
        <w:rPr>
          <w:rFonts w:hint="eastAsia"/>
          <w:rtl/>
        </w:rPr>
        <w:t>כזוכה</w:t>
      </w:r>
      <w:r w:rsidRPr="00D273FB">
        <w:rPr>
          <w:rtl/>
        </w:rPr>
        <w:t xml:space="preserve"> </w:t>
      </w:r>
      <w:r w:rsidRPr="00D273FB">
        <w:rPr>
          <w:rFonts w:hint="eastAsia"/>
          <w:rtl/>
        </w:rPr>
        <w:t>במכרז</w:t>
      </w:r>
      <w:r w:rsidRPr="00D273FB">
        <w:rPr>
          <w:rtl/>
        </w:rPr>
        <w:t xml:space="preserve">, </w:t>
      </w:r>
      <w:r w:rsidRPr="00D273FB">
        <w:rPr>
          <w:rFonts w:hint="eastAsia"/>
          <w:rtl/>
        </w:rPr>
        <w:t>אשר</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w:t>
      </w:r>
    </w:p>
    <w:p w14:paraId="22F21995"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מעוניין</w:t>
      </w:r>
      <w:r w:rsidRPr="00D273FB">
        <w:rPr>
          <w:rtl/>
        </w:rPr>
        <w:t xml:space="preserve"> </w:t>
      </w:r>
      <w:r w:rsidRPr="00D273FB">
        <w:rPr>
          <w:rFonts w:hint="eastAsia"/>
          <w:rtl/>
        </w:rPr>
        <w:t>לספק</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והוא</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עוסק</w:t>
      </w:r>
      <w:r w:rsidRPr="00D273FB">
        <w:rPr>
          <w:rtl/>
        </w:rPr>
        <w:t xml:space="preserve"> </w:t>
      </w:r>
      <w:r w:rsidRPr="00D273FB">
        <w:rPr>
          <w:rFonts w:hint="eastAsia"/>
          <w:rtl/>
        </w:rPr>
        <w:t>בשירותים</w:t>
      </w:r>
      <w:r w:rsidRPr="00D273FB">
        <w:rPr>
          <w:rtl/>
        </w:rPr>
        <w:t xml:space="preserve"> </w:t>
      </w:r>
      <w:r w:rsidRPr="00D273FB">
        <w:rPr>
          <w:rFonts w:hint="eastAsia"/>
          <w:rtl/>
        </w:rPr>
        <w:t>מן</w:t>
      </w:r>
      <w:r w:rsidRPr="00D273FB">
        <w:rPr>
          <w:rtl/>
        </w:rPr>
        <w:t xml:space="preserve"> </w:t>
      </w:r>
      <w:r w:rsidRPr="00D273FB">
        <w:rPr>
          <w:rFonts w:hint="eastAsia"/>
          <w:rtl/>
        </w:rPr>
        <w:t>הסוג</w:t>
      </w:r>
      <w:r w:rsidRPr="00D273FB">
        <w:rPr>
          <w:rtl/>
        </w:rPr>
        <w:t xml:space="preserve"> </w:t>
      </w:r>
      <w:r w:rsidRPr="00D273FB">
        <w:rPr>
          <w:rFonts w:hint="eastAsia"/>
          <w:rtl/>
        </w:rPr>
        <w:t>הנדרש</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הידע</w:t>
      </w:r>
      <w:r w:rsidRPr="00D273FB">
        <w:rPr>
          <w:rtl/>
        </w:rPr>
        <w:t xml:space="preserve">, </w:t>
      </w:r>
      <w:r w:rsidRPr="00D273FB">
        <w:rPr>
          <w:rFonts w:hint="eastAsia"/>
          <w:rtl/>
        </w:rPr>
        <w:t>הניסיון</w:t>
      </w:r>
      <w:r w:rsidRPr="00D273FB">
        <w:rPr>
          <w:rtl/>
        </w:rPr>
        <w:t xml:space="preserve">, </w:t>
      </w:r>
      <w:r w:rsidRPr="00D273FB">
        <w:rPr>
          <w:rFonts w:hint="eastAsia"/>
          <w:rtl/>
        </w:rPr>
        <w:t>המיומנות</w:t>
      </w:r>
      <w:r w:rsidRPr="00D273FB">
        <w:rPr>
          <w:rtl/>
        </w:rPr>
        <w:t xml:space="preserve"> </w:t>
      </w:r>
      <w:r w:rsidRPr="00D273FB">
        <w:rPr>
          <w:rFonts w:hint="eastAsia"/>
          <w:rtl/>
        </w:rPr>
        <w:t>בביצוע</w:t>
      </w:r>
      <w:r w:rsidRPr="00D273FB">
        <w:rPr>
          <w:rtl/>
        </w:rPr>
        <w:t xml:space="preserve"> </w:t>
      </w:r>
      <w:r w:rsidRPr="00D273FB">
        <w:rPr>
          <w:rFonts w:hint="eastAsia"/>
          <w:rtl/>
        </w:rPr>
        <w:t>שירותים</w:t>
      </w:r>
      <w:r w:rsidRPr="00D273FB">
        <w:rPr>
          <w:rtl/>
        </w:rPr>
        <w:t xml:space="preserve"> </w:t>
      </w:r>
      <w:r w:rsidRPr="00D273FB">
        <w:rPr>
          <w:rFonts w:hint="eastAsia"/>
          <w:rtl/>
        </w:rPr>
        <w:t>אלו</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מחזיק</w:t>
      </w:r>
      <w:r w:rsidRPr="00D273FB">
        <w:rPr>
          <w:rtl/>
        </w:rPr>
        <w:t xml:space="preserve"> </w:t>
      </w:r>
      <w:r w:rsidRPr="00D273FB">
        <w:rPr>
          <w:rFonts w:hint="eastAsia"/>
          <w:rtl/>
        </w:rPr>
        <w:t>בכל</w:t>
      </w:r>
      <w:r w:rsidRPr="00D273FB">
        <w:rPr>
          <w:rtl/>
        </w:rPr>
        <w:t xml:space="preserve"> </w:t>
      </w:r>
      <w:r w:rsidRPr="00D273FB">
        <w:rPr>
          <w:rFonts w:hint="eastAsia"/>
          <w:rtl/>
        </w:rPr>
        <w:t>האמצעים</w:t>
      </w:r>
      <w:r w:rsidRPr="00D273FB">
        <w:rPr>
          <w:rtl/>
        </w:rPr>
        <w:t xml:space="preserve"> </w:t>
      </w:r>
      <w:r w:rsidRPr="00D273FB">
        <w:rPr>
          <w:rFonts w:hint="eastAsia"/>
          <w:rtl/>
        </w:rPr>
        <w:t>הדרושים</w:t>
      </w:r>
      <w:r w:rsidRPr="00D273FB">
        <w:rPr>
          <w:rtl/>
        </w:rPr>
        <w:t xml:space="preserve"> </w:t>
      </w:r>
      <w:r w:rsidRPr="00D273FB">
        <w:rPr>
          <w:rFonts w:hint="eastAsia"/>
          <w:rtl/>
        </w:rPr>
        <w:t>לביצוע</w:t>
      </w:r>
      <w:r w:rsidRPr="00D273FB">
        <w:rPr>
          <w:rtl/>
        </w:rPr>
        <w:t xml:space="preserve"> </w:t>
      </w:r>
      <w:r w:rsidRPr="00D273FB">
        <w:rPr>
          <w:rFonts w:hint="eastAsia"/>
          <w:rtl/>
        </w:rPr>
        <w:t>השירותים</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היכולת</w:t>
      </w:r>
      <w:r w:rsidRPr="00D273FB">
        <w:rPr>
          <w:rtl/>
        </w:rPr>
        <w:t xml:space="preserve"> </w:t>
      </w:r>
      <w:r w:rsidRPr="00D273FB">
        <w:rPr>
          <w:rFonts w:hint="eastAsia"/>
          <w:rtl/>
        </w:rPr>
        <w:t>הפיננסית</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וכי</w:t>
      </w:r>
      <w:r w:rsidRPr="00D273FB">
        <w:rPr>
          <w:rtl/>
        </w:rPr>
        <w:t xml:space="preserve"> </w:t>
      </w:r>
      <w:r w:rsidRPr="00D273FB">
        <w:rPr>
          <w:rFonts w:hint="eastAsia"/>
          <w:rtl/>
        </w:rPr>
        <w:t>ברשותו</w:t>
      </w:r>
      <w:r w:rsidRPr="00D273FB">
        <w:rPr>
          <w:rtl/>
        </w:rPr>
        <w:t xml:space="preserve"> </w:t>
      </w:r>
      <w:r w:rsidRPr="00D273FB">
        <w:rPr>
          <w:rFonts w:hint="eastAsia"/>
          <w:rtl/>
        </w:rPr>
        <w:t>כוח</w:t>
      </w:r>
      <w:r w:rsidRPr="00D273FB">
        <w:rPr>
          <w:rtl/>
        </w:rPr>
        <w:t xml:space="preserve"> </w:t>
      </w:r>
      <w:r w:rsidRPr="00D273FB">
        <w:rPr>
          <w:rFonts w:hint="eastAsia"/>
          <w:rtl/>
        </w:rPr>
        <w:t>אדם</w:t>
      </w:r>
      <w:r w:rsidRPr="00D273FB">
        <w:rPr>
          <w:rtl/>
        </w:rPr>
        <w:t xml:space="preserve"> </w:t>
      </w:r>
      <w:r w:rsidRPr="00D273FB">
        <w:rPr>
          <w:rFonts w:hint="eastAsia"/>
          <w:rtl/>
        </w:rPr>
        <w:t>מקצועי</w:t>
      </w:r>
      <w:r w:rsidRPr="00D273FB">
        <w:rPr>
          <w:rtl/>
        </w:rPr>
        <w:t xml:space="preserve">, </w:t>
      </w:r>
      <w:r w:rsidRPr="00D273FB">
        <w:rPr>
          <w:rFonts w:hint="eastAsia"/>
          <w:rtl/>
        </w:rPr>
        <w:t>מתאים</w:t>
      </w:r>
      <w:r w:rsidRPr="00D273FB">
        <w:rPr>
          <w:rtl/>
        </w:rPr>
        <w:t xml:space="preserve"> </w:t>
      </w:r>
      <w:r w:rsidRPr="00D273FB">
        <w:rPr>
          <w:rFonts w:hint="eastAsia"/>
          <w:rtl/>
        </w:rPr>
        <w:t>ומוסמך</w:t>
      </w:r>
      <w:r w:rsidRPr="00D273FB">
        <w:rPr>
          <w:rtl/>
        </w:rPr>
        <w:t xml:space="preserve"> </w:t>
      </w:r>
      <w:r w:rsidRPr="00D273FB">
        <w:rPr>
          <w:rFonts w:hint="eastAsia"/>
          <w:rtl/>
        </w:rPr>
        <w:t>ובהיקף</w:t>
      </w:r>
      <w:r w:rsidRPr="00D273FB">
        <w:rPr>
          <w:rtl/>
        </w:rPr>
        <w:t xml:space="preserve"> </w:t>
      </w:r>
      <w:r w:rsidRPr="00D273FB">
        <w:rPr>
          <w:rFonts w:hint="eastAsia"/>
          <w:rtl/>
        </w:rPr>
        <w:t>ככל</w:t>
      </w:r>
      <w:r w:rsidRPr="00D273FB">
        <w:rPr>
          <w:rtl/>
        </w:rPr>
        <w:t xml:space="preserve"> </w:t>
      </w:r>
      <w:r w:rsidRPr="00D273FB">
        <w:rPr>
          <w:rFonts w:hint="eastAsia"/>
          <w:rtl/>
        </w:rPr>
        <w:t>שיידרש</w:t>
      </w:r>
      <w:r w:rsidRPr="00D273FB">
        <w:rPr>
          <w:rtl/>
        </w:rPr>
        <w:t xml:space="preserve">, </w:t>
      </w:r>
      <w:r w:rsidRPr="00D273FB">
        <w:rPr>
          <w:rFonts w:hint="eastAsia"/>
          <w:rtl/>
        </w:rPr>
        <w:t>לצורך</w:t>
      </w:r>
      <w:r w:rsidRPr="00D273FB">
        <w:rPr>
          <w:rtl/>
        </w:rPr>
        <w:t xml:space="preserve"> </w:t>
      </w:r>
      <w:r w:rsidRPr="00D273FB">
        <w:rPr>
          <w:rFonts w:hint="eastAsia"/>
          <w:rtl/>
        </w:rPr>
        <w:t>ביצועם</w:t>
      </w:r>
      <w:r w:rsidRPr="00D273FB">
        <w:rPr>
          <w:rtl/>
        </w:rPr>
        <w:t xml:space="preserve"> </w:t>
      </w:r>
      <w:r w:rsidRPr="00D273FB">
        <w:rPr>
          <w:rFonts w:hint="eastAsia"/>
          <w:rtl/>
        </w:rPr>
        <w:t>והשלמתם</w:t>
      </w:r>
      <w:r w:rsidRPr="00D273FB">
        <w:rPr>
          <w:rtl/>
        </w:rPr>
        <w:t xml:space="preserve"> </w:t>
      </w:r>
      <w:r w:rsidRPr="00D273FB">
        <w:rPr>
          <w:rFonts w:hint="eastAsia"/>
          <w:rtl/>
        </w:rPr>
        <w:t>במועד</w:t>
      </w:r>
      <w:r w:rsidRPr="00D273FB">
        <w:rPr>
          <w:rtl/>
        </w:rPr>
        <w:t>;</w:t>
      </w:r>
    </w:p>
    <w:p w14:paraId="3CCC3209"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רשאי</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לספק</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כל</w:t>
      </w:r>
      <w:r w:rsidRPr="00D273FB">
        <w:rPr>
          <w:rtl/>
        </w:rPr>
        <w:t xml:space="preserve"> </w:t>
      </w:r>
      <w:r w:rsidRPr="00D273FB">
        <w:rPr>
          <w:rFonts w:hint="eastAsia"/>
          <w:rtl/>
        </w:rPr>
        <w:t>מניעה</w:t>
      </w:r>
      <w:r w:rsidRPr="00D273FB">
        <w:rPr>
          <w:rtl/>
        </w:rPr>
        <w:t xml:space="preserve">, </w:t>
      </w:r>
      <w:r w:rsidRPr="00D273FB">
        <w:rPr>
          <w:rFonts w:hint="eastAsia"/>
          <w:rtl/>
        </w:rPr>
        <w:t>לפי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הסכם</w:t>
      </w:r>
      <w:r w:rsidRPr="00D273FB">
        <w:rPr>
          <w:rtl/>
        </w:rPr>
        <w:t xml:space="preserve"> </w:t>
      </w:r>
      <w:r w:rsidRPr="00D273FB">
        <w:rPr>
          <w:rFonts w:hint="eastAsia"/>
          <w:rtl/>
        </w:rPr>
        <w:t>שהספק</w:t>
      </w:r>
      <w:r w:rsidRPr="00D273FB">
        <w:rPr>
          <w:rtl/>
        </w:rPr>
        <w:t xml:space="preserve"> </w:t>
      </w:r>
      <w:r w:rsidRPr="00D273FB">
        <w:rPr>
          <w:rFonts w:hint="eastAsia"/>
          <w:rtl/>
        </w:rPr>
        <w:t>צד</w:t>
      </w:r>
      <w:r w:rsidRPr="00D273FB">
        <w:rPr>
          <w:rtl/>
        </w:rPr>
        <w:t xml:space="preserve"> </w:t>
      </w:r>
      <w:r w:rsidRPr="00D273FB">
        <w:rPr>
          <w:rFonts w:hint="eastAsia"/>
          <w:rtl/>
        </w:rPr>
        <w:t>לו</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לו</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למי</w:t>
      </w:r>
      <w:r w:rsidRPr="00D273FB">
        <w:rPr>
          <w:rtl/>
        </w:rPr>
        <w:t xml:space="preserve"> </w:t>
      </w:r>
      <w:r w:rsidRPr="00D273FB">
        <w:rPr>
          <w:rFonts w:hint="eastAsia"/>
          <w:rtl/>
        </w:rPr>
        <w:t>מטעמו</w:t>
      </w:r>
      <w:r w:rsidRPr="00D273FB">
        <w:rPr>
          <w:rtl/>
        </w:rPr>
        <w:t xml:space="preserve"> </w:t>
      </w:r>
      <w:r w:rsidRPr="00D273FB">
        <w:rPr>
          <w:rFonts w:hint="eastAsia"/>
          <w:rtl/>
        </w:rPr>
        <w:t>ניגוד</w:t>
      </w:r>
      <w:r w:rsidRPr="00D273FB">
        <w:rPr>
          <w:rtl/>
        </w:rPr>
        <w:t xml:space="preserve"> </w:t>
      </w:r>
      <w:r w:rsidRPr="00D273FB">
        <w:rPr>
          <w:rFonts w:hint="eastAsia"/>
          <w:rtl/>
        </w:rPr>
        <w:t>עניינים</w:t>
      </w:r>
      <w:r w:rsidRPr="00D273FB">
        <w:rPr>
          <w:rtl/>
        </w:rPr>
        <w:t xml:space="preserve">, </w:t>
      </w:r>
      <w:r w:rsidRPr="00D273FB">
        <w:rPr>
          <w:rFonts w:hint="eastAsia"/>
          <w:rtl/>
        </w:rPr>
        <w:t>מכל</w:t>
      </w:r>
      <w:r w:rsidRPr="00D273FB">
        <w:rPr>
          <w:rtl/>
        </w:rPr>
        <w:t xml:space="preserve"> </w:t>
      </w:r>
      <w:r w:rsidRPr="00D273FB">
        <w:rPr>
          <w:rFonts w:hint="eastAsia"/>
          <w:rtl/>
        </w:rPr>
        <w:t>מין</w:t>
      </w:r>
      <w:r w:rsidRPr="00D273FB">
        <w:rPr>
          <w:rtl/>
        </w:rPr>
        <w:t xml:space="preserve"> </w:t>
      </w:r>
      <w:r w:rsidRPr="00D273FB">
        <w:rPr>
          <w:rFonts w:hint="eastAsia"/>
          <w:rtl/>
        </w:rPr>
        <w:t>וסוג</w:t>
      </w:r>
      <w:r w:rsidRPr="00D273FB">
        <w:rPr>
          <w:rtl/>
        </w:rPr>
        <w:t xml:space="preserve"> </w:t>
      </w:r>
      <w:r w:rsidRPr="00D273FB">
        <w:rPr>
          <w:rFonts w:hint="eastAsia"/>
          <w:rtl/>
        </w:rPr>
        <w:t>שהוא</w:t>
      </w:r>
      <w:r w:rsidRPr="00D273FB">
        <w:rPr>
          <w:rtl/>
        </w:rPr>
        <w:t xml:space="preserve">, </w:t>
      </w:r>
      <w:r w:rsidRPr="00D273FB">
        <w:rPr>
          <w:rFonts w:hint="eastAsia"/>
          <w:rtl/>
        </w:rPr>
        <w:t>עם</w:t>
      </w:r>
      <w:r w:rsidRPr="00D273FB">
        <w:rPr>
          <w:rtl/>
        </w:rPr>
        <w:t xml:space="preserve"> </w:t>
      </w:r>
      <w:r w:rsidRPr="00D273FB">
        <w:rPr>
          <w:rFonts w:hint="eastAsia"/>
          <w:rtl/>
        </w:rPr>
        <w:t>המשרד</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בקשר</w:t>
      </w:r>
      <w:r w:rsidRPr="00D273FB">
        <w:rPr>
          <w:rtl/>
        </w:rPr>
        <w:t xml:space="preserve"> </w:t>
      </w:r>
      <w:r w:rsidRPr="00D273FB">
        <w:rPr>
          <w:rFonts w:hint="eastAsia"/>
          <w:rtl/>
        </w:rPr>
        <w:t>עם</w:t>
      </w:r>
      <w:r w:rsidRPr="00D273FB">
        <w:rPr>
          <w:rtl/>
        </w:rPr>
        <w:t xml:space="preserve"> </w:t>
      </w:r>
      <w:r w:rsidRPr="00D273FB">
        <w:rPr>
          <w:rFonts w:hint="eastAsia"/>
          <w:rtl/>
        </w:rPr>
        <w:t>אספקת</w:t>
      </w:r>
      <w:r w:rsidRPr="00D273FB">
        <w:rPr>
          <w:rtl/>
        </w:rPr>
        <w:t xml:space="preserve"> </w:t>
      </w:r>
      <w:r w:rsidRPr="00D273FB">
        <w:rPr>
          <w:rFonts w:hint="eastAsia"/>
          <w:rtl/>
        </w:rPr>
        <w:t>השירותים</w:t>
      </w:r>
      <w:r w:rsidRPr="00D273FB">
        <w:rPr>
          <w:rtl/>
        </w:rPr>
        <w:t xml:space="preserve"> </w:t>
      </w:r>
      <w:r w:rsidRPr="00D273FB">
        <w:rPr>
          <w:rFonts w:hint="eastAsia"/>
          <w:rtl/>
        </w:rPr>
        <w:t>לפי</w:t>
      </w:r>
      <w:r w:rsidRPr="00D273FB">
        <w:rPr>
          <w:rtl/>
        </w:rPr>
        <w:t xml:space="preserve"> </w:t>
      </w:r>
      <w:r w:rsidRPr="00D273FB">
        <w:rPr>
          <w:rFonts w:hint="eastAsia"/>
          <w:rtl/>
        </w:rPr>
        <w:t>הוראות</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הוא</w:t>
      </w:r>
      <w:r w:rsidRPr="00D273FB">
        <w:rPr>
          <w:rtl/>
        </w:rPr>
        <w:t xml:space="preserve"> </w:t>
      </w:r>
      <w:r w:rsidRPr="00D273FB">
        <w:rPr>
          <w:rFonts w:hint="eastAsia"/>
          <w:rtl/>
        </w:rPr>
        <w:t>ועובדיו</w:t>
      </w:r>
      <w:r w:rsidRPr="00D273FB">
        <w:rPr>
          <w:rtl/>
        </w:rPr>
        <w:t xml:space="preserve"> </w:t>
      </w:r>
      <w:r w:rsidRPr="00D273FB">
        <w:rPr>
          <w:rFonts w:hint="eastAsia"/>
          <w:rtl/>
        </w:rPr>
        <w:t>עומדים</w:t>
      </w:r>
      <w:r w:rsidRPr="00D273FB">
        <w:rPr>
          <w:rtl/>
        </w:rPr>
        <w:t xml:space="preserve"> </w:t>
      </w:r>
      <w:r w:rsidRPr="00D273FB">
        <w:rPr>
          <w:rFonts w:hint="eastAsia"/>
          <w:rtl/>
        </w:rPr>
        <w:t>בדרישת</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w:t>
      </w:r>
    </w:p>
    <w:p w14:paraId="00A852FF"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eastAsia"/>
          <w:rtl/>
        </w:rPr>
        <w:t>כי</w:t>
      </w:r>
      <w:r w:rsidRPr="00D273FB">
        <w:rPr>
          <w:rtl/>
        </w:rPr>
        <w:t xml:space="preserve"> </w:t>
      </w:r>
      <w:r w:rsidRPr="00D273FB">
        <w:rPr>
          <w:rFonts w:hint="eastAsia"/>
          <w:rtl/>
        </w:rPr>
        <w:t>הספק</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 xml:space="preserve"> </w:t>
      </w:r>
      <w:r w:rsidRPr="00D273FB">
        <w:rPr>
          <w:rFonts w:hint="eastAsia"/>
          <w:rtl/>
        </w:rPr>
        <w:t>בהתאם</w:t>
      </w:r>
      <w:r w:rsidRPr="00D273FB">
        <w:rPr>
          <w:rtl/>
        </w:rPr>
        <w:t xml:space="preserve"> </w:t>
      </w:r>
      <w:r w:rsidRPr="00D273FB">
        <w:rPr>
          <w:rFonts w:hint="cs"/>
          <w:rtl/>
        </w:rPr>
        <w:t xml:space="preserve">למכרז נספח א', </w:t>
      </w:r>
      <w:r w:rsidRPr="00D273FB">
        <w:rPr>
          <w:rFonts w:hint="eastAsia"/>
          <w:rtl/>
        </w:rPr>
        <w:t>להצעתו</w:t>
      </w:r>
      <w:r w:rsidRPr="00D273FB">
        <w:rPr>
          <w:rtl/>
        </w:rPr>
        <w:t xml:space="preserve"> </w:t>
      </w:r>
      <w:r w:rsidRPr="00D273FB">
        <w:rPr>
          <w:rFonts w:hint="eastAsia"/>
          <w:rtl/>
        </w:rPr>
        <w:t>נספח</w:t>
      </w:r>
      <w:r w:rsidRPr="00D273FB">
        <w:rPr>
          <w:rtl/>
        </w:rPr>
        <w:t xml:space="preserve"> </w:t>
      </w:r>
      <w:r w:rsidRPr="00D273FB">
        <w:rPr>
          <w:rFonts w:hint="eastAsia"/>
          <w:rtl/>
        </w:rPr>
        <w:t>ב</w:t>
      </w:r>
      <w:r w:rsidRPr="00D273FB">
        <w:rPr>
          <w:rtl/>
        </w:rPr>
        <w:t xml:space="preserve">' </w:t>
      </w:r>
      <w:r w:rsidRPr="00D273FB">
        <w:rPr>
          <w:rFonts w:hint="eastAsia"/>
          <w:rtl/>
        </w:rPr>
        <w:t>ובכפוף</w:t>
      </w:r>
      <w:r w:rsidRPr="00D273FB">
        <w:rPr>
          <w:rtl/>
        </w:rPr>
        <w:t xml:space="preserve"> </w:t>
      </w:r>
      <w:r w:rsidRPr="00D273FB">
        <w:rPr>
          <w:rFonts w:hint="eastAsia"/>
          <w:rtl/>
        </w:rPr>
        <w:t>לתנאי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5484BE4D" w14:textId="77777777" w:rsidR="00D273FB" w:rsidRPr="00D273FB" w:rsidRDefault="00D273FB" w:rsidP="00D273FB">
      <w:pPr>
        <w:ind w:left="851" w:hanging="851"/>
        <w:rPr>
          <w:rtl/>
        </w:rPr>
      </w:pPr>
    </w:p>
    <w:p w14:paraId="03857CA0" w14:textId="77777777" w:rsidR="00D273FB" w:rsidRPr="00D273FB" w:rsidRDefault="00D273FB" w:rsidP="00D273FB">
      <w:pPr>
        <w:overflowPunct/>
        <w:autoSpaceDE/>
        <w:autoSpaceDN/>
        <w:adjustRightInd/>
        <w:jc w:val="center"/>
        <w:textAlignment w:val="auto"/>
        <w:rPr>
          <w:rFonts w:ascii="Courier" w:hAnsi="Courier"/>
          <w:b/>
          <w:bCs/>
          <w:spacing w:val="6"/>
          <w:u w:val="single"/>
          <w:rtl/>
        </w:rPr>
      </w:pPr>
      <w:r w:rsidRPr="00D273FB">
        <w:rPr>
          <w:rFonts w:ascii="Courier" w:hAnsi="Courier" w:hint="eastAsia"/>
          <w:b/>
          <w:bCs/>
          <w:spacing w:val="6"/>
          <w:u w:val="single"/>
          <w:rtl/>
        </w:rPr>
        <w:t>לפיכך</w:t>
      </w:r>
      <w:r w:rsidRPr="00D273FB">
        <w:rPr>
          <w:rFonts w:ascii="Courier" w:hAnsi="Courier"/>
          <w:b/>
          <w:bCs/>
          <w:spacing w:val="6"/>
          <w:u w:val="single"/>
          <w:rtl/>
        </w:rPr>
        <w:t xml:space="preserve"> </w:t>
      </w:r>
      <w:r w:rsidRPr="00D273FB">
        <w:rPr>
          <w:rFonts w:ascii="Courier" w:hAnsi="Courier" w:hint="eastAsia"/>
          <w:b/>
          <w:bCs/>
          <w:spacing w:val="6"/>
          <w:u w:val="single"/>
          <w:rtl/>
        </w:rPr>
        <w:t>הוסכם</w:t>
      </w:r>
      <w:r w:rsidRPr="00D273FB">
        <w:rPr>
          <w:rFonts w:ascii="Courier" w:hAnsi="Courier"/>
          <w:b/>
          <w:bCs/>
          <w:spacing w:val="6"/>
          <w:u w:val="single"/>
          <w:rtl/>
        </w:rPr>
        <w:t xml:space="preserve"> </w:t>
      </w:r>
      <w:r w:rsidRPr="00D273FB">
        <w:rPr>
          <w:rFonts w:ascii="Courier" w:hAnsi="Courier" w:hint="eastAsia"/>
          <w:b/>
          <w:bCs/>
          <w:spacing w:val="6"/>
          <w:u w:val="single"/>
          <w:rtl/>
        </w:rPr>
        <w:t>והותנה</w:t>
      </w:r>
      <w:r w:rsidRPr="00D273FB">
        <w:rPr>
          <w:rFonts w:ascii="Courier" w:hAnsi="Courier"/>
          <w:b/>
          <w:bCs/>
          <w:spacing w:val="6"/>
          <w:u w:val="single"/>
          <w:rtl/>
        </w:rPr>
        <w:t xml:space="preserve"> </w:t>
      </w:r>
      <w:r w:rsidRPr="00D273FB">
        <w:rPr>
          <w:rFonts w:ascii="Courier" w:hAnsi="Courier" w:hint="eastAsia"/>
          <w:b/>
          <w:bCs/>
          <w:spacing w:val="6"/>
          <w:u w:val="single"/>
          <w:rtl/>
        </w:rPr>
        <w:t>בין</w:t>
      </w:r>
      <w:r w:rsidRPr="00D273FB">
        <w:rPr>
          <w:rFonts w:ascii="Courier" w:hAnsi="Courier"/>
          <w:b/>
          <w:bCs/>
          <w:spacing w:val="6"/>
          <w:u w:val="single"/>
          <w:rtl/>
        </w:rPr>
        <w:t xml:space="preserve"> </w:t>
      </w:r>
      <w:r w:rsidRPr="00D273FB">
        <w:rPr>
          <w:rFonts w:ascii="Courier" w:hAnsi="Courier" w:hint="eastAsia"/>
          <w:b/>
          <w:bCs/>
          <w:spacing w:val="6"/>
          <w:u w:val="single"/>
          <w:rtl/>
        </w:rPr>
        <w:t>הצדדים</w:t>
      </w:r>
      <w:r w:rsidRPr="00D273FB">
        <w:rPr>
          <w:rFonts w:ascii="Courier" w:hAnsi="Courier"/>
          <w:b/>
          <w:bCs/>
          <w:spacing w:val="6"/>
          <w:u w:val="single"/>
          <w:rtl/>
        </w:rPr>
        <w:t xml:space="preserve"> </w:t>
      </w:r>
      <w:r w:rsidRPr="00D273FB">
        <w:rPr>
          <w:rFonts w:ascii="Courier" w:hAnsi="Courier" w:hint="eastAsia"/>
          <w:b/>
          <w:bCs/>
          <w:spacing w:val="6"/>
          <w:u w:val="single"/>
          <w:rtl/>
        </w:rPr>
        <w:t>כדלקמן</w:t>
      </w:r>
      <w:r w:rsidRPr="00D273FB">
        <w:rPr>
          <w:rFonts w:ascii="Courier" w:hAnsi="Courier"/>
          <w:spacing w:val="6"/>
          <w:rtl/>
        </w:rPr>
        <w:t>:</w:t>
      </w:r>
    </w:p>
    <w:p w14:paraId="330AAD3D"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כללי</w:t>
      </w:r>
    </w:p>
    <w:p w14:paraId="3BA4CFF5"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דין המבוא להסכם זה כדין ההסכם גופו.</w:t>
      </w:r>
      <w:r w:rsidRPr="00D273FB">
        <w:rPr>
          <w:spacing w:val="6"/>
          <w:rtl/>
        </w:rPr>
        <w:tab/>
      </w:r>
    </w:p>
    <w:p w14:paraId="3CCAB8D4"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lastRenderedPageBreak/>
        <w:t>הסכם זה יכנס לתוקף רק לאחר חתימת הצדדים על הסכם זה.</w:t>
      </w:r>
    </w:p>
    <w:p w14:paraId="48217A27"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כל נספח להסכם זה שיצוין כנספח בגוף ההסכם וייחתם בראשי תיבות או חתימה מלאה של הצדדים יה</w:t>
      </w:r>
      <w:r w:rsidRPr="00D273FB">
        <w:rPr>
          <w:rFonts w:hint="cs"/>
          <w:spacing w:val="6"/>
          <w:rtl/>
        </w:rPr>
        <w:t xml:space="preserve">ווה </w:t>
      </w:r>
      <w:r w:rsidRPr="00D273FB">
        <w:rPr>
          <w:spacing w:val="6"/>
          <w:rtl/>
        </w:rPr>
        <w:t>חלק בלתי נפרד מהסכם זה.</w:t>
      </w:r>
    </w:p>
    <w:p w14:paraId="4757FB8A" w14:textId="77777777" w:rsidR="00D273FB" w:rsidRPr="00D273FB" w:rsidRDefault="00D273FB" w:rsidP="00F629EB">
      <w:pPr>
        <w:widowControl w:val="0"/>
        <w:numPr>
          <w:ilvl w:val="1"/>
          <w:numId w:val="20"/>
        </w:numPr>
        <w:overflowPunct/>
        <w:autoSpaceDE/>
        <w:autoSpaceDN/>
        <w:adjustRightInd/>
        <w:textAlignment w:val="auto"/>
        <w:rPr>
          <w:spacing w:val="6"/>
          <w:rtl/>
        </w:rPr>
      </w:pPr>
      <w:r w:rsidRPr="00D273FB">
        <w:rPr>
          <w:spacing w:val="6"/>
          <w:rtl/>
        </w:rPr>
        <w:t>להסכם זה מצורפים הנספחים הבאים, המהווים חלק בלתי נפרד ממנו:</w:t>
      </w:r>
    </w:p>
    <w:p w14:paraId="1559C104" w14:textId="77777777" w:rsidR="00D273FB" w:rsidRPr="00D273FB" w:rsidRDefault="00D273FB" w:rsidP="00262630">
      <w:pPr>
        <w:widowControl w:val="0"/>
        <w:overflowPunct/>
        <w:autoSpaceDE/>
        <w:autoSpaceDN/>
        <w:adjustRightInd/>
        <w:ind w:left="1361"/>
        <w:textAlignment w:val="auto"/>
        <w:rPr>
          <w:b/>
          <w:bCs/>
          <w:spacing w:val="6"/>
          <w:rtl/>
        </w:rPr>
      </w:pPr>
      <w:r w:rsidRPr="00D273FB">
        <w:rPr>
          <w:b/>
          <w:bCs/>
          <w:spacing w:val="6"/>
          <w:rtl/>
        </w:rPr>
        <w:t xml:space="preserve">נספח א' – מכרז פומבי מס' </w:t>
      </w:r>
      <w:r w:rsidR="00262630">
        <w:rPr>
          <w:rFonts w:hint="cs"/>
          <w:b/>
          <w:bCs/>
          <w:spacing w:val="6"/>
          <w:rtl/>
        </w:rPr>
        <w:t>20/2019</w:t>
      </w:r>
      <w:r w:rsidRPr="00D273FB">
        <w:rPr>
          <w:rFonts w:hint="cs"/>
          <w:b/>
          <w:bCs/>
          <w:spacing w:val="6"/>
          <w:rtl/>
        </w:rPr>
        <w:t xml:space="preserve"> </w:t>
      </w:r>
      <w:r w:rsidRPr="00D273FB">
        <w:rPr>
          <w:rFonts w:hint="cs"/>
          <w:spacing w:val="6"/>
          <w:rtl/>
        </w:rPr>
        <w:t xml:space="preserve">(להלן </w:t>
      </w:r>
      <w:r w:rsidRPr="00D273FB">
        <w:rPr>
          <w:spacing w:val="6"/>
          <w:rtl/>
        </w:rPr>
        <w:t>–</w:t>
      </w:r>
      <w:r w:rsidRPr="00D273FB">
        <w:rPr>
          <w:rFonts w:hint="cs"/>
          <w:spacing w:val="6"/>
          <w:rtl/>
        </w:rPr>
        <w:t xml:space="preserve"> </w:t>
      </w:r>
      <w:r w:rsidRPr="00D273FB">
        <w:rPr>
          <w:rFonts w:hint="cs"/>
          <w:b/>
          <w:bCs/>
          <w:spacing w:val="6"/>
          <w:rtl/>
        </w:rPr>
        <w:t>המכרז</w:t>
      </w:r>
      <w:r w:rsidRPr="00D273FB">
        <w:rPr>
          <w:rFonts w:hint="cs"/>
          <w:spacing w:val="6"/>
          <w:rtl/>
        </w:rPr>
        <w:t>);</w:t>
      </w:r>
    </w:p>
    <w:p w14:paraId="2F4E6ECD"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נספח ב' – הצעת הספק במכרז</w:t>
      </w:r>
      <w:r w:rsidRPr="00D273FB">
        <w:rPr>
          <w:rFonts w:hint="cs"/>
          <w:b/>
          <w:bCs/>
          <w:spacing w:val="6"/>
          <w:rtl/>
        </w:rPr>
        <w:t>;</w:t>
      </w:r>
    </w:p>
    <w:p w14:paraId="6EFD78B9"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 xml:space="preserve">נספח </w:t>
      </w:r>
      <w:r w:rsidRPr="00D273FB">
        <w:rPr>
          <w:rFonts w:hint="cs"/>
          <w:b/>
          <w:bCs/>
          <w:spacing w:val="6"/>
          <w:rtl/>
        </w:rPr>
        <w:t>ג</w:t>
      </w:r>
      <w:r w:rsidRPr="00D273FB">
        <w:rPr>
          <w:b/>
          <w:bCs/>
          <w:spacing w:val="6"/>
          <w:rtl/>
        </w:rPr>
        <w:t>'</w:t>
      </w:r>
      <w:r w:rsidRPr="00D273FB">
        <w:rPr>
          <w:rFonts w:hint="cs"/>
          <w:b/>
          <w:bCs/>
          <w:spacing w:val="6"/>
          <w:rtl/>
        </w:rPr>
        <w:t>1</w:t>
      </w:r>
      <w:r w:rsidRPr="00D273FB">
        <w:rPr>
          <w:b/>
          <w:bCs/>
          <w:spacing w:val="6"/>
          <w:rtl/>
        </w:rPr>
        <w:t xml:space="preserve"> – </w:t>
      </w:r>
      <w:r>
        <w:rPr>
          <w:rFonts w:hint="cs"/>
          <w:b/>
          <w:bCs/>
          <w:spacing w:val="6"/>
          <w:rtl/>
        </w:rPr>
        <w:t>ערבות ביצוע</w:t>
      </w:r>
      <w:r w:rsidRPr="00D273FB">
        <w:rPr>
          <w:rFonts w:hint="cs"/>
          <w:b/>
          <w:bCs/>
          <w:spacing w:val="6"/>
          <w:rtl/>
        </w:rPr>
        <w:t>;</w:t>
      </w:r>
    </w:p>
    <w:p w14:paraId="0D0D51A3" w14:textId="77777777" w:rsidR="00D273FB" w:rsidRPr="00D273FB" w:rsidRDefault="00D273FB" w:rsidP="0066053E">
      <w:pPr>
        <w:widowControl w:val="0"/>
        <w:overflowPunct/>
        <w:autoSpaceDE/>
        <w:autoSpaceDN/>
        <w:adjustRightInd/>
        <w:ind w:left="1361"/>
        <w:textAlignment w:val="auto"/>
        <w:rPr>
          <w:b/>
          <w:bCs/>
          <w:spacing w:val="6"/>
          <w:rtl/>
        </w:rPr>
      </w:pPr>
      <w:r w:rsidRPr="00D273FB">
        <w:rPr>
          <w:rFonts w:hint="cs"/>
          <w:b/>
          <w:bCs/>
          <w:spacing w:val="6"/>
          <w:rtl/>
        </w:rPr>
        <w:t>נספח ג'</w:t>
      </w:r>
      <w:r w:rsidR="0066053E">
        <w:rPr>
          <w:rFonts w:hint="cs"/>
          <w:b/>
          <w:bCs/>
          <w:spacing w:val="6"/>
          <w:rtl/>
        </w:rPr>
        <w:t>2</w:t>
      </w:r>
      <w:r w:rsidRPr="00D273FB">
        <w:rPr>
          <w:rFonts w:hint="cs"/>
          <w:b/>
          <w:bCs/>
          <w:spacing w:val="6"/>
          <w:rtl/>
        </w:rPr>
        <w:t xml:space="preserve"> </w:t>
      </w:r>
      <w:r w:rsidRPr="00D273FB">
        <w:rPr>
          <w:b/>
          <w:bCs/>
          <w:spacing w:val="6"/>
          <w:rtl/>
        </w:rPr>
        <w:t>–</w:t>
      </w:r>
      <w:r w:rsidRPr="00D273FB">
        <w:rPr>
          <w:rFonts w:hint="cs"/>
          <w:b/>
          <w:bCs/>
          <w:spacing w:val="6"/>
          <w:rtl/>
        </w:rPr>
        <w:t xml:space="preserve"> </w:t>
      </w:r>
      <w:r w:rsidRPr="00D273FB">
        <w:rPr>
          <w:b/>
          <w:bCs/>
          <w:spacing w:val="6"/>
          <w:rtl/>
        </w:rPr>
        <w:t xml:space="preserve"> </w:t>
      </w:r>
      <w:r w:rsidRPr="00D273FB">
        <w:rPr>
          <w:rFonts w:hint="cs"/>
          <w:b/>
          <w:bCs/>
          <w:spacing w:val="6"/>
          <w:rtl/>
        </w:rPr>
        <w:t xml:space="preserve">נוסח אישור </w:t>
      </w:r>
      <w:r>
        <w:rPr>
          <w:rFonts w:hint="cs"/>
          <w:b/>
          <w:bCs/>
          <w:spacing w:val="6"/>
          <w:rtl/>
        </w:rPr>
        <w:t>עריכת ה</w:t>
      </w:r>
      <w:r w:rsidRPr="00D273FB">
        <w:rPr>
          <w:rFonts w:hint="cs"/>
          <w:b/>
          <w:bCs/>
          <w:spacing w:val="6"/>
          <w:rtl/>
        </w:rPr>
        <w:t>ביטוח;</w:t>
      </w:r>
    </w:p>
    <w:p w14:paraId="53019A94" w14:textId="77777777" w:rsidR="00D273FB" w:rsidRPr="00D273FB" w:rsidRDefault="00D273FB" w:rsidP="00D273FB">
      <w:pPr>
        <w:ind w:left="641"/>
        <w:rPr>
          <w:b/>
          <w:bCs/>
          <w:spacing w:val="-4"/>
          <w:u w:val="single"/>
        </w:rPr>
      </w:pPr>
    </w:p>
    <w:p w14:paraId="7F93FABA"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הגדרות</w:t>
      </w:r>
    </w:p>
    <w:p w14:paraId="6B069F0A"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 xml:space="preserve">למונחים בהסכם זה תהיה המשמעות אשר ניתנה להם במכרז </w:t>
      </w:r>
      <w:r>
        <w:rPr>
          <w:rFonts w:hint="cs"/>
          <w:spacing w:val="6"/>
          <w:rtl/>
        </w:rPr>
        <w:t>(</w:t>
      </w:r>
      <w:r w:rsidRPr="00D273FB">
        <w:rPr>
          <w:spacing w:val="6"/>
          <w:rtl/>
        </w:rPr>
        <w:t>נספח א'</w:t>
      </w:r>
      <w:r>
        <w:rPr>
          <w:rFonts w:hint="cs"/>
          <w:spacing w:val="6"/>
          <w:rtl/>
        </w:rPr>
        <w:t>)</w:t>
      </w:r>
      <w:r w:rsidRPr="00D273FB">
        <w:rPr>
          <w:spacing w:val="6"/>
          <w:rtl/>
        </w:rPr>
        <w:t>.</w:t>
      </w:r>
    </w:p>
    <w:p w14:paraId="78102B01"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כללי הפרשנות אשר נקבעו במכרז נספח א' יחולו גם על פרשנות הסכם זה.</w:t>
      </w:r>
    </w:p>
    <w:p w14:paraId="1F4EC69E" w14:textId="77777777" w:rsidR="00D273FB" w:rsidRPr="00D273FB" w:rsidRDefault="00D273FB" w:rsidP="00D273FB">
      <w:pPr>
        <w:widowControl w:val="0"/>
        <w:overflowPunct/>
        <w:autoSpaceDE/>
        <w:autoSpaceDN/>
        <w:adjustRightInd/>
        <w:ind w:left="567" w:hanging="567"/>
        <w:textAlignment w:val="auto"/>
        <w:rPr>
          <w:spacing w:val="6"/>
          <w:rtl/>
        </w:rPr>
      </w:pPr>
    </w:p>
    <w:p w14:paraId="2C265B9D"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bookmarkStart w:id="985" w:name="_Ref373429446"/>
      <w:r w:rsidRPr="00D273FB">
        <w:rPr>
          <w:rFonts w:hint="eastAsia"/>
          <w:b/>
          <w:bCs/>
          <w:spacing w:val="-4"/>
          <w:u w:val="single"/>
          <w:rtl/>
        </w:rPr>
        <w:t>תקופת</w:t>
      </w:r>
      <w:r w:rsidRPr="00D273FB">
        <w:rPr>
          <w:b/>
          <w:bCs/>
          <w:spacing w:val="-4"/>
          <w:u w:val="single"/>
          <w:rtl/>
        </w:rPr>
        <w:t xml:space="preserve"> </w:t>
      </w:r>
      <w:r w:rsidRPr="00D273FB">
        <w:rPr>
          <w:rFonts w:hint="eastAsia"/>
          <w:b/>
          <w:bCs/>
          <w:spacing w:val="-4"/>
          <w:u w:val="single"/>
          <w:rtl/>
        </w:rPr>
        <w:t>ההתקשרות</w:t>
      </w:r>
      <w:bookmarkEnd w:id="985"/>
    </w:p>
    <w:p w14:paraId="5695630F" w14:textId="77777777" w:rsidR="002F02C6" w:rsidRPr="00EC3D9B" w:rsidRDefault="002F02C6" w:rsidP="00F629EB">
      <w:pPr>
        <w:numPr>
          <w:ilvl w:val="1"/>
          <w:numId w:val="20"/>
        </w:numPr>
        <w:rPr>
          <w:rtl/>
          <w:lang w:eastAsia="en-US"/>
        </w:rPr>
      </w:pPr>
      <w:r w:rsidRPr="00EC3D9B">
        <w:rPr>
          <w:rtl/>
          <w:lang w:eastAsia="en-US"/>
        </w:rPr>
        <w:t>תקופת ההתקשרות תהיה לשנה אחת מיום חתימת הצדדים על החוזה (להלן: "תקופת ההתקשרות").</w:t>
      </w:r>
    </w:p>
    <w:p w14:paraId="3C062C2A" w14:textId="77777777" w:rsidR="002F02C6" w:rsidRPr="00A912C4" w:rsidRDefault="002F02C6" w:rsidP="00F629EB">
      <w:pPr>
        <w:numPr>
          <w:ilvl w:val="1"/>
          <w:numId w:val="20"/>
        </w:numPr>
        <w:rPr>
          <w:lang w:eastAsia="en-US"/>
        </w:rPr>
      </w:pPr>
      <w:r w:rsidRPr="00A912C4">
        <w:rPr>
          <w:rFonts w:hint="cs"/>
          <w:rtl/>
          <w:lang w:eastAsia="en-US"/>
        </w:rPr>
        <w:t>המציע ייערך לאותו מועד לצורך תחילת ביצוע העבודה.</w:t>
      </w:r>
    </w:p>
    <w:p w14:paraId="53D90872" w14:textId="77777777" w:rsidR="002F02C6" w:rsidRPr="00A912C4" w:rsidRDefault="002F02C6" w:rsidP="002F51EE">
      <w:pPr>
        <w:numPr>
          <w:ilvl w:val="1"/>
          <w:numId w:val="20"/>
        </w:numPr>
        <w:tabs>
          <w:tab w:val="clear" w:pos="1117"/>
          <w:tab w:val="num" w:pos="-426"/>
        </w:tabs>
        <w:ind w:left="1134" w:hanging="426"/>
        <w:rPr>
          <w:lang w:eastAsia="en-US"/>
        </w:rPr>
      </w:pPr>
      <w:r w:rsidRPr="00A912C4">
        <w:rPr>
          <w:rFonts w:hint="cs"/>
          <w:rtl/>
          <w:lang w:eastAsia="en-US"/>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"תקופות הארכה"). יובהר כי סך תקופות ההתקשרות לא יעלו במצטבר על ארבע שנים, והכל בהתאם לתקנות חובת המכרזים, הוראות התכ"ם </w:t>
      </w:r>
      <w:r w:rsidR="002F51EE">
        <w:rPr>
          <w:rFonts w:hint="cs"/>
          <w:rtl/>
          <w:lang w:eastAsia="en-US"/>
        </w:rPr>
        <w:t>והוראות</w:t>
      </w:r>
      <w:r w:rsidR="002F51EE" w:rsidRPr="00A912C4">
        <w:rPr>
          <w:rFonts w:hint="cs"/>
          <w:rtl/>
          <w:lang w:eastAsia="en-US"/>
        </w:rPr>
        <w:t xml:space="preserve"> </w:t>
      </w:r>
      <w:r w:rsidRPr="00A912C4">
        <w:rPr>
          <w:rFonts w:hint="cs"/>
          <w:rtl/>
          <w:lang w:eastAsia="en-US"/>
        </w:rPr>
        <w:t xml:space="preserve">למכרז זה. </w:t>
      </w:r>
    </w:p>
    <w:p w14:paraId="4825D84D" w14:textId="77777777" w:rsidR="002F02C6" w:rsidRPr="00A912C4" w:rsidRDefault="002F02C6" w:rsidP="00F629EB">
      <w:pPr>
        <w:numPr>
          <w:ilvl w:val="1"/>
          <w:numId w:val="20"/>
        </w:numPr>
        <w:tabs>
          <w:tab w:val="clear" w:pos="1117"/>
          <w:tab w:val="num" w:pos="-426"/>
        </w:tabs>
        <w:ind w:left="1134" w:hanging="426"/>
        <w:rPr>
          <w:lang w:eastAsia="en-US"/>
        </w:rPr>
      </w:pPr>
      <w:r w:rsidRPr="00A912C4">
        <w:rPr>
          <w:rFonts w:hint="cs"/>
          <w:rtl/>
          <w:lang w:eastAsia="en-US"/>
        </w:rPr>
        <w:t>מובהר בזאת כי המשרד רשאי ואינו חייב להאריך את ההתקשרות לתקופות ההארכה ורשאי הוא להאריך רק לחלק מתקופות ההארכה, לפי שיקול דעתו.</w:t>
      </w:r>
    </w:p>
    <w:p w14:paraId="6EE7E879" w14:textId="77777777" w:rsidR="002F02C6" w:rsidRPr="00A912C4" w:rsidRDefault="002F02C6" w:rsidP="00F629EB">
      <w:pPr>
        <w:numPr>
          <w:ilvl w:val="1"/>
          <w:numId w:val="20"/>
        </w:numPr>
        <w:tabs>
          <w:tab w:val="clear" w:pos="1117"/>
          <w:tab w:val="num" w:pos="-426"/>
        </w:tabs>
        <w:ind w:left="1134" w:hanging="426"/>
        <w:rPr>
          <w:lang w:eastAsia="en-US"/>
        </w:rPr>
      </w:pPr>
      <w:r w:rsidRPr="00A912C4">
        <w:rPr>
          <w:rtl/>
          <w:lang w:eastAsia="en-US"/>
        </w:rPr>
        <w:t>ההתקשרות כפופה לזמינות תקציבית.</w:t>
      </w:r>
    </w:p>
    <w:p w14:paraId="51CE5661" w14:textId="77777777" w:rsidR="00522DD7" w:rsidRDefault="00522DD7" w:rsidP="00522DD7">
      <w:pPr>
        <w:pStyle w:val="af9"/>
        <w:ind w:left="1134"/>
        <w:rPr>
          <w:rFonts w:ascii="David" w:hAnsi="David"/>
          <w:rtl/>
          <w:lang w:eastAsia="en-US"/>
        </w:rPr>
      </w:pPr>
    </w:p>
    <w:p w14:paraId="73D49AC8"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ביטול</w:t>
      </w:r>
      <w:r w:rsidRPr="00D273FB">
        <w:rPr>
          <w:b/>
          <w:bCs/>
          <w:spacing w:val="-4"/>
          <w:u w:val="single"/>
          <w:rtl/>
        </w:rPr>
        <w:t xml:space="preserve"> </w:t>
      </w:r>
      <w:r w:rsidRPr="00D273FB">
        <w:rPr>
          <w:rFonts w:hint="eastAsia"/>
          <w:b/>
          <w:bCs/>
          <w:spacing w:val="-4"/>
          <w:u w:val="single"/>
          <w:rtl/>
        </w:rPr>
        <w:t>ההסכם</w:t>
      </w:r>
    </w:p>
    <w:p w14:paraId="3E42D8CD"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 xml:space="preserve">על אף כל האמור בהסכם זה ומבלי לגרוע מהאמור בסעיפים לעיל, </w:t>
      </w:r>
      <w:r w:rsidRPr="00D273FB">
        <w:rPr>
          <w:rFonts w:hint="cs"/>
          <w:spacing w:val="6"/>
          <w:rtl/>
        </w:rPr>
        <w:t>המשרד</w:t>
      </w:r>
      <w:r w:rsidRPr="00D273FB">
        <w:rPr>
          <w:spacing w:val="6"/>
          <w:rtl/>
        </w:rPr>
        <w:t xml:space="preserve"> יהיה רשאי לבטל הסכם זה בכל עת במשך תקופת ההתקשרות תוך מתן הודעה בכתב של 60 יום מראש ל</w:t>
      </w:r>
      <w:r w:rsidRPr="00D273FB">
        <w:rPr>
          <w:rFonts w:hint="cs"/>
          <w:spacing w:val="6"/>
          <w:rtl/>
        </w:rPr>
        <w:t>ספק</w:t>
      </w:r>
      <w:r w:rsidRPr="00D273FB">
        <w:rPr>
          <w:spacing w:val="6"/>
          <w:rtl/>
        </w:rPr>
        <w:t xml:space="preserve">, מבלי שיידרש לתת נימוק לביטול ובתנאי שכל צד </w:t>
      </w:r>
      <w:r w:rsidRPr="00D273FB">
        <w:rPr>
          <w:rFonts w:hint="cs"/>
          <w:spacing w:val="6"/>
          <w:rtl/>
        </w:rPr>
        <w:t xml:space="preserve">ימלא </w:t>
      </w:r>
      <w:r w:rsidRPr="00D273FB">
        <w:rPr>
          <w:spacing w:val="6"/>
          <w:rtl/>
        </w:rPr>
        <w:t>את התחייבויותיו כלפי הצד השני וכלפי קבלני המשנה לפרויקט או הגופים המפעילים עד מועד הביטול.</w:t>
      </w:r>
    </w:p>
    <w:p w14:paraId="25840AEA"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הובא ההסכם לידי גמר, יהא המשרד רשאי לבצע את העבודות בעצמו ו/או באמצעות אחרים.</w:t>
      </w:r>
    </w:p>
    <w:p w14:paraId="55A36FB3"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A0104CF"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w:t>
      </w:r>
      <w:r w:rsidRPr="00D273FB">
        <w:rPr>
          <w:spacing w:val="6"/>
          <w:rtl/>
        </w:rPr>
        <w:lastRenderedPageBreak/>
        <w:t xml:space="preserve">בעבודות, שהוכנו על ידי הספק </w:t>
      </w:r>
      <w:r w:rsidRPr="00D273FB">
        <w:rPr>
          <w:rFonts w:hint="cs"/>
          <w:spacing w:val="6"/>
          <w:rtl/>
        </w:rPr>
        <w:t xml:space="preserve">עבור ביצוע הפרויקט </w:t>
      </w:r>
      <w:r w:rsidRPr="00D273FB">
        <w:rPr>
          <w:spacing w:val="6"/>
          <w:rtl/>
        </w:rPr>
        <w:t>עד לאותו מועד, והמשרד יהא פטור מלשלם לספק כל שכר, תמורה או פיצוי מכל מין וסוג שהוא בעד השימוש כאמור.</w:t>
      </w:r>
    </w:p>
    <w:p w14:paraId="142270CA"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084DA4F7" w14:textId="77777777" w:rsidR="00D273FB" w:rsidRPr="00D273FB" w:rsidRDefault="00D273FB" w:rsidP="00D273FB">
      <w:pPr>
        <w:widowControl w:val="0"/>
        <w:overflowPunct/>
        <w:autoSpaceDE/>
        <w:autoSpaceDN/>
        <w:adjustRightInd/>
        <w:ind w:left="567" w:hanging="567"/>
        <w:textAlignment w:val="auto"/>
        <w:rPr>
          <w:spacing w:val="6"/>
          <w:rtl/>
        </w:rPr>
      </w:pPr>
    </w:p>
    <w:p w14:paraId="25BE5852"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6" w:name="_Ref373429461"/>
      <w:r w:rsidRPr="00D273FB">
        <w:rPr>
          <w:rFonts w:hint="eastAsia"/>
          <w:b/>
          <w:bCs/>
          <w:spacing w:val="-4"/>
          <w:u w:val="single"/>
          <w:rtl/>
        </w:rPr>
        <w:t>התחייבויות</w:t>
      </w:r>
      <w:r w:rsidRPr="00D273FB">
        <w:rPr>
          <w:b/>
          <w:bCs/>
          <w:spacing w:val="-4"/>
          <w:u w:val="single"/>
          <w:rtl/>
        </w:rPr>
        <w:t xml:space="preserve"> </w:t>
      </w:r>
      <w:r w:rsidRPr="00D273FB">
        <w:rPr>
          <w:rFonts w:hint="eastAsia"/>
          <w:b/>
          <w:bCs/>
          <w:spacing w:val="-4"/>
          <w:u w:val="single"/>
          <w:rtl/>
        </w:rPr>
        <w:t>הספק</w:t>
      </w:r>
      <w:bookmarkEnd w:id="986"/>
    </w:p>
    <w:p w14:paraId="124F0B4C"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 xml:space="preserve">הספק ו/או עובדיו מתחייבים לקיים קשר מתמיד עם </w:t>
      </w:r>
      <w:r w:rsidRPr="00D273FB">
        <w:rPr>
          <w:rFonts w:hint="cs"/>
          <w:spacing w:val="6"/>
          <w:rtl/>
        </w:rPr>
        <w:t>נציג המשרד</w:t>
      </w:r>
      <w:r w:rsidRPr="00D273FB">
        <w:rPr>
          <w:spacing w:val="6"/>
          <w:rtl/>
        </w:rPr>
        <w:t xml:space="preserve"> או </w:t>
      </w:r>
      <w:r w:rsidRPr="00D273FB">
        <w:rPr>
          <w:rFonts w:hint="cs"/>
          <w:spacing w:val="6"/>
          <w:rtl/>
        </w:rPr>
        <w:t xml:space="preserve">עם </w:t>
      </w:r>
      <w:r w:rsidRPr="00D273FB">
        <w:rPr>
          <w:spacing w:val="6"/>
          <w:rtl/>
        </w:rPr>
        <w:t>כל עובד אחר של המשרד אשר הוסמך על ידו</w:t>
      </w:r>
      <w:r w:rsidRPr="00D273FB">
        <w:rPr>
          <w:rFonts w:hint="cs"/>
          <w:spacing w:val="6"/>
          <w:rtl/>
        </w:rPr>
        <w:t xml:space="preserve">, וכן עם ועדת ההיגוי של הפרויקט, כמשמעותה במכרז נספח א' (להלן </w:t>
      </w:r>
      <w:r w:rsidRPr="00D273FB">
        <w:rPr>
          <w:spacing w:val="6"/>
          <w:rtl/>
        </w:rPr>
        <w:t>–</w:t>
      </w:r>
      <w:r w:rsidRPr="00D273FB">
        <w:rPr>
          <w:rFonts w:hint="cs"/>
          <w:spacing w:val="6"/>
          <w:rtl/>
        </w:rPr>
        <w:t xml:space="preserve"> </w:t>
      </w:r>
      <w:r w:rsidRPr="00D273FB">
        <w:rPr>
          <w:rFonts w:hint="cs"/>
          <w:b/>
          <w:bCs/>
          <w:spacing w:val="6"/>
          <w:rtl/>
        </w:rPr>
        <w:t>ועדת</w:t>
      </w:r>
      <w:r w:rsidRPr="00D273FB">
        <w:rPr>
          <w:rFonts w:hint="cs"/>
          <w:spacing w:val="6"/>
          <w:rtl/>
        </w:rPr>
        <w:t xml:space="preserve"> </w:t>
      </w:r>
      <w:r w:rsidRPr="00D273FB">
        <w:rPr>
          <w:rFonts w:hint="cs"/>
          <w:b/>
          <w:bCs/>
          <w:spacing w:val="6"/>
          <w:rtl/>
        </w:rPr>
        <w:t>ההיגוי</w:t>
      </w:r>
      <w:r w:rsidRPr="00D273FB">
        <w:rPr>
          <w:rFonts w:hint="cs"/>
          <w:spacing w:val="6"/>
          <w:rtl/>
        </w:rPr>
        <w:t>)</w:t>
      </w:r>
      <w:r w:rsidRPr="00D273FB">
        <w:rPr>
          <w:spacing w:val="6"/>
          <w:rtl/>
        </w:rPr>
        <w:t>, לעבוד ע</w:t>
      </w:r>
      <w:r w:rsidRPr="00D273FB">
        <w:rPr>
          <w:rFonts w:hint="cs"/>
          <w:spacing w:val="6"/>
          <w:rtl/>
        </w:rPr>
        <w:t>מ</w:t>
      </w:r>
      <w:r w:rsidRPr="00D273FB">
        <w:rPr>
          <w:spacing w:val="6"/>
          <w:rtl/>
        </w:rPr>
        <w:t xml:space="preserve">ם בתיאום מלא </w:t>
      </w:r>
      <w:r w:rsidRPr="00D273FB">
        <w:rPr>
          <w:rFonts w:hint="cs"/>
          <w:spacing w:val="6"/>
          <w:rtl/>
        </w:rPr>
        <w:t>ולשתף עמם פעולה באופן מידי, מלא ומוחלט</w:t>
      </w:r>
      <w:r w:rsidRPr="00D273FB">
        <w:rPr>
          <w:spacing w:val="6"/>
          <w:rtl/>
        </w:rPr>
        <w:t>.</w:t>
      </w:r>
    </w:p>
    <w:p w14:paraId="7D711D5A"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הספק מתחייב לבצע את כל העבודות האמורות ב</w:t>
      </w:r>
      <w:r w:rsidRPr="00D273FB">
        <w:rPr>
          <w:rFonts w:hint="cs"/>
          <w:spacing w:val="6"/>
          <w:rtl/>
        </w:rPr>
        <w:t>מפרט</w:t>
      </w:r>
      <w:r w:rsidR="00157D49">
        <w:rPr>
          <w:rFonts w:hint="cs"/>
          <w:spacing w:val="6"/>
          <w:rtl/>
        </w:rPr>
        <w:t>י</w:t>
      </w:r>
      <w:r w:rsidRPr="00D273FB">
        <w:rPr>
          <w:rFonts w:hint="cs"/>
          <w:spacing w:val="6"/>
          <w:rtl/>
        </w:rPr>
        <w:t xml:space="preserve"> השירותים נספח א'1</w:t>
      </w:r>
      <w:r w:rsidR="00003E17">
        <w:rPr>
          <w:rFonts w:hint="cs"/>
          <w:spacing w:val="6"/>
          <w:rtl/>
        </w:rPr>
        <w:t xml:space="preserve"> למכרז והנספחים המצורפים אליו</w:t>
      </w:r>
      <w:r w:rsidRPr="00D273FB">
        <w:rPr>
          <w:rFonts w:hint="cs"/>
          <w:spacing w:val="6"/>
          <w:rtl/>
        </w:rPr>
        <w:t xml:space="preserve">, בהתאם להצעתו </w:t>
      </w:r>
      <w:r w:rsidR="00157D49">
        <w:rPr>
          <w:rFonts w:hint="cs"/>
          <w:spacing w:val="6"/>
          <w:rtl/>
        </w:rPr>
        <w:t>המצורפת כ</w:t>
      </w:r>
      <w:r w:rsidRPr="00D273FB">
        <w:rPr>
          <w:rFonts w:hint="cs"/>
          <w:spacing w:val="6"/>
          <w:rtl/>
        </w:rPr>
        <w:t xml:space="preserve">נספח ב' ולהוראות הסכם זה ולהנחיות שיינתנו לו על ידי המשרד מעת לעת. </w:t>
      </w:r>
    </w:p>
    <w:p w14:paraId="777FEF1E"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rFonts w:hint="cs"/>
          <w:spacing w:val="6"/>
          <w:rtl/>
        </w:rPr>
        <w:t>אם</w:t>
      </w:r>
      <w:r w:rsidRPr="00D273FB">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205419F"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 xml:space="preserve">הספק ו/או עובדיו </w:t>
      </w:r>
      <w:r w:rsidR="00157D49">
        <w:rPr>
          <w:rFonts w:hint="cs"/>
          <w:spacing w:val="6"/>
          <w:rtl/>
        </w:rPr>
        <w:t>מתחייבים לשתף פעולה עם המשרד ו/או עם</w:t>
      </w:r>
      <w:r w:rsidRPr="00D273FB">
        <w:rPr>
          <w:rFonts w:hint="cs"/>
          <w:spacing w:val="6"/>
          <w:rtl/>
        </w:rPr>
        <w:t xml:space="preserve"> ועדת ההיגוי בכל הקשור לבקרה שיערוך המשרד באמצעות נציגיו, ככל שימצא לנכון, על טיב ואיכות ביצוע העבודות על ידי הספק.</w:t>
      </w:r>
    </w:p>
    <w:p w14:paraId="1EB31DA5" w14:textId="77777777" w:rsidR="00D273FB" w:rsidRPr="00D273FB" w:rsidRDefault="00D273FB" w:rsidP="00D273FB">
      <w:pPr>
        <w:widowControl w:val="0"/>
        <w:overflowPunct/>
        <w:autoSpaceDE/>
        <w:autoSpaceDN/>
        <w:adjustRightInd/>
        <w:ind w:left="1170"/>
        <w:textAlignment w:val="auto"/>
        <w:rPr>
          <w:spacing w:val="6"/>
          <w:rtl/>
        </w:rPr>
      </w:pPr>
      <w:r w:rsidRPr="00D273FB">
        <w:rPr>
          <w:rFonts w:hint="cs"/>
          <w:spacing w:val="6"/>
          <w:rtl/>
        </w:rPr>
        <w:t>מבלי לגרוע מכלליות האמור, הספק מתחייב להציג בפני נציג המשרד ו/או המשרד ו/או חברי ועדת ההיגוי כל דבר ו/או מסמך הדרוש לפי שיקול דעתו הבלעדי של המשרד ו/או נציג המשרד ו/או ועדת ההיגוי, לצורך בקרה על ביצוע השירותים והעבודות לפי ההסכם.</w:t>
      </w:r>
    </w:p>
    <w:p w14:paraId="58851537"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spacing w:val="6"/>
          <w:rtl/>
        </w:rPr>
        <w:t>הספק מת</w:t>
      </w:r>
      <w:r w:rsidR="00003E17">
        <w:rPr>
          <w:spacing w:val="6"/>
          <w:rtl/>
        </w:rPr>
        <w:t>חייב להעביר לידי המשרד באופן מי</w:t>
      </w:r>
      <w:r w:rsidRPr="00D273FB">
        <w:rPr>
          <w:spacing w:val="6"/>
          <w:rtl/>
        </w:rPr>
        <w:t xml:space="preserve">די, ובהתאם להוראות </w:t>
      </w:r>
      <w:r w:rsidRPr="00D273FB">
        <w:rPr>
          <w:rFonts w:hint="cs"/>
          <w:spacing w:val="6"/>
          <w:rtl/>
        </w:rPr>
        <w:t>נציג המשרד ו/או ועדת ההיגוי</w:t>
      </w:r>
      <w:r w:rsidRPr="00D273FB">
        <w:rPr>
          <w:spacing w:val="6"/>
          <w:rtl/>
        </w:rPr>
        <w:t xml:space="preserve"> כל מידע או חומר כלשהו אחר, או העתק מהם, אשר קשורים או כרוכים בביצוע העבודות, כך שכל אלה יהיו מצויים גם בידי המשרד.</w:t>
      </w:r>
    </w:p>
    <w:p w14:paraId="048BBA66"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spacing w:val="6"/>
          <w:rtl/>
        </w:rPr>
        <w:t xml:space="preserve">הספק מתחייב לבצע את </w:t>
      </w:r>
      <w:r w:rsidRPr="00D273FB">
        <w:rPr>
          <w:rFonts w:hint="cs"/>
          <w:spacing w:val="6"/>
          <w:rtl/>
        </w:rPr>
        <w:t>השירותים ו</w:t>
      </w:r>
      <w:r w:rsidRPr="00D273FB">
        <w:rPr>
          <w:spacing w:val="6"/>
          <w:rtl/>
        </w:rPr>
        <w:t>העבודות בזהירות, בנאמנות, במיומנות, וברמה מקצועית גבוהה לשביעות רצונ</w:t>
      </w:r>
      <w:r w:rsidRPr="00D273FB">
        <w:rPr>
          <w:rFonts w:hint="cs"/>
          <w:spacing w:val="6"/>
          <w:rtl/>
        </w:rPr>
        <w:t>ם</w:t>
      </w:r>
      <w:r w:rsidRPr="00D273FB">
        <w:rPr>
          <w:spacing w:val="6"/>
          <w:rtl/>
        </w:rPr>
        <w:t xml:space="preserve"> המוחלט של </w:t>
      </w:r>
      <w:r w:rsidRPr="00D273FB">
        <w:rPr>
          <w:rFonts w:hint="cs"/>
          <w:spacing w:val="6"/>
          <w:rtl/>
        </w:rPr>
        <w:t>המשרד ושל ועדת ההיגוי</w:t>
      </w:r>
      <w:r w:rsidRPr="00D273FB">
        <w:rPr>
          <w:spacing w:val="6"/>
          <w:rtl/>
        </w:rPr>
        <w:t>, ולשם כך למלא אחר הוראותיה</w:t>
      </w:r>
      <w:r w:rsidRPr="00D273FB">
        <w:rPr>
          <w:rFonts w:hint="cs"/>
          <w:spacing w:val="6"/>
          <w:rtl/>
        </w:rPr>
        <w:t>ם</w:t>
      </w:r>
      <w:r w:rsidRPr="00D273FB">
        <w:rPr>
          <w:spacing w:val="6"/>
          <w:rtl/>
        </w:rPr>
        <w:t>, בין שהן מפורטות בהסכם זה ובין שהן אינן מפורטות בו.</w:t>
      </w:r>
    </w:p>
    <w:p w14:paraId="7F7A7F3E"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הספק מתחייב לבצע את העבודות בהתאם לדרישות כל דין.</w:t>
      </w:r>
    </w:p>
    <w:p w14:paraId="19706377"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ה</w:t>
      </w:r>
      <w:r w:rsidR="00BC6D55">
        <w:rPr>
          <w:rFonts w:hint="cs"/>
          <w:spacing w:val="6"/>
          <w:rtl/>
        </w:rPr>
        <w:t>ספק מתחייב להודיע למשרד באופן מ</w:t>
      </w:r>
      <w:r w:rsidRPr="00D273FB">
        <w:rPr>
          <w:rFonts w:hint="cs"/>
          <w:spacing w:val="6"/>
          <w:rtl/>
        </w:rPr>
        <w:t>ידי על כל הפרה של תנאי ההסכם.</w:t>
      </w:r>
    </w:p>
    <w:p w14:paraId="07A47C1D"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rFonts w:hint="cs"/>
          <w:b/>
          <w:bCs/>
          <w:spacing w:val="-4"/>
          <w:u w:val="single"/>
          <w:rtl/>
        </w:rPr>
        <w:t xml:space="preserve">הספק מתחייב להעסיק כוח </w:t>
      </w:r>
      <w:r w:rsidR="00BC6D55">
        <w:rPr>
          <w:rFonts w:hint="cs"/>
          <w:b/>
          <w:bCs/>
          <w:spacing w:val="-4"/>
          <w:u w:val="single"/>
          <w:rtl/>
        </w:rPr>
        <w:t xml:space="preserve">אדם המתאים לביצוע הפרויקט, בעל </w:t>
      </w:r>
      <w:r w:rsidRPr="00D273FB">
        <w:rPr>
          <w:rFonts w:hint="cs"/>
          <w:b/>
          <w:bCs/>
          <w:spacing w:val="-4"/>
          <w:u w:val="single"/>
          <w:rtl/>
        </w:rPr>
        <w:t>ניסיון כנדרש בתנאי הסף למכרז ובמפרט השירותים נספח א'1 למכרז, אשר אושרו על ידי המשרד.</w:t>
      </w:r>
    </w:p>
    <w:p w14:paraId="4C3A1AA2"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rFonts w:hint="cs"/>
          <w:b/>
          <w:bCs/>
          <w:spacing w:val="6"/>
          <w:rtl/>
          <w:lang w:eastAsia="en-US"/>
        </w:rPr>
        <w:t xml:space="preserve">הספק מתחייב לכך שבמקרה שבו יסתיים תפקידו של מנהל הפרויקט או </w:t>
      </w:r>
      <w:r w:rsidR="00157D49">
        <w:rPr>
          <w:rFonts w:hint="cs"/>
          <w:b/>
          <w:bCs/>
          <w:spacing w:val="6"/>
          <w:rtl/>
          <w:lang w:eastAsia="en-US"/>
        </w:rPr>
        <w:t>חבר צוות ניהולי אחר של הפרויקט</w:t>
      </w:r>
      <w:r w:rsidRPr="00D273FB">
        <w:rPr>
          <w:rFonts w:hint="cs"/>
          <w:b/>
          <w:bCs/>
          <w:spacing w:val="6"/>
          <w:rtl/>
          <w:lang w:eastAsia="en-US"/>
        </w:rPr>
        <w:t xml:space="preserve"> בטרם סיום הפרויקט, מכל סיבה שהיא, יעמיד לרשות המשרד בעל תפקיד חלופי תוך 21 יום. בעל התפקיד המחליף יהא בעל </w:t>
      </w:r>
      <w:r w:rsidR="00BC6D55">
        <w:rPr>
          <w:rFonts w:hint="cs"/>
          <w:b/>
          <w:bCs/>
          <w:spacing w:val="6"/>
          <w:rtl/>
          <w:lang w:eastAsia="en-US"/>
        </w:rPr>
        <w:t>ניסיון</w:t>
      </w:r>
      <w:r w:rsidRPr="00D273FB">
        <w:rPr>
          <w:rFonts w:hint="cs"/>
          <w:b/>
          <w:bCs/>
          <w:spacing w:val="6"/>
          <w:rtl/>
          <w:lang w:eastAsia="en-US"/>
        </w:rPr>
        <w:t xml:space="preserve"> כנדרש בתנאי הסף ומפרט השירותים </w:t>
      </w:r>
      <w:r w:rsidR="00157D49">
        <w:rPr>
          <w:rFonts w:hint="cs"/>
          <w:b/>
          <w:bCs/>
          <w:spacing w:val="6"/>
          <w:rtl/>
          <w:lang w:eastAsia="en-US"/>
        </w:rPr>
        <w:t xml:space="preserve">א'1 </w:t>
      </w:r>
      <w:r w:rsidRPr="00D273FB">
        <w:rPr>
          <w:rFonts w:hint="cs"/>
          <w:b/>
          <w:bCs/>
          <w:spacing w:val="6"/>
          <w:rtl/>
          <w:lang w:eastAsia="en-US"/>
        </w:rPr>
        <w:t>במכרז, ועל מנת להעסיקו במסגרת מכרז זה יידרש אישור המשרד מראש ובכתב.</w:t>
      </w:r>
    </w:p>
    <w:p w14:paraId="6C1C983C"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spacing w:val="6"/>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w:t>
      </w:r>
      <w:r w:rsidRPr="00D273FB">
        <w:rPr>
          <w:spacing w:val="6"/>
          <w:rtl/>
        </w:rPr>
        <w:lastRenderedPageBreak/>
        <w:t>הסכם זה. במקרה בו יש לספק ו/או לעובדיו ספק או חשש כאמור, הוא יפנה למשרד לשם קבלת אישור.</w:t>
      </w:r>
    </w:p>
    <w:p w14:paraId="20091868" w14:textId="77777777" w:rsidR="00D273FB" w:rsidRPr="00D273FB" w:rsidRDefault="00D273FB" w:rsidP="009E161E">
      <w:pPr>
        <w:widowControl w:val="0"/>
        <w:tabs>
          <w:tab w:val="right" w:pos="1359"/>
        </w:tabs>
        <w:overflowPunct/>
        <w:autoSpaceDE/>
        <w:autoSpaceDN/>
        <w:adjustRightInd/>
        <w:ind w:left="1184"/>
        <w:textAlignment w:val="auto"/>
        <w:rPr>
          <w:spacing w:val="6"/>
          <w:rtl/>
        </w:rPr>
      </w:pPr>
      <w:r w:rsidRPr="00D273FB">
        <w:rPr>
          <w:rFonts w:hint="cs"/>
          <w:spacing w:val="6"/>
          <w:rtl/>
        </w:rPr>
        <w:t xml:space="preserve">הספק יחתים את עובדיו וכן כל עובד אשר יחליף במהלך תקופת ההתקשרות על התחייבות להימנעות מניגוד עניינים בנוסח המצורף כנספח </w:t>
      </w:r>
      <w:r w:rsidR="009E161E">
        <w:rPr>
          <w:rFonts w:hint="cs"/>
          <w:spacing w:val="6"/>
          <w:rtl/>
        </w:rPr>
        <w:t>ב'6</w:t>
      </w:r>
      <w:r w:rsidR="009E161E" w:rsidRPr="00D273FB">
        <w:rPr>
          <w:rFonts w:hint="cs"/>
          <w:spacing w:val="6"/>
          <w:rtl/>
        </w:rPr>
        <w:t xml:space="preserve"> </w:t>
      </w:r>
      <w:r w:rsidRPr="00D273FB">
        <w:rPr>
          <w:rFonts w:hint="cs"/>
          <w:spacing w:val="6"/>
          <w:rtl/>
        </w:rPr>
        <w:t>להסכם זה.</w:t>
      </w:r>
    </w:p>
    <w:p w14:paraId="17FA02C2" w14:textId="77777777" w:rsidR="00D273FB" w:rsidRPr="00D273FB" w:rsidRDefault="00D273FB" w:rsidP="00D273FB">
      <w:pPr>
        <w:widowControl w:val="0"/>
        <w:tabs>
          <w:tab w:val="right" w:pos="1359"/>
        </w:tabs>
        <w:overflowPunct/>
        <w:autoSpaceDE/>
        <w:autoSpaceDN/>
        <w:adjustRightInd/>
        <w:ind w:left="1184"/>
        <w:textAlignment w:val="auto"/>
        <w:rPr>
          <w:spacing w:val="6"/>
        </w:rPr>
      </w:pPr>
      <w:r w:rsidRPr="00D273FB">
        <w:rPr>
          <w:rFonts w:hint="cs"/>
          <w:spacing w:val="6"/>
          <w:rtl/>
        </w:rPr>
        <w:t>כמו כן, במקרים בהם הביע המשרד למסקנה כי קיים חשש לניגוד עניינים, יפעל הספק כמתחייב מן העניין.</w:t>
      </w:r>
    </w:p>
    <w:p w14:paraId="6D48900F"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D273FB">
        <w:rPr>
          <w:spacing w:val="6"/>
          <w:rtl/>
        </w:rPr>
        <w:t>שינויים או תוספות ל</w:t>
      </w:r>
      <w:r w:rsidRPr="00D273FB">
        <w:rPr>
          <w:rFonts w:hint="cs"/>
          <w:spacing w:val="6"/>
          <w:rtl/>
        </w:rPr>
        <w:t>הצעת הספק נספח ב', והספק יבצעם בהתאם לדרישה</w:t>
      </w:r>
      <w:r w:rsidRPr="00D273FB">
        <w:rPr>
          <w:spacing w:val="6"/>
          <w:rtl/>
        </w:rPr>
        <w:t>. אם ביצוע השינוי או התוספת ידרוש התאמה של התמורה או של תקופת ההתקשרות, ייקבע הסכום ו/או השינוי בתקופת ההתקשרות בהסכמה בכתב בין הצדדים</w:t>
      </w:r>
      <w:r w:rsidRPr="00D273FB">
        <w:rPr>
          <w:rFonts w:hint="cs"/>
          <w:spacing w:val="6"/>
          <w:rtl/>
        </w:rPr>
        <w:t>.</w:t>
      </w:r>
    </w:p>
    <w:p w14:paraId="13CB8983" w14:textId="77777777" w:rsidR="00D273FB" w:rsidRPr="00D273FB" w:rsidRDefault="00D273FB" w:rsidP="00D273FB">
      <w:pPr>
        <w:widowControl w:val="0"/>
        <w:tabs>
          <w:tab w:val="left" w:pos="1192"/>
        </w:tabs>
        <w:overflowPunct/>
        <w:autoSpaceDE/>
        <w:autoSpaceDN/>
        <w:adjustRightInd/>
        <w:ind w:left="641"/>
        <w:textAlignment w:val="auto"/>
        <w:rPr>
          <w:b/>
          <w:bCs/>
          <w:spacing w:val="-4"/>
          <w:u w:val="single"/>
        </w:rPr>
      </w:pPr>
    </w:p>
    <w:p w14:paraId="02671606"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7" w:name="_Ref417320419"/>
      <w:r w:rsidRPr="00D273FB">
        <w:rPr>
          <w:rFonts w:hint="eastAsia"/>
          <w:b/>
          <w:bCs/>
          <w:spacing w:val="-4"/>
          <w:u w:val="single"/>
          <w:rtl/>
        </w:rPr>
        <w:t>ניהול</w:t>
      </w:r>
      <w:r w:rsidRPr="00D273FB">
        <w:rPr>
          <w:b/>
          <w:bCs/>
          <w:spacing w:val="-4"/>
          <w:u w:val="single"/>
          <w:rtl/>
        </w:rPr>
        <w:t xml:space="preserve"> </w:t>
      </w:r>
      <w:r w:rsidRPr="00D273FB">
        <w:rPr>
          <w:rFonts w:hint="eastAsia"/>
          <w:b/>
          <w:bCs/>
          <w:spacing w:val="-4"/>
          <w:u w:val="single"/>
          <w:rtl/>
        </w:rPr>
        <w:t>הפרויקט</w:t>
      </w:r>
      <w:r w:rsidRPr="00D273FB">
        <w:rPr>
          <w:b/>
          <w:bCs/>
          <w:spacing w:val="-4"/>
          <w:u w:val="single"/>
          <w:rtl/>
        </w:rPr>
        <w:t xml:space="preserve"> </w:t>
      </w:r>
      <w:r w:rsidRPr="00D273FB">
        <w:rPr>
          <w:rFonts w:hint="eastAsia"/>
          <w:b/>
          <w:bCs/>
          <w:spacing w:val="-4"/>
          <w:u w:val="single"/>
          <w:rtl/>
        </w:rPr>
        <w:t>וביצועו</w:t>
      </w:r>
      <w:r w:rsidRPr="00D273FB">
        <w:rPr>
          <w:b/>
          <w:bCs/>
          <w:spacing w:val="-4"/>
          <w:u w:val="single"/>
          <w:rtl/>
        </w:rPr>
        <w:t>:</w:t>
      </w:r>
      <w:bookmarkEnd w:id="987"/>
    </w:p>
    <w:p w14:paraId="47C496D5"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 xml:space="preserve">הפרויקט יבוצע בהתאם לקווי המתאר המפורטים בנספחים א' ו-ב' ובהתאם למתכונת ההפעלה המפורטת בהם. </w:t>
      </w:r>
    </w:p>
    <w:p w14:paraId="5BDB3B20" w14:textId="77777777" w:rsidR="00D273FB" w:rsidRPr="00D273FB" w:rsidRDefault="00D273FB" w:rsidP="00226043">
      <w:pPr>
        <w:widowControl w:val="0"/>
        <w:numPr>
          <w:ilvl w:val="1"/>
          <w:numId w:val="20"/>
        </w:numPr>
        <w:overflowPunct/>
        <w:autoSpaceDE/>
        <w:autoSpaceDN/>
        <w:adjustRightInd/>
        <w:ind w:left="1102" w:hanging="540"/>
        <w:jc w:val="left"/>
        <w:textAlignment w:val="auto"/>
        <w:rPr>
          <w:spacing w:val="6"/>
        </w:rPr>
      </w:pPr>
      <w:r w:rsidRPr="00D273FB">
        <w:rPr>
          <w:spacing w:val="6"/>
          <w:rtl/>
        </w:rPr>
        <w:t>נציג</w:t>
      </w:r>
      <w:r w:rsidR="00226043">
        <w:rPr>
          <w:rFonts w:hint="cs"/>
          <w:spacing w:val="6"/>
          <w:rtl/>
        </w:rPr>
        <w:t>ת</w:t>
      </w:r>
      <w:r w:rsidRPr="00D273FB">
        <w:rPr>
          <w:spacing w:val="6"/>
          <w:rtl/>
        </w:rPr>
        <w:t xml:space="preserve"> המשרד לצורך ביצוע הסכם זה</w:t>
      </w:r>
      <w:r w:rsidRPr="00BC6D55">
        <w:rPr>
          <w:spacing w:val="6"/>
          <w:rtl/>
        </w:rPr>
        <w:t xml:space="preserve"> </w:t>
      </w:r>
      <w:r w:rsidR="00226043">
        <w:rPr>
          <w:rFonts w:hint="cs"/>
          <w:spacing w:val="6"/>
          <w:rtl/>
        </w:rPr>
        <w:t>גב' אנה נודלמן</w:t>
      </w:r>
      <w:r w:rsidRPr="00D273FB">
        <w:rPr>
          <w:spacing w:val="6"/>
          <w:rtl/>
        </w:rPr>
        <w:t xml:space="preserve">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 xml:space="preserve">נציג </w:t>
      </w:r>
      <w:r w:rsidRPr="00D273FB">
        <w:rPr>
          <w:rFonts w:hint="cs"/>
          <w:b/>
          <w:bCs/>
          <w:spacing w:val="6"/>
          <w:rtl/>
        </w:rPr>
        <w:t>המשרד</w:t>
      </w:r>
      <w:r w:rsidRPr="00D273FB">
        <w:rPr>
          <w:spacing w:val="6"/>
          <w:rtl/>
        </w:rPr>
        <w:t xml:space="preserve">). </w:t>
      </w:r>
      <w:r w:rsidRPr="00D273FB">
        <w:rPr>
          <w:spacing w:val="6"/>
          <w:rtl/>
        </w:rPr>
        <w:br/>
        <w:t xml:space="preserve">נציג הספק </w:t>
      </w:r>
      <w:r w:rsidRPr="00D273FB">
        <w:rPr>
          <w:rFonts w:hint="cs"/>
          <w:spacing w:val="6"/>
          <w:rtl/>
        </w:rPr>
        <w:t xml:space="preserve">לצורך ביצוע הסכם זה </w:t>
      </w:r>
      <w:r w:rsidRPr="00D273FB">
        <w:rPr>
          <w:spacing w:val="6"/>
          <w:rtl/>
        </w:rPr>
        <w:t>הוא __________________________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נציג הספק</w:t>
      </w:r>
      <w:r w:rsidRPr="00D273FB">
        <w:rPr>
          <w:spacing w:val="6"/>
          <w:rtl/>
        </w:rPr>
        <w:t xml:space="preserve">). </w:t>
      </w:r>
      <w:r w:rsidRPr="00D273FB">
        <w:rPr>
          <w:spacing w:val="6"/>
          <w:rtl/>
        </w:rPr>
        <w:br/>
        <w:t>הצדדים רשאים להחליף את נציגיהם בכל עת</w:t>
      </w:r>
      <w:r w:rsidRPr="00D273FB">
        <w:rPr>
          <w:rFonts w:hint="cs"/>
          <w:spacing w:val="6"/>
          <w:rtl/>
        </w:rPr>
        <w:t xml:space="preserve">, וזאת בדרך של </w:t>
      </w:r>
      <w:r w:rsidRPr="00D273FB">
        <w:rPr>
          <w:spacing w:val="6"/>
          <w:rtl/>
        </w:rPr>
        <w:t xml:space="preserve">הודעה </w:t>
      </w:r>
      <w:r w:rsidRPr="00D273FB">
        <w:rPr>
          <w:rFonts w:hint="cs"/>
          <w:spacing w:val="6"/>
          <w:rtl/>
        </w:rPr>
        <w:t xml:space="preserve">בכתב </w:t>
      </w:r>
      <w:r w:rsidRPr="00D273FB">
        <w:rPr>
          <w:spacing w:val="6"/>
          <w:rtl/>
        </w:rPr>
        <w:t>על כך</w:t>
      </w:r>
      <w:r w:rsidRPr="00D273FB">
        <w:rPr>
          <w:rFonts w:hint="cs"/>
          <w:spacing w:val="6"/>
          <w:rtl/>
        </w:rPr>
        <w:t xml:space="preserve"> מראש</w:t>
      </w:r>
      <w:r w:rsidRPr="00D273FB">
        <w:rPr>
          <w:spacing w:val="6"/>
          <w:rtl/>
        </w:rPr>
        <w:t xml:space="preserve"> לצד השני.</w:t>
      </w:r>
    </w:p>
    <w:p w14:paraId="047831FD" w14:textId="77777777" w:rsidR="00D273FB" w:rsidRPr="00D273FB" w:rsidRDefault="00D273FB" w:rsidP="00F629EB">
      <w:pPr>
        <w:widowControl w:val="0"/>
        <w:numPr>
          <w:ilvl w:val="1"/>
          <w:numId w:val="20"/>
        </w:numPr>
        <w:overflowPunct/>
        <w:autoSpaceDE/>
        <w:autoSpaceDN/>
        <w:adjustRightInd/>
        <w:ind w:left="1102" w:hanging="540"/>
        <w:jc w:val="left"/>
        <w:textAlignment w:val="auto"/>
        <w:rPr>
          <w:spacing w:val="6"/>
        </w:rPr>
      </w:pPr>
      <w:r w:rsidRPr="00D273FB">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122277F3" w14:textId="77777777" w:rsidR="00D273FB" w:rsidRPr="00D273FB" w:rsidRDefault="00D273FB" w:rsidP="00D273FB">
      <w:pPr>
        <w:widowControl w:val="0"/>
        <w:overflowPunct/>
        <w:autoSpaceDE/>
        <w:autoSpaceDN/>
        <w:adjustRightInd/>
        <w:ind w:left="1102"/>
        <w:jc w:val="left"/>
        <w:textAlignment w:val="auto"/>
        <w:rPr>
          <w:spacing w:val="6"/>
        </w:rPr>
      </w:pPr>
    </w:p>
    <w:p w14:paraId="4F60723A"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8" w:name="_Ref373429476"/>
      <w:r w:rsidRPr="00D273FB">
        <w:rPr>
          <w:rFonts w:hint="eastAsia"/>
          <w:b/>
          <w:bCs/>
          <w:spacing w:val="-4"/>
          <w:u w:val="single"/>
          <w:rtl/>
        </w:rPr>
        <w:t>התחייבות</w:t>
      </w:r>
      <w:r w:rsidRPr="00D273FB">
        <w:rPr>
          <w:b/>
          <w:bCs/>
          <w:spacing w:val="-4"/>
          <w:u w:val="single"/>
          <w:rtl/>
        </w:rPr>
        <w:t xml:space="preserve"> </w:t>
      </w:r>
      <w:r w:rsidRPr="00D273FB">
        <w:rPr>
          <w:rFonts w:hint="eastAsia"/>
          <w:b/>
          <w:bCs/>
          <w:spacing w:val="-4"/>
          <w:u w:val="single"/>
          <w:rtl/>
        </w:rPr>
        <w:t>המשרד</w:t>
      </w:r>
      <w:bookmarkEnd w:id="988"/>
    </w:p>
    <w:p w14:paraId="420B09D1" w14:textId="77777777" w:rsidR="00D273FB" w:rsidRPr="00D273FB" w:rsidRDefault="00D273FB" w:rsidP="00985C41">
      <w:pPr>
        <w:widowControl w:val="0"/>
        <w:overflowPunct/>
        <w:autoSpaceDE/>
        <w:autoSpaceDN/>
        <w:adjustRightInd/>
        <w:ind w:left="641"/>
        <w:textAlignment w:val="auto"/>
        <w:rPr>
          <w:spacing w:val="6"/>
          <w:rtl/>
        </w:rPr>
      </w:pPr>
      <w:r w:rsidRPr="00D273FB">
        <w:rPr>
          <w:spacing w:val="6"/>
          <w:rtl/>
        </w:rPr>
        <w:t>על מנת לאפשר לספק לעמוד בהתחייבויותיו על פי הסכם זה מתחייב המשרד כדלקמן:</w:t>
      </w:r>
    </w:p>
    <w:p w14:paraId="3C845C3C"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tl/>
        </w:rPr>
      </w:pPr>
      <w:r w:rsidRPr="00D273FB">
        <w:rPr>
          <w:noProof/>
          <w:spacing w:val="6"/>
          <w:rtl/>
        </w:rPr>
        <w:t xml:space="preserve">להעמיד לרשות </w:t>
      </w:r>
      <w:r w:rsidRPr="00D273FB">
        <w:rPr>
          <w:rFonts w:hint="cs"/>
          <w:noProof/>
          <w:spacing w:val="6"/>
          <w:rtl/>
        </w:rPr>
        <w:t>הספק</w:t>
      </w:r>
      <w:r w:rsidRPr="00D273FB">
        <w:rPr>
          <w:noProof/>
          <w:spacing w:val="6"/>
          <w:rtl/>
        </w:rPr>
        <w:t xml:space="preserve"> את כל המידע והנתונים הדרושים לביצוע השירותים על פי </w:t>
      </w:r>
      <w:r w:rsidRPr="00D273FB">
        <w:rPr>
          <w:rFonts w:hint="cs"/>
          <w:noProof/>
          <w:spacing w:val="6"/>
          <w:rtl/>
        </w:rPr>
        <w:t>הסכם</w:t>
      </w:r>
      <w:r w:rsidRPr="00D273FB">
        <w:rPr>
          <w:noProof/>
          <w:spacing w:val="6"/>
          <w:rtl/>
        </w:rPr>
        <w:t xml:space="preserve"> זה סמוך ליום שהתקבלה דרישתו של </w:t>
      </w:r>
      <w:r w:rsidRPr="00D273FB">
        <w:rPr>
          <w:rFonts w:hint="cs"/>
          <w:noProof/>
          <w:spacing w:val="6"/>
          <w:rtl/>
        </w:rPr>
        <w:t>הספק</w:t>
      </w:r>
      <w:r w:rsidRPr="00D273FB">
        <w:rPr>
          <w:noProof/>
          <w:spacing w:val="6"/>
          <w:rtl/>
        </w:rPr>
        <w:t>.</w:t>
      </w:r>
    </w:p>
    <w:p w14:paraId="3CD34450"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 xml:space="preserve">לקיים פגישות בין נציגי </w:t>
      </w:r>
      <w:r w:rsidRPr="00D273FB">
        <w:rPr>
          <w:rFonts w:hint="cs"/>
          <w:noProof/>
          <w:spacing w:val="6"/>
          <w:rtl/>
        </w:rPr>
        <w:t>הספק</w:t>
      </w:r>
      <w:r w:rsidRPr="00D273FB">
        <w:rPr>
          <w:noProof/>
          <w:spacing w:val="6"/>
          <w:rtl/>
        </w:rPr>
        <w:t xml:space="preserve"> ל</w:t>
      </w:r>
      <w:r w:rsidRPr="00D273FB">
        <w:rPr>
          <w:rFonts w:hint="cs"/>
          <w:noProof/>
          <w:spacing w:val="6"/>
          <w:rtl/>
        </w:rPr>
        <w:t>נציג המשרד</w:t>
      </w:r>
      <w:r w:rsidRPr="00D273FB">
        <w:rPr>
          <w:noProof/>
          <w:spacing w:val="6"/>
          <w:rtl/>
        </w:rPr>
        <w:t xml:space="preserve"> כנדרש לצורך ביצוע השירותים תוך 14 ימים מעת שנתקבלה בקשת </w:t>
      </w:r>
      <w:r w:rsidRPr="00D273FB">
        <w:rPr>
          <w:rFonts w:hint="cs"/>
          <w:noProof/>
          <w:spacing w:val="6"/>
          <w:rtl/>
        </w:rPr>
        <w:t>הספק</w:t>
      </w:r>
      <w:r w:rsidRPr="00D273FB">
        <w:rPr>
          <w:noProof/>
          <w:spacing w:val="6"/>
          <w:rtl/>
        </w:rPr>
        <w:t xml:space="preserve"> לקביעת פגישה כאמור.</w:t>
      </w:r>
    </w:p>
    <w:p w14:paraId="0FF074BA"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 xml:space="preserve">לתת </w:t>
      </w:r>
      <w:r w:rsidRPr="00D273FB">
        <w:rPr>
          <w:rFonts w:hint="cs"/>
          <w:noProof/>
          <w:spacing w:val="6"/>
          <w:rtl/>
        </w:rPr>
        <w:t>לספק</w:t>
      </w:r>
      <w:r w:rsidRPr="00D273FB">
        <w:rPr>
          <w:noProof/>
          <w:spacing w:val="6"/>
          <w:rtl/>
        </w:rPr>
        <w:t xml:space="preserve"> אישור כי השירותים או חלק מהם בהתאם למסגרת העבודה בוצעו על פי הוראות ה</w:t>
      </w:r>
      <w:r w:rsidRPr="00D273FB">
        <w:rPr>
          <w:rFonts w:hint="cs"/>
          <w:noProof/>
          <w:spacing w:val="6"/>
          <w:rtl/>
        </w:rPr>
        <w:t>הסכם</w:t>
      </w:r>
      <w:r w:rsidRPr="00D273FB">
        <w:rPr>
          <w:noProof/>
          <w:spacing w:val="6"/>
          <w:rtl/>
        </w:rPr>
        <w:t>, סמוך לאחר ביצוע כאמור.</w:t>
      </w:r>
    </w:p>
    <w:p w14:paraId="16BAB7E0" w14:textId="77777777" w:rsidR="00D273FB" w:rsidRPr="00116FEE" w:rsidRDefault="00D273FB" w:rsidP="00985C41">
      <w:pPr>
        <w:widowControl w:val="0"/>
        <w:tabs>
          <w:tab w:val="right" w:pos="1359"/>
        </w:tabs>
        <w:overflowPunct/>
        <w:autoSpaceDE/>
        <w:autoSpaceDN/>
        <w:adjustRightInd/>
        <w:ind w:left="567" w:hanging="567"/>
        <w:textAlignment w:val="auto"/>
        <w:rPr>
          <w:noProof/>
          <w:spacing w:val="6"/>
          <w:rtl/>
        </w:rPr>
      </w:pPr>
    </w:p>
    <w:p w14:paraId="142CB79D" w14:textId="77777777" w:rsidR="00D273FB" w:rsidRPr="00116FEE" w:rsidRDefault="00D273FB" w:rsidP="00F629EB">
      <w:pPr>
        <w:numPr>
          <w:ilvl w:val="0"/>
          <w:numId w:val="20"/>
        </w:numPr>
        <w:overflowPunct/>
        <w:autoSpaceDE/>
        <w:autoSpaceDN/>
        <w:adjustRightInd/>
        <w:contextualSpacing/>
        <w:textAlignment w:val="auto"/>
        <w:rPr>
          <w:b/>
          <w:bCs/>
          <w:spacing w:val="-4"/>
          <w:u w:val="single"/>
          <w:rtl/>
        </w:rPr>
      </w:pPr>
      <w:r w:rsidRPr="00116FEE">
        <w:rPr>
          <w:rFonts w:hint="cs"/>
          <w:b/>
          <w:bCs/>
          <w:spacing w:val="-4"/>
          <w:u w:val="single"/>
          <w:rtl/>
        </w:rPr>
        <w:t>זכויות</w:t>
      </w:r>
      <w:r w:rsidRPr="00116FEE">
        <w:rPr>
          <w:b/>
          <w:bCs/>
          <w:spacing w:val="-4"/>
          <w:u w:val="single"/>
          <w:rtl/>
        </w:rPr>
        <w:t xml:space="preserve"> המשרד</w:t>
      </w:r>
    </w:p>
    <w:p w14:paraId="128CAE19"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116FEE">
        <w:rPr>
          <w:noProof/>
          <w:spacing w:val="6"/>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w:t>
      </w:r>
      <w:r w:rsidRPr="00D273FB">
        <w:rPr>
          <w:noProof/>
          <w:spacing w:val="6"/>
          <w:rtl/>
        </w:rPr>
        <w:t xml:space="preserve"> המשרד ו/או נציג המשרד, לצורך פיקוח ו/או ביקורת לביצוע השירותים </w:t>
      </w:r>
      <w:r w:rsidRPr="00D273FB">
        <w:rPr>
          <w:noProof/>
          <w:spacing w:val="6"/>
          <w:rtl/>
        </w:rPr>
        <w:lastRenderedPageBreak/>
        <w:t>והעבודות לפי ההסכם.</w:t>
      </w:r>
    </w:p>
    <w:p w14:paraId="39FFA111"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ED2D48E"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נציג המשרד יהיה רשאי לבדוק בכל עת, את אופן ביצוע התחייבויות הספק על-פי הוראות הסכם זה ומסמכי המכרז.</w:t>
      </w:r>
    </w:p>
    <w:p w14:paraId="19311B16"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D273FB">
        <w:rPr>
          <w:rFonts w:hint="cs"/>
          <w:spacing w:val="6"/>
          <w:rtl/>
        </w:rPr>
        <w:t xml:space="preserve"> על פי סעיף זה</w:t>
      </w:r>
      <w:r w:rsidRPr="00D273FB">
        <w:rPr>
          <w:spacing w:val="6"/>
          <w:rtl/>
        </w:rPr>
        <w:t>.</w:t>
      </w:r>
    </w:p>
    <w:p w14:paraId="0BE8EA1F"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רשאי להפסיק את העבודה בכללה, או כל חלק ממנה, אם לפי שיקול דעתו, אין העבודה נעשית בהתאם להסכם זה, למסמכי המכרז או להוראותיו.</w:t>
      </w:r>
    </w:p>
    <w:p w14:paraId="016A538C"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הקובע היחיד והאחרון בכל שאלה שתתעורר ביחס לטיב ביצוע השירותים והעבודות ולאופן ביצועם.</w:t>
      </w:r>
    </w:p>
    <w:p w14:paraId="6713E2BF"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bookmarkStart w:id="989" w:name="_Ref294449220"/>
      <w:r w:rsidRPr="00D273FB">
        <w:rPr>
          <w:rFonts w:hint="eastAsia"/>
          <w:b/>
          <w:bCs/>
          <w:spacing w:val="-4"/>
          <w:u w:val="single"/>
          <w:rtl/>
        </w:rPr>
        <w:t>העבודות</w:t>
      </w:r>
      <w:bookmarkEnd w:id="989"/>
      <w:r w:rsidRPr="00D273FB">
        <w:rPr>
          <w:b/>
          <w:bCs/>
          <w:spacing w:val="-4"/>
          <w:u w:val="single"/>
          <w:rtl/>
        </w:rPr>
        <w:t xml:space="preserve">  </w:t>
      </w:r>
    </w:p>
    <w:p w14:paraId="00EE9EC5"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הספק יחל בביצוע העבודות מיד לאחר קבלת הודעה על תחילת ההתקשרות מהמשרד</w:t>
      </w:r>
      <w:r w:rsidRPr="00D273FB">
        <w:rPr>
          <w:rFonts w:hint="cs"/>
          <w:spacing w:val="6"/>
          <w:rtl/>
        </w:rPr>
        <w:t>, ויפעל בהתאם ללוחות הזמנים הקבועים במפרט</w:t>
      </w:r>
      <w:r w:rsidR="00D67BAA">
        <w:rPr>
          <w:rFonts w:hint="cs"/>
          <w:spacing w:val="6"/>
          <w:rtl/>
        </w:rPr>
        <w:t>י</w:t>
      </w:r>
      <w:r w:rsidRPr="00D273FB">
        <w:rPr>
          <w:rFonts w:hint="cs"/>
          <w:spacing w:val="6"/>
          <w:rtl/>
        </w:rPr>
        <w:t xml:space="preserve"> השירותים </w:t>
      </w:r>
      <w:r w:rsidR="00BC6D55">
        <w:rPr>
          <w:rFonts w:hint="cs"/>
          <w:spacing w:val="6"/>
          <w:rtl/>
        </w:rPr>
        <w:t>שב</w:t>
      </w:r>
      <w:r w:rsidRPr="00D273FB">
        <w:rPr>
          <w:rFonts w:hint="cs"/>
          <w:spacing w:val="6"/>
          <w:rtl/>
        </w:rPr>
        <w:t>נספח א'1</w:t>
      </w:r>
      <w:r w:rsidR="00BC6D55">
        <w:rPr>
          <w:rFonts w:hint="cs"/>
          <w:spacing w:val="6"/>
          <w:rtl/>
        </w:rPr>
        <w:t xml:space="preserve"> ונספחיו ובהתאם להסכמות עם נציג המשרד</w:t>
      </w:r>
      <w:r w:rsidRPr="00D273FB">
        <w:rPr>
          <w:spacing w:val="6"/>
          <w:rtl/>
        </w:rPr>
        <w:t>.</w:t>
      </w:r>
    </w:p>
    <w:p w14:paraId="5D4DA14A"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העבודות אותן יבצע הספק כוללות, בין היתר, את העבודות המפורטות</w:t>
      </w:r>
      <w:r w:rsidRPr="00D273FB">
        <w:rPr>
          <w:rFonts w:hint="cs"/>
          <w:spacing w:val="6"/>
          <w:rtl/>
        </w:rPr>
        <w:t xml:space="preserve"> במפרט</w:t>
      </w:r>
      <w:r w:rsidR="00D67BAA">
        <w:rPr>
          <w:rFonts w:hint="cs"/>
          <w:spacing w:val="6"/>
          <w:rtl/>
        </w:rPr>
        <w:t xml:space="preserve">י השירותים </w:t>
      </w:r>
      <w:r w:rsidRPr="00D273FB">
        <w:rPr>
          <w:rFonts w:hint="cs"/>
          <w:spacing w:val="6"/>
          <w:rtl/>
        </w:rPr>
        <w:t xml:space="preserve">למכרז, וכן </w:t>
      </w:r>
      <w:r w:rsidRPr="00D273FB">
        <w:rPr>
          <w:spacing w:val="6"/>
          <w:rtl/>
        </w:rPr>
        <w:t>את ההוראות שיעביר המשרד לספק מעת לעת. כל תוספת או שינוי בעבודות יעשו באמצעות מסמך בכתב בלבד, ולא יחייבו אם לא יעשו בדרך זו.</w:t>
      </w:r>
    </w:p>
    <w:p w14:paraId="063176CB" w14:textId="77777777" w:rsidR="001D1A31" w:rsidRPr="001D1A31"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r w:rsidR="001D1A31">
        <w:rPr>
          <w:rFonts w:hint="cs"/>
          <w:spacing w:val="6"/>
          <w:rtl/>
        </w:rPr>
        <w:t xml:space="preserve"> </w:t>
      </w:r>
    </w:p>
    <w:p w14:paraId="32A6FFB2" w14:textId="77777777" w:rsidR="00070A58" w:rsidRPr="00D273FB" w:rsidRDefault="00070A58" w:rsidP="00F629EB">
      <w:pPr>
        <w:widowControl w:val="0"/>
        <w:numPr>
          <w:ilvl w:val="1"/>
          <w:numId w:val="20"/>
        </w:numPr>
        <w:overflowPunct/>
        <w:autoSpaceDE/>
        <w:autoSpaceDN/>
        <w:adjustRightInd/>
        <w:ind w:left="1102" w:hanging="540"/>
        <w:textAlignment w:val="auto"/>
        <w:rPr>
          <w:spacing w:val="6"/>
        </w:rPr>
      </w:pPr>
      <w:r w:rsidRPr="00CC0DB1">
        <w:rPr>
          <w:rFonts w:hint="cs"/>
          <w:spacing w:val="6"/>
          <w:rtl/>
        </w:rPr>
        <w:t xml:space="preserve">לצורך סיום </w:t>
      </w:r>
      <w:r w:rsidR="00CC0DB1">
        <w:rPr>
          <w:rFonts w:hint="cs"/>
          <w:spacing w:val="6"/>
          <w:rtl/>
        </w:rPr>
        <w:t xml:space="preserve">הליכי </w:t>
      </w:r>
      <w:r w:rsidRPr="00CC0DB1">
        <w:rPr>
          <w:rFonts w:hint="cs"/>
          <w:spacing w:val="6"/>
          <w:rtl/>
        </w:rPr>
        <w:t>המינהלות</w:t>
      </w:r>
      <w:r w:rsidR="00CC0DB1">
        <w:rPr>
          <w:rFonts w:hint="cs"/>
          <w:spacing w:val="6"/>
          <w:rtl/>
        </w:rPr>
        <w:t xml:space="preserve"> עם הספק,</w:t>
      </w:r>
      <w:r w:rsidRPr="00CC0DB1">
        <w:rPr>
          <w:rFonts w:hint="cs"/>
          <w:spacing w:val="6"/>
          <w:rtl/>
        </w:rPr>
        <w:t xml:space="preserve"> כולל אישורי אבט"מ, חיבור לרשת המשרד במידת הצורך וכו', י</w:t>
      </w:r>
      <w:r w:rsidR="00CC0DB1" w:rsidRPr="00CC0DB1">
        <w:rPr>
          <w:rFonts w:hint="cs"/>
          <w:spacing w:val="6"/>
          <w:rtl/>
        </w:rPr>
        <w:t>י</w:t>
      </w:r>
      <w:r w:rsidRPr="00CC0DB1">
        <w:rPr>
          <w:rFonts w:hint="cs"/>
          <w:spacing w:val="6"/>
          <w:rtl/>
        </w:rPr>
        <w:t>נתן לספק חודש מיום חתימת ההסכם והעברת ההזמנה.</w:t>
      </w:r>
      <w:r w:rsidR="00C14C12" w:rsidRPr="00CC0DB1">
        <w:rPr>
          <w:rFonts w:hint="cs"/>
          <w:spacing w:val="6"/>
          <w:rtl/>
        </w:rPr>
        <w:t xml:space="preserve"> לעניין זה ספירת הימים לכל יחידת מסירה תחל מסיום חודש זה</w:t>
      </w:r>
      <w:r w:rsidR="00CC0DB1">
        <w:rPr>
          <w:rFonts w:hint="cs"/>
          <w:spacing w:val="6"/>
          <w:rtl/>
        </w:rPr>
        <w:t>.</w:t>
      </w:r>
    </w:p>
    <w:p w14:paraId="4BAC211C" w14:textId="77777777" w:rsidR="00D273FB" w:rsidRPr="00D273FB" w:rsidRDefault="00D273FB" w:rsidP="00F629EB">
      <w:pPr>
        <w:keepNext/>
        <w:numPr>
          <w:ilvl w:val="0"/>
          <w:numId w:val="20"/>
        </w:numPr>
        <w:overflowPunct/>
        <w:autoSpaceDE/>
        <w:autoSpaceDN/>
        <w:adjustRightInd/>
        <w:contextualSpacing/>
        <w:textAlignment w:val="auto"/>
        <w:rPr>
          <w:b/>
          <w:bCs/>
          <w:spacing w:val="-4"/>
          <w:u w:val="single"/>
        </w:rPr>
      </w:pPr>
      <w:bookmarkStart w:id="990" w:name="_Ref421452770"/>
      <w:r w:rsidRPr="00D273FB">
        <w:rPr>
          <w:rFonts w:hint="eastAsia"/>
          <w:b/>
          <w:bCs/>
          <w:spacing w:val="-4"/>
          <w:u w:val="single"/>
          <w:rtl/>
        </w:rPr>
        <w:lastRenderedPageBreak/>
        <w:t>התמורה</w:t>
      </w:r>
      <w:bookmarkEnd w:id="990"/>
    </w:p>
    <w:p w14:paraId="257F1A06" w14:textId="77777777" w:rsid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tl/>
        </w:rPr>
      </w:pPr>
      <w:bookmarkStart w:id="991" w:name="_Ref477183711"/>
      <w:bookmarkStart w:id="992" w:name="_Ref373429380"/>
      <w:bookmarkStart w:id="993" w:name="_Ref391150889"/>
      <w:bookmarkStart w:id="994" w:name="_Ref294448550"/>
      <w:r>
        <w:rPr>
          <w:rFonts w:hint="cs"/>
          <w:rtl/>
        </w:rPr>
        <w:t xml:space="preserve">בהתאם להוראות התכ"מ והנחיות החשב הכללי, </w:t>
      </w:r>
      <w:r w:rsidRPr="004C08A6">
        <w:rPr>
          <w:rtl/>
        </w:rPr>
        <w:t>ה</w:t>
      </w:r>
      <w:r>
        <w:rPr>
          <w:rFonts w:hint="cs"/>
          <w:rtl/>
        </w:rPr>
        <w:t>ספק</w:t>
      </w:r>
      <w:r w:rsidRPr="003A11DE">
        <w:rPr>
          <w:color w:val="000000"/>
          <w:rtl/>
        </w:rPr>
        <w:t xml:space="preserve"> </w:t>
      </w:r>
      <w:r w:rsidRPr="003A11DE">
        <w:rPr>
          <w:rFonts w:hint="cs"/>
          <w:color w:val="000000"/>
          <w:rtl/>
        </w:rPr>
        <w:t>נ</w:t>
      </w:r>
      <w:r w:rsidRPr="003A11DE">
        <w:rPr>
          <w:color w:val="000000"/>
          <w:rtl/>
        </w:rPr>
        <w:t>דרש</w:t>
      </w:r>
      <w:r w:rsidRPr="003A11DE">
        <w:rPr>
          <w:rFonts w:hint="cs"/>
          <w:color w:val="000000"/>
          <w:rtl/>
        </w:rPr>
        <w:t xml:space="preserve"> </w:t>
      </w:r>
      <w:r w:rsidRPr="003A11DE">
        <w:rPr>
          <w:color w:val="000000"/>
          <w:rtl/>
        </w:rPr>
        <w:t xml:space="preserve">להגיש דיווחים וחשבונות הנדרשים </w:t>
      </w:r>
      <w:r w:rsidRPr="00617147">
        <w:rPr>
          <w:rtl/>
        </w:rPr>
        <w:t>לצורך</w:t>
      </w:r>
      <w:r w:rsidRPr="003A11DE">
        <w:rPr>
          <w:color w:val="000000"/>
          <w:rtl/>
        </w:rPr>
        <w:t xml:space="preserve"> תשלום </w:t>
      </w:r>
      <w:r w:rsidRPr="003A11DE">
        <w:rPr>
          <w:rFonts w:hint="cs"/>
          <w:color w:val="000000"/>
          <w:rtl/>
        </w:rPr>
        <w:t>התמורה</w:t>
      </w:r>
      <w:r w:rsidRPr="003A11DE">
        <w:rPr>
          <w:color w:val="000000"/>
          <w:rtl/>
        </w:rPr>
        <w:t xml:space="preserve"> </w:t>
      </w:r>
      <w:r w:rsidRPr="003A11DE">
        <w:rPr>
          <w:color w:val="000000"/>
          <w:u w:val="single"/>
          <w:rtl/>
        </w:rPr>
        <w:t>במסגרת פורטל הספקים הממשלתי</w:t>
      </w:r>
      <w:r>
        <w:rPr>
          <w:rFonts w:hint="cs"/>
          <w:color w:val="000000"/>
          <w:rtl/>
        </w:rPr>
        <w:t>, כתנאי לתשלום התמורה</w:t>
      </w:r>
      <w:r w:rsidRPr="003A11DE">
        <w:rPr>
          <w:rFonts w:hint="cs"/>
          <w:color w:val="000000"/>
          <w:rtl/>
        </w:rPr>
        <w:t>. לפיכך על הספק להתחבר לפורטל הספקים</w:t>
      </w:r>
      <w:r>
        <w:rPr>
          <w:rFonts w:hint="cs"/>
          <w:color w:val="000000"/>
          <w:rtl/>
        </w:rPr>
        <w:t xml:space="preserve"> הממשלתי</w:t>
      </w:r>
      <w:r w:rsidRPr="003A11DE">
        <w:rPr>
          <w:rFonts w:hint="cs"/>
          <w:color w:val="000000"/>
          <w:rtl/>
        </w:rPr>
        <w:t xml:space="preserve"> כתנאי להתקשרות.</w:t>
      </w:r>
      <w:r>
        <w:rPr>
          <w:rFonts w:hint="cs"/>
          <w:color w:val="000000"/>
          <w:rtl/>
        </w:rPr>
        <w:t xml:space="preserve"> </w:t>
      </w:r>
    </w:p>
    <w:p w14:paraId="18160C68" w14:textId="77777777" w:rsid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tl/>
        </w:rPr>
      </w:pPr>
      <w:r w:rsidRPr="003A11DE">
        <w:rPr>
          <w:rFonts w:hint="cs"/>
          <w:color w:val="000000"/>
          <w:rtl/>
        </w:rPr>
        <w:t xml:space="preserve">לפרטים מלאים ולהתחברות לפורטל הספקים יש לפנות לאתר משרד האוצר בכתובת: </w:t>
      </w:r>
      <w:hyperlink r:id="rId46" w:anchor="GovXParagraphTitle3" w:history="1">
        <w:r w:rsidRPr="0096132A">
          <w:rPr>
            <w:rStyle w:val="Hyperlink"/>
          </w:rPr>
          <w:t>http://mof.gov.il/AG/Pages/PortalSapakim.aspx#GovXParagraphTitle3</w:t>
        </w:r>
      </w:hyperlink>
      <w:r w:rsidRPr="003A11DE">
        <w:rPr>
          <w:rFonts w:hint="cs"/>
          <w:color w:val="000000"/>
          <w:rtl/>
        </w:rPr>
        <w:t xml:space="preserve">. </w:t>
      </w:r>
    </w:p>
    <w:p w14:paraId="20E6BC69" w14:textId="77777777" w:rsidR="003A11DE" w:rsidRP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Pr>
      </w:pPr>
      <w:r w:rsidRPr="003A11DE">
        <w:rPr>
          <w:color w:val="000000"/>
          <w:rtl/>
        </w:rPr>
        <w:t>יודגש</w:t>
      </w:r>
      <w:r w:rsidRPr="003A11DE">
        <w:rPr>
          <w:rFonts w:hint="cs"/>
          <w:color w:val="000000"/>
          <w:rtl/>
        </w:rPr>
        <w:t xml:space="preserve"> כי </w:t>
      </w:r>
      <w:r w:rsidRPr="003A11DE">
        <w:rPr>
          <w:color w:val="000000"/>
          <w:rtl/>
        </w:rPr>
        <w:t>ה</w:t>
      </w:r>
      <w:r>
        <w:rPr>
          <w:rFonts w:hint="cs"/>
          <w:color w:val="000000"/>
          <w:rtl/>
        </w:rPr>
        <w:t>ספק</w:t>
      </w:r>
      <w:r w:rsidRPr="003A11DE">
        <w:rPr>
          <w:color w:val="000000"/>
          <w:rtl/>
        </w:rPr>
        <w:t xml:space="preserve"> יישא בכלל העלויות הכרוכות בהתחברות לפורטל הספקים הממשלתי</w:t>
      </w:r>
      <w:r w:rsidRPr="003A11DE">
        <w:rPr>
          <w:rFonts w:hint="cs"/>
          <w:color w:val="000000"/>
          <w:rtl/>
        </w:rPr>
        <w:t>.</w:t>
      </w:r>
    </w:p>
    <w:p w14:paraId="4ED6DEB0" w14:textId="77777777" w:rsidR="00205234" w:rsidRPr="003A11DE" w:rsidRDefault="00205234" w:rsidP="00205234">
      <w:pPr>
        <w:widowControl w:val="0"/>
        <w:overflowPunct/>
        <w:autoSpaceDE/>
        <w:autoSpaceDN/>
        <w:adjustRightInd/>
        <w:ind w:left="1102"/>
        <w:textAlignment w:val="auto"/>
        <w:rPr>
          <w:spacing w:val="6"/>
        </w:rPr>
      </w:pPr>
    </w:p>
    <w:p w14:paraId="2429D7E9"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tl/>
        </w:rPr>
      </w:pPr>
      <w:r w:rsidRPr="00D273FB">
        <w:rPr>
          <w:spacing w:val="6"/>
          <w:rtl/>
        </w:rPr>
        <w:t>לצורך מתן השירותים על ידי הספק כמוגדר במכרז</w:t>
      </w:r>
      <w:r w:rsidRPr="00D273FB">
        <w:rPr>
          <w:rFonts w:hint="cs"/>
          <w:spacing w:val="6"/>
          <w:rtl/>
        </w:rPr>
        <w:t xml:space="preserve"> נספח א'</w:t>
      </w:r>
      <w:r w:rsidRPr="00D273FB">
        <w:rPr>
          <w:spacing w:val="6"/>
          <w:rtl/>
        </w:rPr>
        <w:t xml:space="preserve"> ומילוי כל התחייבויות הספק לשביעות רצונו של המשרד ובהתאם לתנאי הסכם זה, ישלם המשרד</w:t>
      </w:r>
      <w:r w:rsidR="00116FEE">
        <w:rPr>
          <w:spacing w:val="6"/>
          <w:rtl/>
        </w:rPr>
        <w:t xml:space="preserve"> לספק</w:t>
      </w:r>
      <w:r w:rsidR="00116FEE">
        <w:rPr>
          <w:rFonts w:hint="cs"/>
          <w:spacing w:val="6"/>
          <w:rtl/>
        </w:rPr>
        <w:t>, בהתאם לסכומים בהם נקב הספק ב</w:t>
      </w:r>
      <w:r w:rsidR="00830304">
        <w:rPr>
          <w:rFonts w:hint="cs"/>
          <w:spacing w:val="6"/>
          <w:rtl/>
        </w:rPr>
        <w:t xml:space="preserve">הצעת </w:t>
      </w:r>
      <w:r w:rsidR="00116FEE">
        <w:rPr>
          <w:rFonts w:hint="cs"/>
          <w:spacing w:val="6"/>
          <w:rtl/>
        </w:rPr>
        <w:t xml:space="preserve">המחיר </w:t>
      </w:r>
      <w:r w:rsidR="00830304">
        <w:rPr>
          <w:rFonts w:hint="cs"/>
          <w:spacing w:val="6"/>
          <w:rtl/>
        </w:rPr>
        <w:t xml:space="preserve">שהגיש בנספח </w:t>
      </w:r>
      <w:r w:rsidR="002523AB">
        <w:rPr>
          <w:rFonts w:hint="cs"/>
          <w:spacing w:val="6"/>
          <w:rtl/>
        </w:rPr>
        <w:t xml:space="preserve">ב'8 </w:t>
      </w:r>
      <w:r w:rsidR="00116FEE">
        <w:rPr>
          <w:rFonts w:hint="cs"/>
          <w:spacing w:val="6"/>
          <w:rtl/>
        </w:rPr>
        <w:t xml:space="preserve"> </w:t>
      </w:r>
      <w:r w:rsidRPr="00D273FB">
        <w:rPr>
          <w:spacing w:val="6"/>
          <w:rtl/>
        </w:rPr>
        <w:t xml:space="preserve">בלבד (להלן – </w:t>
      </w:r>
      <w:r w:rsidR="00311534">
        <w:rPr>
          <w:rFonts w:hint="cs"/>
          <w:spacing w:val="6"/>
          <w:rtl/>
        </w:rPr>
        <w:t>"</w:t>
      </w:r>
      <w:r w:rsidRPr="00D273FB">
        <w:rPr>
          <w:spacing w:val="6"/>
          <w:rtl/>
        </w:rPr>
        <w:t>התמורה</w:t>
      </w:r>
      <w:r w:rsidR="00311534">
        <w:rPr>
          <w:rFonts w:hint="cs"/>
          <w:spacing w:val="6"/>
          <w:rtl/>
        </w:rPr>
        <w:t>"</w:t>
      </w:r>
      <w:r w:rsidRPr="00D273FB">
        <w:rPr>
          <w:spacing w:val="6"/>
          <w:rtl/>
        </w:rPr>
        <w:t>), על פי הפירוט כדלקמן</w:t>
      </w:r>
      <w:r w:rsidR="00116FEE">
        <w:rPr>
          <w:rFonts w:hint="cs"/>
          <w:spacing w:val="6"/>
          <w:rtl/>
        </w:rPr>
        <w:t>, בהתאם לדוחות הביצוע שאושרו ע"י נציג המשרד</w:t>
      </w:r>
      <w:r w:rsidRPr="00D273FB">
        <w:rPr>
          <w:spacing w:val="6"/>
          <w:rtl/>
        </w:rPr>
        <w:t>:</w:t>
      </w:r>
      <w:bookmarkEnd w:id="991"/>
    </w:p>
    <w:p w14:paraId="744CD48B" w14:textId="77777777" w:rsidR="00A95CE1" w:rsidRDefault="00A95CE1" w:rsidP="00A95CE1">
      <w:pPr>
        <w:pStyle w:val="af9"/>
        <w:widowControl w:val="0"/>
        <w:overflowPunct/>
        <w:autoSpaceDE/>
        <w:autoSpaceDN/>
        <w:adjustRightInd/>
        <w:ind w:left="1440"/>
        <w:textAlignment w:val="auto"/>
        <w:rPr>
          <w:spacing w:val="6"/>
          <w:rtl/>
        </w:rPr>
      </w:pPr>
      <w:bookmarkStart w:id="995" w:name="_Ref391150947"/>
    </w:p>
    <w:p w14:paraId="4282BC9A" w14:textId="77777777" w:rsidR="00816333" w:rsidRDefault="00816333" w:rsidP="00F629EB">
      <w:pPr>
        <w:widowControl w:val="0"/>
        <w:numPr>
          <w:ilvl w:val="2"/>
          <w:numId w:val="20"/>
        </w:numPr>
        <w:overflowPunct/>
        <w:autoSpaceDE/>
        <w:autoSpaceDN/>
        <w:adjustRightInd/>
        <w:textAlignment w:val="auto"/>
        <w:rPr>
          <w:spacing w:val="6"/>
        </w:rPr>
      </w:pPr>
      <w:r>
        <w:rPr>
          <w:rFonts w:hint="cs"/>
          <w:spacing w:val="6"/>
          <w:rtl/>
        </w:rPr>
        <w:t xml:space="preserve">עבור </w:t>
      </w:r>
      <w:r w:rsidRPr="00667B2B">
        <w:rPr>
          <w:rFonts w:hint="cs"/>
          <w:spacing w:val="6"/>
          <w:rtl/>
        </w:rPr>
        <w:t>מתן תחזוקה שנתית</w:t>
      </w:r>
      <w:r>
        <w:rPr>
          <w:rFonts w:hint="cs"/>
          <w:spacing w:val="6"/>
          <w:rtl/>
        </w:rPr>
        <w:t xml:space="preserve"> </w:t>
      </w:r>
      <w:r w:rsidR="00FD22C2">
        <w:rPr>
          <w:rFonts w:hint="cs"/>
          <w:spacing w:val="6"/>
          <w:rtl/>
        </w:rPr>
        <w:t>של אתר סוכנות החלל</w:t>
      </w:r>
      <w:r w:rsidR="0043314C">
        <w:rPr>
          <w:rFonts w:hint="cs"/>
          <w:spacing w:val="6"/>
          <w:rtl/>
        </w:rPr>
        <w:t xml:space="preserve"> </w:t>
      </w:r>
      <w:r>
        <w:rPr>
          <w:rFonts w:hint="cs"/>
          <w:spacing w:val="6"/>
          <w:rtl/>
        </w:rPr>
        <w:t>ישולם</w:t>
      </w:r>
      <w:r w:rsidR="0043314C">
        <w:rPr>
          <w:rFonts w:hint="cs"/>
          <w:spacing w:val="6"/>
          <w:rtl/>
        </w:rPr>
        <w:t xml:space="preserve"> </w:t>
      </w:r>
      <w:r>
        <w:rPr>
          <w:spacing w:val="6"/>
          <w:rtl/>
        </w:rPr>
        <w:t xml:space="preserve">סך </w:t>
      </w:r>
      <w:r>
        <w:rPr>
          <w:rFonts w:hint="cs"/>
          <w:spacing w:val="6"/>
          <w:rtl/>
        </w:rPr>
        <w:t>של</w:t>
      </w:r>
      <w:r w:rsidRPr="00116FEE">
        <w:rPr>
          <w:spacing w:val="6"/>
          <w:rtl/>
        </w:rPr>
        <w:t xml:space="preserve"> _________ ₪ (במילים: _______ ₪)</w:t>
      </w:r>
      <w:r w:rsidR="00FD22C2">
        <w:rPr>
          <w:rFonts w:hint="cs"/>
          <w:spacing w:val="6"/>
          <w:rtl/>
        </w:rPr>
        <w:t>.</w:t>
      </w:r>
    </w:p>
    <w:p w14:paraId="2C8A2D33" w14:textId="77777777" w:rsidR="000767F3" w:rsidRPr="00816333" w:rsidRDefault="000767F3" w:rsidP="00F563C9">
      <w:pPr>
        <w:widowControl w:val="0"/>
        <w:numPr>
          <w:ilvl w:val="2"/>
          <w:numId w:val="20"/>
        </w:numPr>
        <w:overflowPunct/>
        <w:autoSpaceDE/>
        <w:autoSpaceDN/>
        <w:adjustRightInd/>
        <w:textAlignment w:val="auto"/>
        <w:rPr>
          <w:spacing w:val="6"/>
        </w:rPr>
      </w:pPr>
      <w:r>
        <w:rPr>
          <w:rFonts w:hint="cs"/>
          <w:spacing w:val="6"/>
          <w:rtl/>
        </w:rPr>
        <w:t xml:space="preserve">עבור ביצוע מיגרציה </w:t>
      </w:r>
      <w:r w:rsidR="00226043">
        <w:rPr>
          <w:rFonts w:hint="cs"/>
          <w:spacing w:val="6"/>
          <w:rtl/>
        </w:rPr>
        <w:t xml:space="preserve">לדרופל 8 </w:t>
      </w:r>
      <w:r>
        <w:rPr>
          <w:rFonts w:hint="cs"/>
          <w:spacing w:val="6"/>
          <w:rtl/>
        </w:rPr>
        <w:t xml:space="preserve">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._____________________________________</w:t>
      </w:r>
    </w:p>
    <w:p w14:paraId="4BF4BB6B" w14:textId="77777777" w:rsidR="000767F3" w:rsidRPr="00816333" w:rsidRDefault="000767F3" w:rsidP="00F563C9">
      <w:pPr>
        <w:widowControl w:val="0"/>
        <w:numPr>
          <w:ilvl w:val="2"/>
          <w:numId w:val="20"/>
        </w:numPr>
        <w:overflowPunct/>
        <w:autoSpaceDE/>
        <w:autoSpaceDN/>
        <w:adjustRightInd/>
        <w:textAlignment w:val="auto"/>
        <w:rPr>
          <w:spacing w:val="6"/>
        </w:rPr>
      </w:pPr>
      <w:r>
        <w:rPr>
          <w:rFonts w:hint="cs"/>
          <w:spacing w:val="6"/>
          <w:rtl/>
        </w:rPr>
        <w:t>עבור עבוד</w:t>
      </w:r>
      <w:r w:rsidR="00F563C9">
        <w:rPr>
          <w:rFonts w:hint="cs"/>
          <w:spacing w:val="6"/>
          <w:rtl/>
        </w:rPr>
        <w:t xml:space="preserve">ות </w:t>
      </w:r>
      <w:r>
        <w:rPr>
          <w:rFonts w:hint="cs"/>
          <w:spacing w:val="6"/>
          <w:rtl/>
        </w:rPr>
        <w:t xml:space="preserve">ביצוע איפיון וסקיצות של מדורים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._____________________________________</w:t>
      </w:r>
    </w:p>
    <w:p w14:paraId="06C6D310" w14:textId="77777777" w:rsidR="00816333" w:rsidRPr="00816333" w:rsidRDefault="0043314C" w:rsidP="00830B1F">
      <w:pPr>
        <w:widowControl w:val="0"/>
        <w:numPr>
          <w:ilvl w:val="2"/>
          <w:numId w:val="20"/>
        </w:numPr>
        <w:overflowPunct/>
        <w:autoSpaceDE/>
        <w:autoSpaceDN/>
        <w:adjustRightInd/>
        <w:textAlignment w:val="auto"/>
        <w:rPr>
          <w:spacing w:val="6"/>
        </w:rPr>
      </w:pPr>
      <w:r>
        <w:rPr>
          <w:rFonts w:hint="cs"/>
          <w:spacing w:val="6"/>
          <w:rtl/>
        </w:rPr>
        <w:t xml:space="preserve">עבור </w:t>
      </w:r>
      <w:r w:rsidR="00FD22C2">
        <w:rPr>
          <w:rFonts w:hint="cs"/>
          <w:spacing w:val="6"/>
          <w:rtl/>
        </w:rPr>
        <w:t>שעת עבודה לביצוע שינויים</w:t>
      </w:r>
      <w:r w:rsidR="00830B1F">
        <w:rPr>
          <w:rFonts w:hint="cs"/>
          <w:spacing w:val="6"/>
          <w:rtl/>
        </w:rPr>
        <w:t xml:space="preserve"> ושיפורים</w:t>
      </w:r>
      <w:r w:rsidR="00FD22C2">
        <w:rPr>
          <w:rFonts w:hint="cs"/>
          <w:spacing w:val="6"/>
          <w:rtl/>
        </w:rPr>
        <w:t xml:space="preserve"> ישולם </w:t>
      </w:r>
      <w:r w:rsidR="00FD22C2">
        <w:rPr>
          <w:spacing w:val="6"/>
          <w:rtl/>
        </w:rPr>
        <w:t xml:space="preserve">סך </w:t>
      </w:r>
      <w:r w:rsidR="00FD22C2">
        <w:rPr>
          <w:rFonts w:hint="cs"/>
          <w:spacing w:val="6"/>
          <w:rtl/>
        </w:rPr>
        <w:t>של</w:t>
      </w:r>
      <w:r w:rsidR="00FD22C2" w:rsidRPr="00116FEE">
        <w:rPr>
          <w:spacing w:val="6"/>
          <w:rtl/>
        </w:rPr>
        <w:t xml:space="preserve"> _________ ₪ (במילים: _______ ₪)</w:t>
      </w:r>
      <w:r w:rsidR="00FD22C2">
        <w:rPr>
          <w:rFonts w:hint="cs"/>
          <w:spacing w:val="6"/>
          <w:rtl/>
        </w:rPr>
        <w:t>.</w:t>
      </w:r>
      <w:r w:rsidR="00FE0108">
        <w:rPr>
          <w:rFonts w:hint="cs"/>
          <w:spacing w:val="6"/>
          <w:rtl/>
        </w:rPr>
        <w:t>_____________________________________</w:t>
      </w:r>
    </w:p>
    <w:p w14:paraId="149BC277" w14:textId="77777777" w:rsidR="00F563C9" w:rsidRDefault="00E70ACC" w:rsidP="00F563C9">
      <w:pPr>
        <w:pStyle w:val="af9"/>
        <w:numPr>
          <w:ilvl w:val="1"/>
          <w:numId w:val="20"/>
        </w:numPr>
        <w:rPr>
          <w:rFonts w:ascii="David" w:hAnsi="David"/>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Pr>
          <w:rFonts w:hint="cs"/>
          <w:rtl/>
          <w:lang w:eastAsia="en-US"/>
        </w:rPr>
        <w:t>הרכיבים</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w:t>
      </w:r>
      <w:r>
        <w:rPr>
          <w:rFonts w:hint="cs"/>
          <w:rtl/>
          <w:lang w:eastAsia="en-US"/>
        </w:rPr>
        <w:t>ו</w:t>
      </w:r>
      <w:r w:rsidRPr="00E4698D">
        <w:rPr>
          <w:rFonts w:hint="eastAsia"/>
          <w:rtl/>
          <w:lang w:eastAsia="en-US"/>
        </w:rPr>
        <w:t>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"ח</w:t>
      </w:r>
      <w:r>
        <w:rPr>
          <w:rFonts w:hint="cs"/>
          <w:rtl/>
          <w:lang w:eastAsia="en-US"/>
        </w:rPr>
        <w:t>ות</w:t>
      </w:r>
      <w:r w:rsidRPr="00E4698D">
        <w:rPr>
          <w:rtl/>
          <w:lang w:eastAsia="en-US"/>
        </w:rPr>
        <w:t xml:space="preserve"> </w:t>
      </w:r>
      <w:r>
        <w:rPr>
          <w:rFonts w:hint="cs"/>
          <w:rtl/>
          <w:lang w:eastAsia="en-US"/>
        </w:rPr>
        <w:t>ביצוע רבעוניים</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Pr>
          <w:rFonts w:hint="cs"/>
          <w:rtl/>
          <w:lang w:eastAsia="en-US"/>
        </w:rPr>
        <w:t>.</w:t>
      </w:r>
      <w:r w:rsidRPr="00E70ACC">
        <w:rPr>
          <w:rFonts w:ascii="David" w:hAnsi="David" w:hint="cs"/>
          <w:rtl/>
          <w:lang w:eastAsia="en-US"/>
        </w:rPr>
        <w:t xml:space="preserve"> </w:t>
      </w:r>
    </w:p>
    <w:p w14:paraId="368004CE" w14:textId="77777777" w:rsidR="00F563C9" w:rsidRPr="00F563C9" w:rsidRDefault="00F563C9" w:rsidP="00F563C9">
      <w:pPr>
        <w:pStyle w:val="af9"/>
        <w:numPr>
          <w:ilvl w:val="1"/>
          <w:numId w:val="20"/>
        </w:numPr>
        <w:rPr>
          <w:rFonts w:ascii="David" w:hAnsi="David"/>
          <w:lang w:eastAsia="en-US"/>
        </w:rPr>
      </w:pPr>
      <w:r>
        <w:rPr>
          <w:rFonts w:ascii="David" w:hAnsi="David" w:hint="cs"/>
          <w:rtl/>
          <w:lang w:eastAsia="en-US"/>
        </w:rPr>
        <w:t xml:space="preserve">תנאי התשלום ואבני הדרך הינם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Ref482181429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9.2</w:t>
      </w:r>
      <w:r>
        <w:rPr>
          <w:rFonts w:ascii="David" w:hAnsi="David"/>
          <w:rtl/>
          <w:lang w:eastAsia="en-US"/>
        </w:rPr>
        <w:fldChar w:fldCharType="end"/>
      </w:r>
      <w:r>
        <w:rPr>
          <w:rFonts w:ascii="David" w:hAnsi="David" w:hint="cs"/>
          <w:rtl/>
          <w:lang w:eastAsia="en-US"/>
        </w:rPr>
        <w:t xml:space="preserve"> לחלק א'.</w:t>
      </w:r>
    </w:p>
    <w:p w14:paraId="684527CD" w14:textId="77777777" w:rsidR="00D273FB" w:rsidRPr="00D273FB" w:rsidRDefault="00D273FB" w:rsidP="00F563C9">
      <w:pPr>
        <w:pStyle w:val="af9"/>
        <w:numPr>
          <w:ilvl w:val="1"/>
          <w:numId w:val="20"/>
        </w:numPr>
        <w:rPr>
          <w:spacing w:val="6"/>
          <w:rtl/>
        </w:rPr>
      </w:pPr>
      <w:r w:rsidRPr="00F563C9">
        <w:rPr>
          <w:rFonts w:ascii="David" w:hAnsi="David" w:hint="eastAsia"/>
          <w:rtl/>
          <w:lang w:eastAsia="en-US"/>
        </w:rPr>
        <w:t>מובהר</w:t>
      </w:r>
      <w:r w:rsidRPr="00F563C9">
        <w:rPr>
          <w:rFonts w:ascii="David" w:hAnsi="David"/>
          <w:rtl/>
          <w:lang w:eastAsia="en-US"/>
        </w:rPr>
        <w:t xml:space="preserve"> </w:t>
      </w:r>
      <w:r w:rsidRPr="00F563C9">
        <w:rPr>
          <w:rFonts w:ascii="David" w:hAnsi="David" w:hint="eastAsia"/>
          <w:rtl/>
          <w:lang w:eastAsia="en-US"/>
        </w:rPr>
        <w:t>בזאת</w:t>
      </w:r>
      <w:r w:rsidRPr="00F563C9">
        <w:rPr>
          <w:rFonts w:ascii="David" w:hAnsi="David"/>
          <w:rtl/>
          <w:lang w:eastAsia="en-US"/>
        </w:rPr>
        <w:t xml:space="preserve"> </w:t>
      </w:r>
      <w:r w:rsidRPr="00F563C9">
        <w:rPr>
          <w:rFonts w:ascii="David" w:hAnsi="David" w:hint="eastAsia"/>
          <w:rtl/>
          <w:lang w:eastAsia="en-US"/>
        </w:rPr>
        <w:t>כי</w:t>
      </w:r>
      <w:r w:rsidRPr="00F563C9">
        <w:rPr>
          <w:rFonts w:ascii="David" w:hAnsi="David"/>
          <w:rtl/>
          <w:lang w:eastAsia="en-US"/>
        </w:rPr>
        <w:t xml:space="preserve"> </w:t>
      </w:r>
      <w:r w:rsidRPr="00F563C9">
        <w:rPr>
          <w:rFonts w:ascii="David" w:hAnsi="David" w:hint="eastAsia"/>
          <w:rtl/>
          <w:lang w:eastAsia="en-US"/>
        </w:rPr>
        <w:t>חיוב</w:t>
      </w:r>
      <w:r w:rsidRPr="00F563C9">
        <w:rPr>
          <w:rFonts w:ascii="David" w:hAnsi="David"/>
          <w:rtl/>
          <w:lang w:eastAsia="en-US"/>
        </w:rPr>
        <w:t xml:space="preserve"> </w:t>
      </w:r>
      <w:r w:rsidRPr="00F563C9">
        <w:rPr>
          <w:rFonts w:ascii="David" w:hAnsi="David" w:hint="eastAsia"/>
          <w:rtl/>
          <w:lang w:eastAsia="en-US"/>
        </w:rPr>
        <w:t>המשרד</w:t>
      </w:r>
      <w:r w:rsidRPr="00F563C9">
        <w:rPr>
          <w:rFonts w:ascii="David" w:hAnsi="David"/>
          <w:rtl/>
          <w:lang w:eastAsia="en-US"/>
        </w:rPr>
        <w:t xml:space="preserve"> </w:t>
      </w:r>
      <w:r w:rsidRPr="00F563C9">
        <w:rPr>
          <w:rFonts w:ascii="David" w:hAnsi="David" w:hint="eastAsia"/>
          <w:rtl/>
          <w:lang w:eastAsia="en-US"/>
        </w:rPr>
        <w:t>בתשלום</w:t>
      </w:r>
      <w:r w:rsidRPr="00F563C9">
        <w:rPr>
          <w:rFonts w:ascii="David" w:hAnsi="David"/>
          <w:rtl/>
          <w:lang w:eastAsia="en-US"/>
        </w:rPr>
        <w:t xml:space="preserve"> </w:t>
      </w:r>
      <w:r w:rsidRPr="00F563C9">
        <w:rPr>
          <w:rFonts w:ascii="David" w:hAnsi="David" w:hint="eastAsia"/>
          <w:rtl/>
          <w:lang w:eastAsia="en-US"/>
        </w:rPr>
        <w:t>התמורה</w:t>
      </w:r>
      <w:r w:rsidRPr="00F563C9">
        <w:rPr>
          <w:rFonts w:ascii="David" w:hAnsi="David"/>
          <w:rtl/>
          <w:lang w:eastAsia="en-US"/>
        </w:rPr>
        <w:t xml:space="preserve"> </w:t>
      </w:r>
      <w:r w:rsidRPr="00F563C9">
        <w:rPr>
          <w:rFonts w:ascii="David" w:hAnsi="David" w:hint="eastAsia"/>
          <w:rtl/>
          <w:lang w:eastAsia="en-US"/>
        </w:rPr>
        <w:t>הינו</w:t>
      </w:r>
      <w:r w:rsidRPr="00F563C9">
        <w:rPr>
          <w:rFonts w:ascii="David" w:hAnsi="David"/>
          <w:rtl/>
          <w:lang w:eastAsia="en-US"/>
        </w:rPr>
        <w:t xml:space="preserve"> </w:t>
      </w:r>
      <w:r w:rsidRPr="00F563C9">
        <w:rPr>
          <w:rFonts w:ascii="David" w:hAnsi="David" w:hint="eastAsia"/>
          <w:rtl/>
          <w:lang w:eastAsia="en-US"/>
        </w:rPr>
        <w:t>חיוב</w:t>
      </w:r>
      <w:r w:rsidRPr="00F563C9">
        <w:rPr>
          <w:rFonts w:ascii="David" w:hAnsi="David"/>
          <w:rtl/>
          <w:lang w:eastAsia="en-US"/>
        </w:rPr>
        <w:t xml:space="preserve"> </w:t>
      </w:r>
      <w:r w:rsidRPr="00F563C9">
        <w:rPr>
          <w:rFonts w:ascii="David" w:hAnsi="David" w:hint="eastAsia"/>
          <w:rtl/>
          <w:lang w:eastAsia="en-US"/>
        </w:rPr>
        <w:t>שלוב</w:t>
      </w:r>
      <w:r w:rsidRPr="00F563C9">
        <w:rPr>
          <w:rFonts w:ascii="David" w:hAnsi="David"/>
          <w:rtl/>
          <w:lang w:eastAsia="en-US"/>
        </w:rPr>
        <w:t xml:space="preserve"> </w:t>
      </w:r>
      <w:r w:rsidRPr="00F563C9">
        <w:rPr>
          <w:rFonts w:ascii="David" w:hAnsi="David" w:hint="eastAsia"/>
          <w:rtl/>
          <w:lang w:eastAsia="en-US"/>
        </w:rPr>
        <w:t>לחיוב</w:t>
      </w:r>
      <w:r w:rsidRPr="00F563C9">
        <w:rPr>
          <w:rFonts w:ascii="David" w:hAnsi="David"/>
          <w:rtl/>
          <w:lang w:eastAsia="en-US"/>
        </w:rPr>
        <w:t xml:space="preserve"> </w:t>
      </w:r>
      <w:r w:rsidRPr="00F563C9">
        <w:rPr>
          <w:rFonts w:ascii="David" w:hAnsi="David" w:hint="eastAsia"/>
          <w:rtl/>
          <w:lang w:eastAsia="en-US"/>
        </w:rPr>
        <w:t>הספק</w:t>
      </w:r>
      <w:r w:rsidRPr="00F563C9">
        <w:rPr>
          <w:rFonts w:ascii="David" w:hAnsi="David"/>
          <w:rtl/>
          <w:lang w:eastAsia="en-US"/>
        </w:rPr>
        <w:t xml:space="preserve"> </w:t>
      </w:r>
      <w:r w:rsidRPr="00F563C9">
        <w:rPr>
          <w:rFonts w:ascii="David" w:hAnsi="David" w:hint="eastAsia"/>
          <w:rtl/>
          <w:lang w:eastAsia="en-US"/>
        </w:rPr>
        <w:t>בהגשת</w:t>
      </w:r>
      <w:r w:rsidRPr="00D273FB">
        <w:rPr>
          <w:spacing w:val="6"/>
          <w:rtl/>
        </w:rPr>
        <w:t xml:space="preserve"> </w:t>
      </w:r>
      <w:r w:rsidRPr="00D273FB">
        <w:rPr>
          <w:rFonts w:hint="eastAsia"/>
          <w:spacing w:val="6"/>
          <w:rtl/>
        </w:rPr>
        <w:t>הדו</w:t>
      </w:r>
      <w:r w:rsidRPr="00D273FB">
        <w:rPr>
          <w:spacing w:val="6"/>
          <w:rtl/>
        </w:rPr>
        <w:t>"</w:t>
      </w:r>
      <w:r w:rsidRPr="00D273FB">
        <w:rPr>
          <w:rFonts w:hint="eastAsia"/>
          <w:spacing w:val="6"/>
          <w:rtl/>
        </w:rPr>
        <w:t>חות</w:t>
      </w:r>
      <w:r w:rsidRPr="00D273FB">
        <w:rPr>
          <w:spacing w:val="6"/>
          <w:rtl/>
        </w:rPr>
        <w:t xml:space="preserve"> </w:t>
      </w:r>
      <w:r w:rsidRPr="00D273FB">
        <w:rPr>
          <w:rFonts w:hint="eastAsia"/>
          <w:spacing w:val="6"/>
          <w:rtl/>
        </w:rPr>
        <w:t>לעיל</w:t>
      </w:r>
      <w:r w:rsidRPr="00D273FB">
        <w:rPr>
          <w:spacing w:val="6"/>
          <w:rtl/>
        </w:rPr>
        <w:t xml:space="preserve"> </w:t>
      </w:r>
      <w:r w:rsidRPr="00D273FB">
        <w:rPr>
          <w:rFonts w:hint="eastAsia"/>
          <w:spacing w:val="6"/>
          <w:rtl/>
        </w:rPr>
        <w:t>וכל</w:t>
      </w:r>
      <w:r w:rsidRPr="00D273FB">
        <w:rPr>
          <w:spacing w:val="6"/>
          <w:rtl/>
        </w:rPr>
        <w:t xml:space="preserve"> </w:t>
      </w:r>
      <w:r w:rsidRPr="00D273FB">
        <w:rPr>
          <w:rFonts w:hint="eastAsia"/>
          <w:spacing w:val="6"/>
          <w:rtl/>
        </w:rPr>
        <w:t>חיובי</w:t>
      </w:r>
      <w:r w:rsidRPr="00D273FB">
        <w:rPr>
          <w:spacing w:val="6"/>
          <w:rtl/>
        </w:rPr>
        <w:t xml:space="preserve"> </w:t>
      </w:r>
      <w:r w:rsidRPr="00D273FB">
        <w:rPr>
          <w:rFonts w:hint="eastAsia"/>
          <w:spacing w:val="6"/>
          <w:rtl/>
        </w:rPr>
        <w:t>הספק</w:t>
      </w:r>
      <w:r w:rsidRPr="00D273FB">
        <w:rPr>
          <w:spacing w:val="6"/>
          <w:rtl/>
        </w:rPr>
        <w:t xml:space="preserve"> </w:t>
      </w:r>
      <w:r w:rsidRPr="00D273FB">
        <w:rPr>
          <w:rFonts w:hint="eastAsia"/>
          <w:spacing w:val="6"/>
          <w:rtl/>
        </w:rPr>
        <w:t>לפי</w:t>
      </w:r>
      <w:r w:rsidRPr="00D273FB">
        <w:rPr>
          <w:spacing w:val="6"/>
          <w:rtl/>
        </w:rPr>
        <w:t xml:space="preserve"> </w:t>
      </w:r>
      <w:r w:rsidRPr="00D273FB">
        <w:rPr>
          <w:rFonts w:hint="eastAsia"/>
          <w:spacing w:val="6"/>
          <w:rtl/>
        </w:rPr>
        <w:t>הסכם</w:t>
      </w:r>
      <w:r w:rsidRPr="00D273FB">
        <w:rPr>
          <w:spacing w:val="6"/>
          <w:rtl/>
        </w:rPr>
        <w:t xml:space="preserve"> </w:t>
      </w:r>
      <w:r w:rsidRPr="00D273FB">
        <w:rPr>
          <w:rFonts w:hint="eastAsia"/>
          <w:spacing w:val="6"/>
          <w:rtl/>
        </w:rPr>
        <w:t>זה</w:t>
      </w:r>
      <w:r w:rsidRPr="00D273FB">
        <w:rPr>
          <w:spacing w:val="6"/>
          <w:rtl/>
        </w:rPr>
        <w:t>.</w:t>
      </w:r>
    </w:p>
    <w:bookmarkEnd w:id="995"/>
    <w:p w14:paraId="4014E2ED" w14:textId="77777777" w:rsidR="00D273FB" w:rsidRPr="00226043" w:rsidRDefault="00D273FB" w:rsidP="00226043">
      <w:pPr>
        <w:pStyle w:val="af9"/>
        <w:numPr>
          <w:ilvl w:val="1"/>
          <w:numId w:val="20"/>
        </w:numPr>
        <w:rPr>
          <w:rtl/>
          <w:lang w:eastAsia="en-US"/>
        </w:rPr>
      </w:pPr>
      <w:r w:rsidRPr="00226043">
        <w:rPr>
          <w:rtl/>
          <w:lang w:eastAsia="en-US"/>
        </w:rPr>
        <w:t>התמורה כוללת מס ערך מוסף וכן כל מס, היטל ותשלום חובה אחר.</w:t>
      </w:r>
    </w:p>
    <w:p w14:paraId="7C5276CF" w14:textId="77777777" w:rsidR="00D273FB" w:rsidRPr="00226043" w:rsidRDefault="00D273FB" w:rsidP="00226043">
      <w:pPr>
        <w:pStyle w:val="af9"/>
        <w:numPr>
          <w:ilvl w:val="1"/>
          <w:numId w:val="20"/>
        </w:numPr>
        <w:rPr>
          <w:rtl/>
          <w:lang w:eastAsia="en-US"/>
        </w:rPr>
      </w:pPr>
      <w:r w:rsidRPr="00226043">
        <w:rPr>
          <w:rFonts w:hint="cs"/>
          <w:rtl/>
          <w:lang w:eastAsia="en-US"/>
        </w:rPr>
        <w:t>ה</w:t>
      </w:r>
      <w:r w:rsidR="00767E90" w:rsidRPr="00226043">
        <w:rPr>
          <w:rtl/>
          <w:lang w:eastAsia="en-US"/>
        </w:rPr>
        <w:t>משרד ישלם לספק עפ"י הוראת התכ"ם</w:t>
      </w:r>
      <w:r w:rsidRPr="00226043">
        <w:rPr>
          <w:rtl/>
          <w:lang w:eastAsia="en-US"/>
        </w:rPr>
        <w:t xml:space="preserve"> 1.4</w:t>
      </w:r>
      <w:r w:rsidR="00FD22C2" w:rsidRPr="00226043">
        <w:rPr>
          <w:rFonts w:hint="cs"/>
          <w:rtl/>
          <w:lang w:eastAsia="en-US"/>
        </w:rPr>
        <w:t>.0</w:t>
      </w:r>
      <w:r w:rsidRPr="00226043">
        <w:rPr>
          <w:rtl/>
          <w:lang w:eastAsia="en-US"/>
        </w:rPr>
        <w:t>.3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עימו.</w:t>
      </w:r>
    </w:p>
    <w:p w14:paraId="02A4E5CE" w14:textId="77777777" w:rsidR="00D273FB" w:rsidRPr="00226043" w:rsidRDefault="00D273FB" w:rsidP="00226043">
      <w:pPr>
        <w:pStyle w:val="af9"/>
        <w:numPr>
          <w:ilvl w:val="1"/>
          <w:numId w:val="20"/>
        </w:numPr>
        <w:rPr>
          <w:rtl/>
          <w:lang w:eastAsia="en-US"/>
        </w:rPr>
      </w:pPr>
      <w:r w:rsidRPr="00226043">
        <w:rPr>
          <w:rtl/>
          <w:lang w:eastAsia="en-US"/>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w:t>
      </w:r>
      <w:r w:rsidRPr="00226043">
        <w:rPr>
          <w:rtl/>
          <w:lang w:eastAsia="en-US"/>
        </w:rPr>
        <w:lastRenderedPageBreak/>
        <w:t xml:space="preserve">לפני המועדים הקבועים לתשלום התמורה לפי סעיף </w:t>
      </w:r>
      <w:r w:rsidR="002523AB" w:rsidRPr="00226043">
        <w:rPr>
          <w:rtl/>
          <w:lang w:eastAsia="en-US"/>
        </w:rPr>
        <w:fldChar w:fldCharType="begin"/>
      </w:r>
      <w:r w:rsidR="002523AB" w:rsidRPr="00226043">
        <w:rPr>
          <w:rtl/>
          <w:lang w:eastAsia="en-US"/>
        </w:rPr>
        <w:instrText xml:space="preserve"> </w:instrText>
      </w:r>
      <w:r w:rsidR="002523AB" w:rsidRPr="00226043">
        <w:rPr>
          <w:lang w:eastAsia="en-US"/>
        </w:rPr>
        <w:instrText>REF</w:instrText>
      </w:r>
      <w:r w:rsidR="002523AB" w:rsidRPr="00226043">
        <w:rPr>
          <w:rtl/>
          <w:lang w:eastAsia="en-US"/>
        </w:rPr>
        <w:instrText xml:space="preserve"> _</w:instrText>
      </w:r>
      <w:r w:rsidR="002523AB" w:rsidRPr="00226043">
        <w:rPr>
          <w:lang w:eastAsia="en-US"/>
        </w:rPr>
        <w:instrText>Ref482181429 \w \h</w:instrText>
      </w:r>
      <w:r w:rsidR="002523AB" w:rsidRPr="00226043">
        <w:rPr>
          <w:rtl/>
          <w:lang w:eastAsia="en-US"/>
        </w:rPr>
        <w:instrText xml:space="preserve"> </w:instrText>
      </w:r>
      <w:r w:rsidR="00226043">
        <w:rPr>
          <w:rtl/>
          <w:lang w:eastAsia="en-US"/>
        </w:rPr>
        <w:instrText xml:space="preserve"> \* </w:instrText>
      </w:r>
      <w:r w:rsidR="00226043">
        <w:rPr>
          <w:lang w:eastAsia="en-US"/>
        </w:rPr>
        <w:instrText>MERGEFORMAT</w:instrText>
      </w:r>
      <w:r w:rsidR="00226043">
        <w:rPr>
          <w:rtl/>
          <w:lang w:eastAsia="en-US"/>
        </w:rPr>
        <w:instrText xml:space="preserve"> </w:instrText>
      </w:r>
      <w:r w:rsidR="002523AB" w:rsidRPr="00226043">
        <w:rPr>
          <w:rtl/>
          <w:lang w:eastAsia="en-US"/>
        </w:rPr>
      </w:r>
      <w:r w:rsidR="002523AB" w:rsidRPr="00226043">
        <w:rPr>
          <w:rtl/>
          <w:lang w:eastAsia="en-US"/>
        </w:rPr>
        <w:fldChar w:fldCharType="separate"/>
      </w:r>
      <w:r w:rsidR="00A927DE" w:rsidRPr="00226043">
        <w:rPr>
          <w:cs/>
          <w:lang w:eastAsia="en-US"/>
        </w:rPr>
        <w:t>‎</w:t>
      </w:r>
      <w:r w:rsidR="00A927DE" w:rsidRPr="00226043">
        <w:rPr>
          <w:lang w:eastAsia="en-US"/>
        </w:rPr>
        <w:t>9.2</w:t>
      </w:r>
      <w:r w:rsidR="002523AB" w:rsidRPr="00226043">
        <w:rPr>
          <w:rtl/>
          <w:lang w:eastAsia="en-US"/>
        </w:rPr>
        <w:fldChar w:fldCharType="end"/>
      </w:r>
      <w:r w:rsidR="002523AB" w:rsidRPr="00226043">
        <w:rPr>
          <w:lang w:eastAsia="en-US"/>
        </w:rPr>
        <w:t xml:space="preserve"> </w:t>
      </w:r>
      <w:r w:rsidR="002523AB" w:rsidRPr="00226043">
        <w:rPr>
          <w:rFonts w:hint="cs"/>
          <w:rtl/>
          <w:lang w:eastAsia="en-US"/>
        </w:rPr>
        <w:t>לחלק  א'</w:t>
      </w:r>
      <w:r w:rsidRPr="00226043">
        <w:rPr>
          <w:rtl/>
          <w:lang w:eastAsia="en-US"/>
        </w:rPr>
        <w:t>. החליט המשרד כאמור, יודיע על כך בהקדם האפשרי לספק.</w:t>
      </w:r>
    </w:p>
    <w:p w14:paraId="0B10B408" w14:textId="77777777" w:rsidR="00D273FB" w:rsidRPr="00226043" w:rsidRDefault="00D273FB" w:rsidP="0082663C">
      <w:pPr>
        <w:pStyle w:val="af9"/>
        <w:numPr>
          <w:ilvl w:val="1"/>
          <w:numId w:val="20"/>
        </w:numPr>
        <w:rPr>
          <w:rtl/>
          <w:lang w:eastAsia="en-US"/>
        </w:rPr>
      </w:pPr>
      <w:r w:rsidRPr="00226043">
        <w:rPr>
          <w:rtl/>
          <w:lang w:eastAsia="en-US"/>
        </w:rPr>
        <w:t>לא הוגש דו"ח מן הדו"חות שהספק חייב בהגשתם לפי סעיף</w:t>
      </w:r>
      <w:r w:rsidR="0082663C">
        <w:rPr>
          <w:rFonts w:hint="cs"/>
          <w:rtl/>
          <w:lang w:eastAsia="en-US"/>
        </w:rPr>
        <w:t xml:space="preserve"> </w:t>
      </w:r>
      <w:r w:rsidR="00226043">
        <w:rPr>
          <w:rFonts w:hint="cs"/>
          <w:rtl/>
          <w:lang w:eastAsia="en-US"/>
        </w:rPr>
        <w:t>10.2</w:t>
      </w:r>
      <w:r w:rsidR="0082663C">
        <w:rPr>
          <w:rFonts w:hint="cs"/>
          <w:rtl/>
          <w:lang w:eastAsia="en-US"/>
        </w:rPr>
        <w:t xml:space="preserve"> </w:t>
      </w:r>
      <w:r w:rsidRPr="00226043">
        <w:rPr>
          <w:rtl/>
          <w:lang w:eastAsia="en-US"/>
        </w:rPr>
        <w:t>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1AD7401F" w14:textId="77777777" w:rsidR="00D273FB" w:rsidRPr="00226043" w:rsidRDefault="00D273FB" w:rsidP="00226043">
      <w:pPr>
        <w:pStyle w:val="af9"/>
        <w:numPr>
          <w:ilvl w:val="1"/>
          <w:numId w:val="20"/>
        </w:numPr>
        <w:rPr>
          <w:rtl/>
          <w:lang w:eastAsia="en-US"/>
        </w:rPr>
      </w:pPr>
      <w:r w:rsidRPr="00226043">
        <w:rPr>
          <w:rtl/>
          <w:lang w:eastAsia="en-US"/>
        </w:rPr>
        <w:t xml:space="preserve">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w:t>
      </w:r>
      <w:r w:rsidR="002523AB" w:rsidRPr="00226043">
        <w:rPr>
          <w:rtl/>
          <w:lang w:eastAsia="en-US"/>
        </w:rPr>
        <w:t xml:space="preserve">אך לא לפני המועדים הקבועים לתשלום התמורה לפי סעיף </w:t>
      </w:r>
      <w:r w:rsidR="002523AB" w:rsidRPr="00226043">
        <w:rPr>
          <w:rtl/>
          <w:lang w:eastAsia="en-US"/>
        </w:rPr>
        <w:fldChar w:fldCharType="begin"/>
      </w:r>
      <w:r w:rsidR="002523AB" w:rsidRPr="00226043">
        <w:rPr>
          <w:rtl/>
          <w:lang w:eastAsia="en-US"/>
        </w:rPr>
        <w:instrText xml:space="preserve"> </w:instrText>
      </w:r>
      <w:r w:rsidR="002523AB" w:rsidRPr="00226043">
        <w:rPr>
          <w:lang w:eastAsia="en-US"/>
        </w:rPr>
        <w:instrText>REF</w:instrText>
      </w:r>
      <w:r w:rsidR="002523AB" w:rsidRPr="00226043">
        <w:rPr>
          <w:rtl/>
          <w:lang w:eastAsia="en-US"/>
        </w:rPr>
        <w:instrText xml:space="preserve"> _</w:instrText>
      </w:r>
      <w:r w:rsidR="002523AB" w:rsidRPr="00226043">
        <w:rPr>
          <w:lang w:eastAsia="en-US"/>
        </w:rPr>
        <w:instrText>Ref482181429 \w \h</w:instrText>
      </w:r>
      <w:r w:rsidR="002523AB" w:rsidRPr="00226043">
        <w:rPr>
          <w:rtl/>
          <w:lang w:eastAsia="en-US"/>
        </w:rPr>
        <w:instrText xml:space="preserve"> </w:instrText>
      </w:r>
      <w:r w:rsidR="007401B2" w:rsidRPr="00226043">
        <w:rPr>
          <w:rtl/>
          <w:lang w:eastAsia="en-US"/>
        </w:rPr>
        <w:instrText xml:space="preserve"> \* </w:instrText>
      </w:r>
      <w:r w:rsidR="007401B2" w:rsidRPr="00226043">
        <w:rPr>
          <w:lang w:eastAsia="en-US"/>
        </w:rPr>
        <w:instrText>MERGEFORMAT</w:instrText>
      </w:r>
      <w:r w:rsidR="007401B2" w:rsidRPr="00226043">
        <w:rPr>
          <w:rtl/>
          <w:lang w:eastAsia="en-US"/>
        </w:rPr>
        <w:instrText xml:space="preserve"> </w:instrText>
      </w:r>
      <w:r w:rsidR="002523AB" w:rsidRPr="00226043">
        <w:rPr>
          <w:rtl/>
          <w:lang w:eastAsia="en-US"/>
        </w:rPr>
      </w:r>
      <w:r w:rsidR="002523AB" w:rsidRPr="00226043">
        <w:rPr>
          <w:rtl/>
          <w:lang w:eastAsia="en-US"/>
        </w:rPr>
        <w:fldChar w:fldCharType="separate"/>
      </w:r>
      <w:r w:rsidR="00A927DE" w:rsidRPr="00226043">
        <w:rPr>
          <w:cs/>
          <w:lang w:eastAsia="en-US"/>
        </w:rPr>
        <w:t>‎</w:t>
      </w:r>
      <w:r w:rsidR="00226043">
        <w:rPr>
          <w:lang w:eastAsia="en-US"/>
        </w:rPr>
        <w:t xml:space="preserve"> </w:t>
      </w:r>
      <w:r w:rsidR="00A927DE" w:rsidRPr="00226043">
        <w:rPr>
          <w:lang w:eastAsia="en-US"/>
        </w:rPr>
        <w:t>9.2</w:t>
      </w:r>
      <w:r w:rsidR="002523AB" w:rsidRPr="00226043">
        <w:rPr>
          <w:rtl/>
          <w:lang w:eastAsia="en-US"/>
        </w:rPr>
        <w:fldChar w:fldCharType="end"/>
      </w:r>
      <w:r w:rsidR="002523AB" w:rsidRPr="00226043">
        <w:rPr>
          <w:lang w:eastAsia="en-US"/>
        </w:rPr>
        <w:t xml:space="preserve"> </w:t>
      </w:r>
      <w:r w:rsidR="002523AB" w:rsidRPr="00226043">
        <w:rPr>
          <w:rFonts w:hint="cs"/>
          <w:rtl/>
          <w:lang w:eastAsia="en-US"/>
        </w:rPr>
        <w:t>לחלק  א'</w:t>
      </w:r>
    </w:p>
    <w:p w14:paraId="4EC3ABFC" w14:textId="77777777" w:rsidR="00D273FB" w:rsidRPr="00226043" w:rsidRDefault="00D273FB" w:rsidP="00226043">
      <w:pPr>
        <w:pStyle w:val="af9"/>
        <w:numPr>
          <w:ilvl w:val="1"/>
          <w:numId w:val="20"/>
        </w:numPr>
        <w:rPr>
          <w:rtl/>
          <w:lang w:eastAsia="en-US"/>
        </w:rPr>
      </w:pPr>
      <w:r w:rsidRPr="00226043">
        <w:rPr>
          <w:rtl/>
          <w:lang w:eastAsia="en-US"/>
        </w:rPr>
        <w:t>הספק אינו רשאי להתנות תשלום כלשהו לספקיו ו/או לעובדיו או לכל גורם אחר שעליו לשלם, בקבלת תשלומים מהמשרד.</w:t>
      </w:r>
    </w:p>
    <w:p w14:paraId="43A9BF1F" w14:textId="77777777" w:rsidR="00D273FB" w:rsidRPr="00226043" w:rsidRDefault="00D273FB" w:rsidP="00226043">
      <w:pPr>
        <w:pStyle w:val="af9"/>
        <w:numPr>
          <w:ilvl w:val="1"/>
          <w:numId w:val="20"/>
        </w:numPr>
        <w:rPr>
          <w:lang w:eastAsia="en-US"/>
        </w:rPr>
      </w:pPr>
      <w:bookmarkStart w:id="996" w:name="_Ref298677468"/>
      <w:bookmarkEnd w:id="992"/>
      <w:bookmarkEnd w:id="993"/>
      <w:bookmarkEnd w:id="994"/>
      <w:r w:rsidRPr="00226043">
        <w:rPr>
          <w:rtl/>
          <w:lang w:eastAsia="en-US"/>
        </w:rPr>
        <w:t>הצמדה</w:t>
      </w:r>
      <w:bookmarkEnd w:id="996"/>
      <w:r w:rsidR="00B036D0" w:rsidRPr="00226043">
        <w:rPr>
          <w:rFonts w:hint="cs"/>
          <w:rtl/>
          <w:lang w:eastAsia="en-US"/>
        </w:rPr>
        <w:t xml:space="preserve"> והתאמה</w:t>
      </w:r>
      <w:r w:rsidR="00767E90" w:rsidRPr="00226043">
        <w:rPr>
          <w:rFonts w:hint="cs"/>
          <w:rtl/>
          <w:lang w:eastAsia="en-US"/>
        </w:rPr>
        <w:t>:</w:t>
      </w:r>
    </w:p>
    <w:p w14:paraId="6215DEE1"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7C1436AD"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על פי הוראות חשכ"ל, במהלך 18 חודשים ממועד הגשת ההצעות לא תתבצע הצמדה להצעת המחיר במכרז, למעט במקרה המפורט בהמשך.</w:t>
      </w:r>
    </w:p>
    <w:p w14:paraId="2E827BFE"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בתום 18 חודשים מהמועד האחרון להגשת ההצעות ייקבע מדד הבסיס החדש אשר ישמש כבסיס להשוואה לצורך ביצוע הצמדות.</w:t>
      </w:r>
    </w:p>
    <w:p w14:paraId="5EDB7D8A"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 xml:space="preserve">ההצמדה תתבצע מידי 12 חודשים, כך שההצמדה הראשונה תיעשה בחלוף </w:t>
      </w:r>
      <w:r w:rsidR="00BC6D55">
        <w:rPr>
          <w:rFonts w:hint="cs"/>
          <w:rtl/>
        </w:rPr>
        <w:t>30</w:t>
      </w:r>
      <w:r>
        <w:rPr>
          <w:rtl/>
        </w:rPr>
        <w:t xml:space="preserve">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256BEECD"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שיעור השינוי בסל המדדים על 4%, אזי תתבצע הצמדה הראשונה בחודש ה- </w:t>
      </w:r>
      <w:r w:rsidR="00573160">
        <w:rPr>
          <w:rFonts w:hint="cs"/>
          <w:rtl/>
        </w:rPr>
        <w:t>20</w:t>
      </w:r>
      <w:r w:rsidR="00573160">
        <w:rPr>
          <w:rtl/>
        </w:rPr>
        <w:t xml:space="preserve"> </w:t>
      </w:r>
      <w:r>
        <w:rPr>
          <w:rtl/>
        </w:rPr>
        <w:t>ומידי כל 12 חודשים לאחר מכן.</w:t>
      </w:r>
    </w:p>
    <w:p w14:paraId="38B4F5E1" w14:textId="77777777" w:rsidR="00B036D0" w:rsidRDefault="00B036D0" w:rsidP="00226043">
      <w:pPr>
        <w:pStyle w:val="af9"/>
        <w:numPr>
          <w:ilvl w:val="1"/>
          <w:numId w:val="20"/>
        </w:numPr>
        <w:rPr>
          <w:rtl/>
          <w:lang w:eastAsia="en-US"/>
        </w:rPr>
      </w:pPr>
      <w:r>
        <w:rPr>
          <w:rtl/>
          <w:lang w:eastAsia="en-US"/>
        </w:rPr>
        <w:t>למשרד תהיה זכות עיכבון לגבי תשלומים לספק בגין חוב שהספק חב לו.</w:t>
      </w:r>
    </w:p>
    <w:p w14:paraId="1149968D" w14:textId="77777777" w:rsidR="00B036D0" w:rsidRDefault="00B036D0" w:rsidP="00226043">
      <w:pPr>
        <w:pStyle w:val="af9"/>
        <w:numPr>
          <w:ilvl w:val="1"/>
          <w:numId w:val="20"/>
        </w:numPr>
        <w:rPr>
          <w:rtl/>
          <w:lang w:eastAsia="en-US"/>
        </w:rPr>
      </w:pPr>
      <w:r>
        <w:rPr>
          <w:rtl/>
          <w:lang w:eastAsia="en-US"/>
        </w:rPr>
        <w:t>לספק לא תהיה זכות עיכבון בגין חוב שהמשרד חב לו.</w:t>
      </w:r>
    </w:p>
    <w:p w14:paraId="4F216295" w14:textId="77777777" w:rsidR="00D273FB" w:rsidRPr="00D273FB" w:rsidRDefault="00D273FB" w:rsidP="00226043">
      <w:pPr>
        <w:pStyle w:val="af9"/>
        <w:numPr>
          <w:ilvl w:val="1"/>
          <w:numId w:val="20"/>
        </w:numPr>
        <w:rPr>
          <w:rtl/>
          <w:lang w:eastAsia="en-US"/>
        </w:rPr>
      </w:pPr>
      <w:r w:rsidRPr="00D273FB">
        <w:rPr>
          <w:rtl/>
          <w:lang w:eastAsia="en-US"/>
        </w:rPr>
        <w:lastRenderedPageBreak/>
        <w:t>אין להתחיל לבצע את השירות האמור במכרז זה לפני שייחתם הסכם בין המשרד לבין הספק הזוכה כדין.</w:t>
      </w:r>
    </w:p>
    <w:p w14:paraId="4ECFD348" w14:textId="77777777" w:rsidR="00D273FB" w:rsidRPr="00D273FB" w:rsidRDefault="00D273FB" w:rsidP="00D273FB">
      <w:pPr>
        <w:rPr>
          <w:rtl/>
        </w:rPr>
      </w:pPr>
    </w:p>
    <w:p w14:paraId="15E9533E" w14:textId="77777777" w:rsidR="00D273FB" w:rsidRPr="0023134C" w:rsidRDefault="00D273FB" w:rsidP="0023134C">
      <w:pPr>
        <w:pStyle w:val="af9"/>
        <w:keepNext/>
        <w:numPr>
          <w:ilvl w:val="0"/>
          <w:numId w:val="20"/>
        </w:numPr>
        <w:overflowPunct/>
        <w:autoSpaceDE/>
        <w:autoSpaceDN/>
        <w:adjustRightInd/>
        <w:contextualSpacing/>
        <w:textAlignment w:val="auto"/>
        <w:rPr>
          <w:b/>
          <w:bCs/>
          <w:spacing w:val="-4"/>
          <w:u w:val="single"/>
        </w:rPr>
      </w:pPr>
      <w:bookmarkStart w:id="997" w:name="_Ref373429499"/>
      <w:r w:rsidRPr="0023134C">
        <w:rPr>
          <w:rFonts w:hint="eastAsia"/>
          <w:b/>
          <w:bCs/>
          <w:spacing w:val="-4"/>
          <w:u w:val="single"/>
          <w:rtl/>
        </w:rPr>
        <w:t>ערבות</w:t>
      </w:r>
      <w:r w:rsidRPr="0023134C">
        <w:rPr>
          <w:b/>
          <w:bCs/>
          <w:spacing w:val="-4"/>
          <w:u w:val="single"/>
          <w:rtl/>
        </w:rPr>
        <w:t xml:space="preserve"> </w:t>
      </w:r>
      <w:r w:rsidRPr="0023134C">
        <w:rPr>
          <w:rFonts w:hint="eastAsia"/>
          <w:b/>
          <w:bCs/>
          <w:spacing w:val="-4"/>
          <w:u w:val="single"/>
          <w:rtl/>
        </w:rPr>
        <w:t>ביצוע</w:t>
      </w:r>
      <w:bookmarkEnd w:id="997"/>
    </w:p>
    <w:p w14:paraId="332B1C15" w14:textId="77777777" w:rsidR="00D273FB" w:rsidRPr="00D273FB" w:rsidRDefault="00D273FB" w:rsidP="0023134C">
      <w:pPr>
        <w:pStyle w:val="af9"/>
        <w:widowControl w:val="0"/>
        <w:numPr>
          <w:ilvl w:val="1"/>
          <w:numId w:val="20"/>
        </w:numPr>
        <w:overflowPunct/>
        <w:autoSpaceDE/>
        <w:autoSpaceDN/>
        <w:adjustRightInd/>
        <w:textAlignment w:val="auto"/>
      </w:pPr>
      <w:bookmarkStart w:id="998" w:name="_Ref375230927"/>
      <w:r w:rsidRPr="00D273FB">
        <w:rPr>
          <w:rtl/>
        </w:rPr>
        <w:t>עם החתימה על הסכם זה, יפקיד הספק ערבות בגובה</w:t>
      </w:r>
      <w:r w:rsidRPr="00D273FB">
        <w:rPr>
          <w:rFonts w:hint="cs"/>
          <w:rtl/>
        </w:rPr>
        <w:t xml:space="preserve"> 5% מגובה התמורה, בסך של ________ ₪, </w:t>
      </w:r>
      <w:r w:rsidRPr="0023134C">
        <w:rPr>
          <w:rFonts w:hint="cs"/>
          <w:shd w:val="clear" w:color="auto" w:fill="FFFFFF"/>
          <w:rtl/>
        </w:rPr>
        <w:t>כביטחון למילוי התחייבויות הספק על פי הסכם זה</w:t>
      </w:r>
      <w:r w:rsidRPr="00D273FB">
        <w:rPr>
          <w:rtl/>
        </w:rPr>
        <w:t xml:space="preserve">. הערבות תהיה אוטונומית וצמודה, בהתאם לנוסח המופיע בנספח </w:t>
      </w:r>
      <w:r w:rsidRPr="00D273FB">
        <w:rPr>
          <w:rFonts w:hint="cs"/>
          <w:rtl/>
        </w:rPr>
        <w:t>ג'</w:t>
      </w:r>
      <w:r w:rsidR="00B036D0">
        <w:rPr>
          <w:rFonts w:hint="cs"/>
          <w:rtl/>
        </w:rPr>
        <w:t>1</w:t>
      </w:r>
      <w:r w:rsidRPr="00D273FB">
        <w:rPr>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998"/>
    </w:p>
    <w:p w14:paraId="17E1321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הערבות תישאר בתוקף משך כל תקופת ההתקשרות ולמשך שלושה (3) חודשים </w:t>
      </w:r>
      <w:r w:rsidRPr="00D273FB">
        <w:rPr>
          <w:rFonts w:hint="cs"/>
          <w:rtl/>
        </w:rPr>
        <w:t>ל</w:t>
      </w:r>
      <w:r w:rsidRPr="00D273FB">
        <w:rPr>
          <w:rtl/>
        </w:rPr>
        <w:t>אחר תום תקופת ההתקשרות. המשרד רשאי לדרוש מהספק את הארכת ערבות הביצוע עד למועד שיקבע על ידו, והספק ימלא אחר דרישה זו.</w:t>
      </w:r>
    </w:p>
    <w:p w14:paraId="354A60E3"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תוארך תקופת ההתקשרות ב</w:t>
      </w:r>
      <w:r w:rsidRPr="00D273FB">
        <w:rPr>
          <w:rFonts w:hint="cs"/>
          <w:rtl/>
        </w:rPr>
        <w:t xml:space="preserve">תקופה </w:t>
      </w:r>
      <w:r w:rsidRPr="00D273FB">
        <w:rPr>
          <w:rtl/>
        </w:rPr>
        <w:t>נוספת</w:t>
      </w:r>
      <w:r w:rsidRPr="00D273FB">
        <w:rPr>
          <w:rFonts w:hint="cs"/>
          <w:rtl/>
        </w:rPr>
        <w:t xml:space="preserve"> או תורחב</w:t>
      </w:r>
      <w:r w:rsidRPr="00D273FB">
        <w:rPr>
          <w:rtl/>
        </w:rPr>
        <w:t xml:space="preserve">, יחדש הספק את הערבות הבנקאית, בתנאי הערבות המקורית, וזאת לא יאוחר מ-7 ימים מתחילת </w:t>
      </w:r>
      <w:r w:rsidRPr="00D273FB">
        <w:rPr>
          <w:rFonts w:hint="cs"/>
          <w:rtl/>
        </w:rPr>
        <w:t xml:space="preserve">תקופת </w:t>
      </w:r>
      <w:r w:rsidRPr="00D273FB">
        <w:rPr>
          <w:rtl/>
        </w:rPr>
        <w:t>ההתקשרות הנוספת</w:t>
      </w:r>
      <w:r w:rsidRPr="00D273FB">
        <w:rPr>
          <w:rFonts w:hint="cs"/>
          <w:rtl/>
        </w:rPr>
        <w:t xml:space="preserve"> או המורחבת, לפי העניין</w:t>
      </w:r>
      <w:r w:rsidRPr="00D273FB">
        <w:rPr>
          <w:rtl/>
        </w:rPr>
        <w:t>.</w:t>
      </w:r>
    </w:p>
    <w:p w14:paraId="0173AC7A"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המשרד יהיה רשאי לחלט את הערבות, כולה או חלקה, אם סבר המשרד כי הספק לא מילא את התחייבויותיו לפי הסכם זה.</w:t>
      </w:r>
    </w:p>
    <w:p w14:paraId="4DAC66C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חולטה הערבות או חלקה, ולא בוטלה ההתקשרות על-ידי המשרד, יפקיד הספק ערבות נוספת, בגובה הערבות המפורט בסעיף</w:t>
      </w:r>
      <w:r w:rsidRPr="00D273FB">
        <w:rPr>
          <w:rFonts w:hint="cs"/>
          <w:rtl/>
        </w:rPr>
        <w:t xml:space="preserve"> </w:t>
      </w:r>
      <w:r w:rsidR="00C76EE1">
        <w:rPr>
          <w:rtl/>
        </w:rPr>
        <w:fldChar w:fldCharType="begin"/>
      </w:r>
      <w:r w:rsidR="00C76EE1">
        <w:rPr>
          <w:rtl/>
        </w:rPr>
        <w:instrText xml:space="preserve"> </w:instrText>
      </w:r>
      <w:r w:rsidR="00C76EE1">
        <w:instrText>REF</w:instrText>
      </w:r>
      <w:r w:rsidR="00C76EE1">
        <w:rPr>
          <w:rtl/>
        </w:rPr>
        <w:instrText xml:space="preserve"> _</w:instrText>
      </w:r>
      <w:r w:rsidR="00C76EE1">
        <w:instrText>Ref375230927 \r \h</w:instrText>
      </w:r>
      <w:r w:rsidR="00C76EE1">
        <w:rPr>
          <w:rtl/>
        </w:rPr>
        <w:instrText xml:space="preserve"> </w:instrText>
      </w:r>
      <w:r w:rsidR="00AA168F">
        <w:rPr>
          <w:rtl/>
        </w:rPr>
        <w:instrText xml:space="preserve"> \* </w:instrText>
      </w:r>
      <w:r w:rsidR="00AA168F">
        <w:instrText>MERGEFORMAT</w:instrText>
      </w:r>
      <w:r w:rsidR="00AA168F">
        <w:rPr>
          <w:rtl/>
        </w:rPr>
        <w:instrText xml:space="preserve"> </w:instrText>
      </w:r>
      <w:r w:rsidR="00C76EE1">
        <w:rPr>
          <w:rtl/>
        </w:rPr>
      </w:r>
      <w:r w:rsidR="00C76EE1">
        <w:rPr>
          <w:rtl/>
        </w:rPr>
        <w:fldChar w:fldCharType="separate"/>
      </w:r>
      <w:r w:rsidR="00A927DE">
        <w:rPr>
          <w:cs/>
        </w:rPr>
        <w:t>‎</w:t>
      </w:r>
      <w:r w:rsidR="00A927DE">
        <w:t>8.1</w:t>
      </w:r>
      <w:r w:rsidR="00C76EE1">
        <w:rPr>
          <w:rtl/>
        </w:rPr>
        <w:fldChar w:fldCharType="end"/>
      </w:r>
      <w:r w:rsidRPr="00D273FB">
        <w:rPr>
          <w:rtl/>
        </w:rPr>
        <w:t xml:space="preserve"> לעיל, כך שבכל עת עד תום תקופת ההתקשרות, לרבות הארכותיה, תהיה בידי המשרד ערבות בגובה הסכום האמור.</w:t>
      </w:r>
    </w:p>
    <w:p w14:paraId="69F01C23"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המצאת הערבות הינה תנאי מוקדם לכניסה לתוקף של הסכם זה.</w:t>
      </w:r>
    </w:p>
    <w:p w14:paraId="3B745E54"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אין בכל האמור לעיל כדי לשחרר את הספק ממילוי מלא ומדויק של כל התחייבויותיו על-פי הסכם זה ואין בו להטיל על המשרד חובה כלשהי.</w:t>
      </w:r>
    </w:p>
    <w:p w14:paraId="7A53A0C4" w14:textId="77777777" w:rsidR="00D273FB" w:rsidRPr="00D273FB" w:rsidRDefault="00D273FB" w:rsidP="00D273FB">
      <w:pPr>
        <w:widowControl w:val="0"/>
        <w:overflowPunct/>
        <w:autoSpaceDE/>
        <w:autoSpaceDN/>
        <w:adjustRightInd/>
        <w:ind w:left="567" w:hanging="567"/>
        <w:textAlignment w:val="auto"/>
        <w:rPr>
          <w:spacing w:val="6"/>
        </w:rPr>
      </w:pPr>
    </w:p>
    <w:p w14:paraId="754B80C0"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סופיות</w:t>
      </w:r>
      <w:r w:rsidRPr="00D273FB">
        <w:rPr>
          <w:b/>
          <w:bCs/>
          <w:spacing w:val="-4"/>
          <w:u w:val="single"/>
          <w:rtl/>
        </w:rPr>
        <w:t xml:space="preserve"> </w:t>
      </w:r>
      <w:r w:rsidRPr="00D273FB">
        <w:rPr>
          <w:rFonts w:hint="eastAsia"/>
          <w:b/>
          <w:bCs/>
          <w:spacing w:val="-4"/>
          <w:u w:val="single"/>
          <w:rtl/>
        </w:rPr>
        <w:t>התמורה</w:t>
      </w:r>
    </w:p>
    <w:p w14:paraId="6C974833" w14:textId="77777777" w:rsidR="00D273FB" w:rsidRPr="00D273FB" w:rsidRDefault="00D273FB" w:rsidP="00D273FB">
      <w:pPr>
        <w:widowControl w:val="0"/>
        <w:overflowPunct/>
        <w:autoSpaceDE/>
        <w:autoSpaceDN/>
        <w:adjustRightInd/>
        <w:ind w:left="641"/>
        <w:textAlignment w:val="auto"/>
        <w:rPr>
          <w:spacing w:val="6"/>
          <w:rtl/>
        </w:rPr>
      </w:pPr>
      <w:r w:rsidRPr="00D273FB">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02B9AF83" w14:textId="77777777" w:rsidR="00D273FB" w:rsidRPr="00D273FB" w:rsidRDefault="00D273FB" w:rsidP="00D273FB">
      <w:pPr>
        <w:widowControl w:val="0"/>
        <w:overflowPunct/>
        <w:autoSpaceDE/>
        <w:autoSpaceDN/>
        <w:adjustRightInd/>
        <w:ind w:left="1361"/>
        <w:textAlignment w:val="auto"/>
        <w:rPr>
          <w:spacing w:val="6"/>
        </w:rPr>
      </w:pPr>
    </w:p>
    <w:p w14:paraId="288EE61F"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bookmarkStart w:id="999" w:name="_Ref373429512"/>
      <w:r w:rsidRPr="00D273FB">
        <w:rPr>
          <w:rFonts w:hint="eastAsia"/>
          <w:b/>
          <w:bCs/>
          <w:spacing w:val="-4"/>
          <w:u w:val="single"/>
          <w:rtl/>
        </w:rPr>
        <w:t>תשלומי</w:t>
      </w:r>
      <w:r w:rsidRPr="00D273FB">
        <w:rPr>
          <w:b/>
          <w:bCs/>
          <w:spacing w:val="-4"/>
          <w:u w:val="single"/>
          <w:rtl/>
        </w:rPr>
        <w:t xml:space="preserve"> </w:t>
      </w:r>
      <w:r w:rsidRPr="00D273FB">
        <w:rPr>
          <w:rFonts w:hint="eastAsia"/>
          <w:b/>
          <w:bCs/>
          <w:spacing w:val="-4"/>
          <w:u w:val="single"/>
          <w:rtl/>
        </w:rPr>
        <w:t>יתר</w:t>
      </w:r>
      <w:bookmarkEnd w:id="999"/>
    </w:p>
    <w:p w14:paraId="0D1EE937" w14:textId="77777777" w:rsidR="00D273FB" w:rsidRPr="00D273FB" w:rsidRDefault="00D273FB" w:rsidP="00D273FB">
      <w:pPr>
        <w:keepNext/>
        <w:widowControl w:val="0"/>
        <w:overflowPunct/>
        <w:autoSpaceDE/>
        <w:autoSpaceDN/>
        <w:adjustRightInd/>
        <w:ind w:left="641"/>
        <w:textAlignment w:val="auto"/>
        <w:rPr>
          <w:spacing w:val="6"/>
          <w:rtl/>
        </w:rPr>
      </w:pPr>
      <w:r w:rsidRPr="00D273FB">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75E5A510" w14:textId="77777777" w:rsidR="00D273FB" w:rsidRPr="00D273FB" w:rsidRDefault="00D273FB" w:rsidP="00D273FB">
      <w:pPr>
        <w:widowControl w:val="0"/>
        <w:overflowPunct/>
        <w:autoSpaceDE/>
        <w:autoSpaceDN/>
        <w:adjustRightInd/>
        <w:ind w:left="1361"/>
        <w:textAlignment w:val="auto"/>
        <w:rPr>
          <w:spacing w:val="6"/>
          <w:highlight w:val="yellow"/>
        </w:rPr>
      </w:pPr>
    </w:p>
    <w:p w14:paraId="05FA5EF6"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יחסי</w:t>
      </w:r>
      <w:r w:rsidRPr="00D273FB">
        <w:rPr>
          <w:b/>
          <w:bCs/>
          <w:spacing w:val="-4"/>
          <w:u w:val="single"/>
          <w:rtl/>
        </w:rPr>
        <w:t xml:space="preserve"> </w:t>
      </w:r>
      <w:r w:rsidRPr="00D273FB">
        <w:rPr>
          <w:rFonts w:hint="eastAsia"/>
          <w:b/>
          <w:bCs/>
          <w:spacing w:val="-4"/>
          <w:u w:val="single"/>
          <w:rtl/>
        </w:rPr>
        <w:t>עובד</w:t>
      </w:r>
      <w:r w:rsidRPr="00D273FB">
        <w:rPr>
          <w:b/>
          <w:bCs/>
          <w:spacing w:val="-4"/>
          <w:u w:val="single"/>
          <w:rtl/>
        </w:rPr>
        <w:t xml:space="preserve"> </w:t>
      </w:r>
      <w:r w:rsidRPr="00D273FB">
        <w:rPr>
          <w:rFonts w:hint="eastAsia"/>
          <w:b/>
          <w:bCs/>
          <w:spacing w:val="-4"/>
          <w:u w:val="single"/>
          <w:rtl/>
        </w:rPr>
        <w:t>מעביד</w:t>
      </w:r>
      <w:r w:rsidRPr="00D273FB">
        <w:rPr>
          <w:rFonts w:hint="cs"/>
          <w:b/>
          <w:bCs/>
          <w:spacing w:val="-4"/>
          <w:u w:val="single"/>
          <w:rtl/>
        </w:rPr>
        <w:t xml:space="preserve"> ו</w:t>
      </w:r>
      <w:r w:rsidRPr="00D273FB">
        <w:rPr>
          <w:rFonts w:hint="eastAsia"/>
          <w:b/>
          <w:bCs/>
          <w:spacing w:val="-4"/>
          <w:u w:val="single"/>
          <w:rtl/>
        </w:rPr>
        <w:t>אחריות</w:t>
      </w:r>
      <w:r w:rsidRPr="00D273FB">
        <w:rPr>
          <w:b/>
          <w:bCs/>
          <w:spacing w:val="-4"/>
          <w:u w:val="single"/>
          <w:rtl/>
        </w:rPr>
        <w:t xml:space="preserve"> </w:t>
      </w:r>
    </w:p>
    <w:p w14:paraId="7119B87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בין הצדדים ו/או הפועלים בשמם ו/או מטעמם ו/או למענם בביצוע הסכם זה (להלן ביחד</w:t>
      </w:r>
      <w:r w:rsidRPr="00D273FB">
        <w:rPr>
          <w:rFonts w:hint="cs"/>
          <w:rtl/>
        </w:rPr>
        <w:t xml:space="preserve"> </w:t>
      </w:r>
      <w:r w:rsidRPr="00D273FB">
        <w:rPr>
          <w:rtl/>
        </w:rPr>
        <w:t>–</w:t>
      </w:r>
      <w:r w:rsidRPr="00D273FB">
        <w:rPr>
          <w:rFonts w:hint="cs"/>
          <w:rtl/>
        </w:rPr>
        <w:t xml:space="preserve"> </w:t>
      </w:r>
      <w:r w:rsidRPr="00D273FB">
        <w:rPr>
          <w:rtl/>
        </w:rPr>
        <w:t xml:space="preserve">העובדים) </w:t>
      </w:r>
      <w:r w:rsidRPr="00D273FB">
        <w:rPr>
          <w:rtl/>
        </w:rPr>
        <w:lastRenderedPageBreak/>
        <w:t>אין ולא יהיו יחסי עובד ומעביד ו/או יחסים משפטיים אחרים מכל סוג שהוא מלבד היחסים כאמור בהסכם זה.</w:t>
      </w:r>
    </w:p>
    <w:p w14:paraId="02C78B4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3C37AE1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הספק מצהיר בזאת כי יודיע ויבהיר לכל מי מהמועסקים על ידו בביצוע הסכם זה, כי בינם ובין המשרד לא יתקיימו כל יחסי עובד-מעביד.</w:t>
      </w:r>
    </w:p>
    <w:p w14:paraId="3F1D724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7B6162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השירותים </w:t>
      </w:r>
      <w:r w:rsidRPr="00D273FB">
        <w:rPr>
          <w:rFonts w:hint="cs"/>
          <w:rtl/>
        </w:rPr>
        <w:t xml:space="preserve">האמורים בהסכם זה </w:t>
      </w:r>
      <w:r w:rsidRPr="00D273FB">
        <w:rPr>
          <w:rtl/>
        </w:rPr>
        <w:t xml:space="preserve">יינתנו במסגרות ארגוניות של </w:t>
      </w:r>
      <w:r w:rsidRPr="00D273FB">
        <w:rPr>
          <w:rFonts w:hint="cs"/>
          <w:rtl/>
        </w:rPr>
        <w:t xml:space="preserve">הספק </w:t>
      </w:r>
      <w:r w:rsidRPr="00D273FB">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273FB">
        <w:rPr>
          <w:rFonts w:hint="cs"/>
          <w:rtl/>
        </w:rPr>
        <w:t>אצל הספק.</w:t>
      </w:r>
    </w:p>
    <w:p w14:paraId="4F7D1336"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t xml:space="preserve">הספק בלבד יהיה אחראי כלפי כל המועסקים על ידיו </w:t>
      </w:r>
      <w:r w:rsidRPr="00D273FB">
        <w:rPr>
          <w:rtl/>
        </w:rPr>
        <w:t>על פי אחריותו על פי דין</w:t>
      </w:r>
      <w:r w:rsidRPr="00D273FB">
        <w:rPr>
          <w:rFonts w:hint="cs"/>
          <w:rtl/>
        </w:rPr>
        <w:t>. כן יהיה הספק לבדו אחראי לכל נזק שיגרם על ידיו, או בגין רכושו ונכסיו ועל ידי המועסקים על ידו למטרות הסכם זה. אם על אף האמור יחוייב המשרד כדין, לשאת חבות, או לעשות מעשה כלשהו, יפצה אותו על כך הספק באורח מלא.</w:t>
      </w:r>
    </w:p>
    <w:p w14:paraId="0C56E32D" w14:textId="77777777" w:rsidR="00D273FB" w:rsidRPr="00D273FB" w:rsidRDefault="00D273FB" w:rsidP="00D273FB">
      <w:pPr>
        <w:widowControl w:val="0"/>
        <w:overflowPunct/>
        <w:autoSpaceDE/>
        <w:autoSpaceDN/>
        <w:adjustRightInd/>
        <w:ind w:left="567" w:hanging="567"/>
        <w:textAlignment w:val="auto"/>
        <w:rPr>
          <w:spacing w:val="6"/>
          <w:rtl/>
        </w:rPr>
      </w:pPr>
    </w:p>
    <w:p w14:paraId="7C55DFAE"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תשלומים</w:t>
      </w:r>
      <w:r w:rsidRPr="00D273FB">
        <w:rPr>
          <w:b/>
          <w:bCs/>
          <w:spacing w:val="-4"/>
          <w:u w:val="single"/>
          <w:rtl/>
        </w:rPr>
        <w:t xml:space="preserve"> </w:t>
      </w:r>
      <w:r w:rsidRPr="00D273FB">
        <w:rPr>
          <w:rFonts w:hint="eastAsia"/>
          <w:b/>
          <w:bCs/>
          <w:spacing w:val="-4"/>
          <w:u w:val="single"/>
          <w:rtl/>
        </w:rPr>
        <w:t>בגין</w:t>
      </w:r>
      <w:r w:rsidRPr="00D273FB">
        <w:rPr>
          <w:b/>
          <w:bCs/>
          <w:spacing w:val="-4"/>
          <w:u w:val="single"/>
          <w:rtl/>
        </w:rPr>
        <w:t xml:space="preserve"> </w:t>
      </w:r>
      <w:r w:rsidRPr="00D273FB">
        <w:rPr>
          <w:rFonts w:hint="eastAsia"/>
          <w:b/>
          <w:bCs/>
          <w:spacing w:val="-4"/>
          <w:u w:val="single"/>
          <w:rtl/>
        </w:rPr>
        <w:t>המועסקים</w:t>
      </w:r>
    </w:p>
    <w:p w14:paraId="0573081B"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90AAAE2"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94A66FD" w14:textId="77777777" w:rsidR="00D273FB" w:rsidRPr="00D273FB" w:rsidRDefault="00D273FB" w:rsidP="00D273FB">
      <w:pPr>
        <w:rPr>
          <w:rtl/>
        </w:rPr>
      </w:pPr>
    </w:p>
    <w:p w14:paraId="565DA4F1" w14:textId="77777777" w:rsidR="00D273FB" w:rsidRPr="00364395" w:rsidRDefault="00D273FB" w:rsidP="0023134C">
      <w:pPr>
        <w:numPr>
          <w:ilvl w:val="0"/>
          <w:numId w:val="20"/>
        </w:numPr>
        <w:overflowPunct/>
        <w:autoSpaceDE/>
        <w:autoSpaceDN/>
        <w:adjustRightInd/>
        <w:contextualSpacing/>
        <w:textAlignment w:val="auto"/>
        <w:rPr>
          <w:b/>
          <w:bCs/>
          <w:spacing w:val="-4"/>
          <w:u w:val="single"/>
          <w:rtl/>
        </w:rPr>
      </w:pPr>
      <w:r w:rsidRPr="00364395">
        <w:rPr>
          <w:rFonts w:hint="eastAsia"/>
          <w:b/>
          <w:bCs/>
          <w:spacing w:val="-4"/>
          <w:u w:val="single"/>
          <w:rtl/>
        </w:rPr>
        <w:t>ביטוח</w:t>
      </w:r>
    </w:p>
    <w:p w14:paraId="618D91C2" w14:textId="77777777" w:rsidR="00664F31" w:rsidRDefault="00D273FB" w:rsidP="00664F31">
      <w:pPr>
        <w:overflowPunct/>
        <w:autoSpaceDE/>
        <w:autoSpaceDN/>
        <w:adjustRightInd/>
        <w:ind w:left="1134"/>
        <w:contextualSpacing/>
        <w:textAlignment w:val="auto"/>
        <w:rPr>
          <w:rtl/>
        </w:rPr>
      </w:pPr>
      <w:r w:rsidRPr="00D273FB">
        <w:rPr>
          <w:rFonts w:hint="cs"/>
          <w:rtl/>
        </w:rPr>
        <w:t xml:space="preserve">הספק מתחייב, </w:t>
      </w:r>
      <w:r w:rsidR="00664F31">
        <w:rPr>
          <w:rtl/>
        </w:rPr>
        <w:t>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F1DA203" w14:textId="77777777" w:rsidR="00664F31" w:rsidRDefault="00664F31" w:rsidP="00664F31">
      <w:pPr>
        <w:overflowPunct/>
        <w:autoSpaceDE/>
        <w:autoSpaceDN/>
        <w:adjustRightInd/>
        <w:ind w:left="1134"/>
        <w:contextualSpacing/>
        <w:textAlignment w:val="auto"/>
        <w:rPr>
          <w:rtl/>
        </w:rPr>
      </w:pPr>
      <w:r>
        <w:rPr>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hint="cs"/>
          <w:rtl/>
        </w:rPr>
        <w:t>משרד המדע והטכנולוגיה</w:t>
      </w:r>
      <w:r>
        <w:rPr>
          <w:rtl/>
        </w:rPr>
        <w:t xml:space="preserve"> בגין אחריותם למעשי ו/או מחדלי הספק. </w:t>
      </w:r>
    </w:p>
    <w:p w14:paraId="7EDCFB18" w14:textId="77777777" w:rsidR="00664F31" w:rsidRDefault="00664F31" w:rsidP="00664F31">
      <w:pPr>
        <w:overflowPunct/>
        <w:autoSpaceDE/>
        <w:autoSpaceDN/>
        <w:adjustRightInd/>
        <w:ind w:left="1134"/>
        <w:contextualSpacing/>
        <w:textAlignment w:val="auto"/>
        <w:rPr>
          <w:rtl/>
        </w:rPr>
      </w:pPr>
      <w:r>
        <w:rPr>
          <w:rtl/>
        </w:rPr>
        <w:t xml:space="preserve">הספק/ הקבלן/ נותן השירותים יוודא כי בביטוח מסוג עבודות קבלניות/הקמה, המתייחס לשירותים נשוא ההתקשרות, יכללו מדינת ישראל – </w:t>
      </w:r>
      <w:r>
        <w:rPr>
          <w:rFonts w:hint="cs"/>
          <w:rtl/>
        </w:rPr>
        <w:t>משרד המדע והטכנולוגיה</w:t>
      </w:r>
      <w:r>
        <w:rPr>
          <w:rtl/>
        </w:rPr>
        <w:t xml:space="preserve"> בגין כמבוטחים נוספים. </w:t>
      </w:r>
    </w:p>
    <w:p w14:paraId="7E99B5C9" w14:textId="77777777" w:rsidR="00664F31" w:rsidRDefault="00664F31" w:rsidP="00664F31">
      <w:pPr>
        <w:overflowPunct/>
        <w:autoSpaceDE/>
        <w:autoSpaceDN/>
        <w:adjustRightInd/>
        <w:ind w:left="1134"/>
        <w:contextualSpacing/>
        <w:textAlignment w:val="auto"/>
        <w:rPr>
          <w:rtl/>
        </w:rPr>
      </w:pPr>
      <w:r>
        <w:rPr>
          <w:rtl/>
        </w:rPr>
        <w:t xml:space="preserve">הספק/ הקבלן/ נותן השירותים יוודא כי בכל ביטוחיו המתייחסים לשירותים נשוא ההתקשרות ייכלל סעיף ויתור על זכות התחלוף/השיבוב כלפי מדינת ישראל – </w:t>
      </w:r>
      <w:r>
        <w:rPr>
          <w:rFonts w:hint="cs"/>
          <w:rtl/>
        </w:rPr>
        <w:t>משרד המדע והטכנולוגיה</w:t>
      </w:r>
      <w:r>
        <w:rPr>
          <w:rtl/>
        </w:rPr>
        <w:t xml:space="preserve"> בגין, עובדיה והפועלים מטעמה (ויתור כאמור לא יחול בגין נזק בזדון). </w:t>
      </w:r>
    </w:p>
    <w:p w14:paraId="69DFD9C7" w14:textId="77777777" w:rsidR="00664F31" w:rsidRDefault="00664F31" w:rsidP="00664F31">
      <w:pPr>
        <w:overflowPunct/>
        <w:autoSpaceDE/>
        <w:autoSpaceDN/>
        <w:adjustRightInd/>
        <w:ind w:left="1134"/>
        <w:contextualSpacing/>
        <w:textAlignment w:val="auto"/>
        <w:rPr>
          <w:rtl/>
        </w:rPr>
      </w:pPr>
      <w:r>
        <w:rPr>
          <w:rtl/>
        </w:rPr>
        <w:t>המדינה שומרת לעצמה את הזכות לקבל מהספק אישור על קיום ביטוח או העתקי פוליסות, לפי דרישה.</w:t>
      </w:r>
    </w:p>
    <w:p w14:paraId="4BB28793" w14:textId="77777777" w:rsidR="00364395" w:rsidRDefault="00664F31" w:rsidP="00664F31">
      <w:pPr>
        <w:overflowPunct/>
        <w:autoSpaceDE/>
        <w:autoSpaceDN/>
        <w:adjustRightInd/>
        <w:ind w:left="1134"/>
        <w:contextualSpacing/>
        <w:textAlignment w:val="auto"/>
        <w:rPr>
          <w:rtl/>
        </w:rPr>
      </w:pPr>
      <w:r>
        <w:rPr>
          <w:rtl/>
        </w:rPr>
        <w:t>אי עמידה בתנאי סעיף זה מהווה הפרה של הסכם זה.</w:t>
      </w:r>
    </w:p>
    <w:p w14:paraId="1B07FBE7" w14:textId="77777777" w:rsidR="00364395" w:rsidRDefault="00364395" w:rsidP="00364395">
      <w:pPr>
        <w:pStyle w:val="afffe"/>
        <w:rPr>
          <w:rFonts w:cs="David"/>
          <w:sz w:val="24"/>
          <w:szCs w:val="24"/>
          <w:rtl/>
        </w:rPr>
      </w:pPr>
    </w:p>
    <w:p w14:paraId="1C579D2B" w14:textId="77777777" w:rsidR="00D273FB" w:rsidRPr="00D273FB" w:rsidRDefault="00D273FB" w:rsidP="00364395">
      <w:pPr>
        <w:overflowPunct/>
        <w:autoSpaceDE/>
        <w:autoSpaceDN/>
        <w:adjustRightInd/>
        <w:contextualSpacing/>
        <w:textAlignment w:val="auto"/>
        <w:rPr>
          <w:b/>
          <w:bCs/>
          <w:rtl/>
        </w:rPr>
      </w:pPr>
    </w:p>
    <w:p w14:paraId="683542B3"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p>
    <w:p w14:paraId="5E4CC33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הספק יהא אחראי כלפי המשרד לטיב העבודות, רמתן ואיכותן.</w:t>
      </w:r>
    </w:p>
    <w:p w14:paraId="41E8F36F"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0CFD1D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5FB25A95"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849DD6B"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למען הסר ספק, מובהר בזה כי הספק יהיה אחראי לכל נזק לגוף, או רכוש מכל מין וסוג, שייגרם לעובדיו ו/או מי מטעמו בקשר עם ההסכם.</w:t>
      </w:r>
    </w:p>
    <w:p w14:paraId="24C0432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אין באישור המשרד ו/או </w:t>
      </w:r>
      <w:r w:rsidRPr="00D273FB">
        <w:rPr>
          <w:rFonts w:hint="cs"/>
          <w:rtl/>
        </w:rPr>
        <w:t>נציג המשרד</w:t>
      </w:r>
      <w:r w:rsidRPr="00D273FB">
        <w:rPr>
          <w:rtl/>
        </w:rPr>
        <w:t xml:space="preserve"> לאופן ביצוע העבודות בהתאם להסכם זה, ו/או במתן הנחיות לספק, כדי לשחרר את הספק מאחריותו המלאה על פי הסכם זה ו/או על פי כל דין.</w:t>
      </w:r>
    </w:p>
    <w:p w14:paraId="7EDD6E4E" w14:textId="77777777" w:rsidR="00D273FB" w:rsidRPr="00D273FB" w:rsidRDefault="00D273FB" w:rsidP="00D273FB">
      <w:pPr>
        <w:widowControl w:val="0"/>
        <w:tabs>
          <w:tab w:val="left" w:pos="1372"/>
        </w:tabs>
        <w:overflowPunct/>
        <w:autoSpaceDE/>
        <w:autoSpaceDN/>
        <w:adjustRightInd/>
        <w:ind w:left="1372" w:hanging="720"/>
        <w:textAlignment w:val="auto"/>
        <w:rPr>
          <w:spacing w:val="6"/>
        </w:rPr>
      </w:pPr>
    </w:p>
    <w:p w14:paraId="0FDDB48E"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בעלות</w:t>
      </w:r>
      <w:r w:rsidRPr="00D273FB">
        <w:rPr>
          <w:b/>
          <w:bCs/>
          <w:spacing w:val="-4"/>
          <w:u w:val="single"/>
          <w:rtl/>
        </w:rPr>
        <w:t xml:space="preserve"> </w:t>
      </w:r>
      <w:r w:rsidRPr="00D273FB">
        <w:rPr>
          <w:rFonts w:hint="eastAsia"/>
          <w:b/>
          <w:bCs/>
          <w:spacing w:val="-4"/>
          <w:u w:val="single"/>
          <w:rtl/>
        </w:rPr>
        <w:t>במסמכים</w:t>
      </w:r>
    </w:p>
    <w:p w14:paraId="476455C5" w14:textId="77777777" w:rsidR="00D273FB" w:rsidRPr="00D273FB" w:rsidRDefault="00D273FB" w:rsidP="0023134C">
      <w:pPr>
        <w:widowControl w:val="0"/>
        <w:numPr>
          <w:ilvl w:val="1"/>
          <w:numId w:val="20"/>
        </w:numPr>
        <w:overflowPunct/>
        <w:autoSpaceDE/>
        <w:autoSpaceDN/>
        <w:adjustRightInd/>
        <w:ind w:left="1275" w:hanging="708"/>
        <w:textAlignment w:val="auto"/>
      </w:pPr>
      <w:bookmarkStart w:id="1000" w:name="_Ref375235377"/>
      <w:r w:rsidRPr="00D273FB">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000"/>
    </w:p>
    <w:p w14:paraId="6F3B4A85"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tl/>
        </w:rPr>
        <w:t xml:space="preserve">הספק מתחייב למסור למשרד, לפי דרישתו, בכל עת, העתקים ברורים מכל המסמכים ויתר המידע </w:t>
      </w:r>
      <w:r w:rsidRPr="00D273FB">
        <w:rPr>
          <w:rtl/>
        </w:rPr>
        <w:lastRenderedPageBreak/>
        <w:t>כאמור בסעיף</w:t>
      </w:r>
      <w:r w:rsidRPr="00D273FB">
        <w:rPr>
          <w:rFonts w:hint="cs"/>
          <w:rtl/>
        </w:rPr>
        <w:t xml:space="preserve"> 19.1</w:t>
      </w:r>
      <w:r w:rsidRPr="00D273FB">
        <w:rPr>
          <w:rtl/>
        </w:rPr>
        <w:t xml:space="preserve"> לעיל, וזאת בכל מהלך תקופת ההתקשרות ובכל עת לאחריה.</w:t>
      </w:r>
    </w:p>
    <w:p w14:paraId="50A6B5FE"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6A0BDD9"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שמירת</w:t>
      </w:r>
      <w:r w:rsidRPr="00D273FB">
        <w:rPr>
          <w:b/>
          <w:bCs/>
          <w:spacing w:val="-4"/>
          <w:u w:val="single"/>
          <w:rtl/>
        </w:rPr>
        <w:t xml:space="preserve"> </w:t>
      </w:r>
      <w:r w:rsidRPr="00D273FB">
        <w:rPr>
          <w:rFonts w:hint="eastAsia"/>
          <w:b/>
          <w:bCs/>
          <w:spacing w:val="-4"/>
          <w:u w:val="single"/>
          <w:rtl/>
        </w:rPr>
        <w:t>סודיות</w:t>
      </w:r>
    </w:p>
    <w:p w14:paraId="7F9FE8DF"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 xml:space="preserve">הספק ו/או עובדיו מתחייב לשמור בסוד ולא להעביר, להודיע, למסור או להביא לידיעת אדם אחר או </w:t>
      </w:r>
      <w:smartTag w:uri="urn:schemas-microsoft-com:office:smarttags" w:element="PersonName">
        <w:smartTagPr>
          <w:attr w:name="ProductID" w:val="חבר בני"/>
        </w:smartTagPr>
        <w:r w:rsidRPr="00D273FB">
          <w:rPr>
            <w:rtl/>
          </w:rPr>
          <w:t>חבר בני</w:t>
        </w:r>
      </w:smartTag>
      <w:r w:rsidRPr="00D273FB">
        <w:rPr>
          <w:rtl/>
        </w:rPr>
        <w:t xml:space="preserve">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34B5B84F"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 xml:space="preserve">הספק לא ימסור ידיעה או מידע לאדם שלא יהיה מוסמך לקבלה ללא הרשאה מהמשרד. </w:t>
      </w:r>
    </w:p>
    <w:p w14:paraId="3A6C8DEF"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התשמ"ו-(1986).</w:t>
      </w:r>
    </w:p>
    <w:p w14:paraId="718DDE7E"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הספק יחזיר למשרד כל חומר שיימס</w:t>
      </w:r>
      <w:r w:rsidRPr="00D273FB">
        <w:rPr>
          <w:rFonts w:hint="eastAsia"/>
          <w:rtl/>
        </w:rPr>
        <w:t>ר</w:t>
      </w:r>
      <w:r w:rsidRPr="00D273FB">
        <w:rPr>
          <w:rFonts w:hint="cs"/>
          <w:rtl/>
        </w:rPr>
        <w:t xml:space="preserve"> לו בהקשר לפרויקט  בכל עת שיידר</w:t>
      </w:r>
      <w:r w:rsidRPr="00D273FB">
        <w:rPr>
          <w:rFonts w:hint="eastAsia"/>
          <w:rtl/>
        </w:rPr>
        <w:t>ש</w:t>
      </w:r>
      <w:r w:rsidRPr="00D273FB">
        <w:rPr>
          <w:rFonts w:hint="cs"/>
          <w:rtl/>
        </w:rPr>
        <w:t xml:space="preserve"> לכך.</w:t>
      </w:r>
    </w:p>
    <w:p w14:paraId="6A9D6B5A"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9E161E">
        <w:rPr>
          <w:rFonts w:hint="cs"/>
          <w:rtl/>
        </w:rPr>
        <w:t>ב'6</w:t>
      </w:r>
      <w:r w:rsidR="009E161E" w:rsidRPr="00D273FB">
        <w:rPr>
          <w:rtl/>
        </w:rPr>
        <w:t xml:space="preserve"> </w:t>
      </w:r>
      <w:r w:rsidRPr="00D273FB">
        <w:rPr>
          <w:rtl/>
        </w:rPr>
        <w:t>להסכם זה, ומהווה חלק בלתי נפרד ממנו.</w:t>
      </w:r>
    </w:p>
    <w:p w14:paraId="342C44F8"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בדיקות</w:t>
      </w:r>
      <w:r w:rsidRPr="00D273FB">
        <w:rPr>
          <w:b/>
          <w:bCs/>
          <w:spacing w:val="-4"/>
          <w:u w:val="single"/>
          <w:rtl/>
        </w:rPr>
        <w:t xml:space="preserve"> </w:t>
      </w:r>
      <w:r w:rsidRPr="00D273FB">
        <w:rPr>
          <w:rFonts w:hint="eastAsia"/>
          <w:b/>
          <w:bCs/>
          <w:spacing w:val="-4"/>
          <w:u w:val="single"/>
          <w:rtl/>
        </w:rPr>
        <w:t>ביטחוניות</w:t>
      </w:r>
    </w:p>
    <w:p w14:paraId="215EBFCD"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AF0EFEB" w14:textId="77777777" w:rsidR="00D273FB" w:rsidRPr="00D273FB" w:rsidRDefault="000C6CD7" w:rsidP="0023134C">
      <w:pPr>
        <w:widowControl w:val="0"/>
        <w:numPr>
          <w:ilvl w:val="1"/>
          <w:numId w:val="20"/>
        </w:numPr>
        <w:overflowPunct/>
        <w:autoSpaceDE/>
        <w:autoSpaceDN/>
        <w:adjustRightInd/>
        <w:ind w:left="1275" w:hanging="708"/>
        <w:textAlignment w:val="auto"/>
        <w:rPr>
          <w:rtl/>
        </w:rPr>
      </w:pPr>
      <w:r>
        <w:rPr>
          <w:rtl/>
        </w:rPr>
        <w:t>טפסי בדיקות הביטחון (התאמה ביטחונית</w:t>
      </w:r>
      <w:r w:rsidRPr="000C6CD7">
        <w:rPr>
          <w:rtl/>
        </w:rPr>
        <w:t>) ימולאו במשרדי אגף הביטחון בירושלים לפחות 5 ימי עבודה לפני תחילת העסקת העובד ובסיום הליך הבדיקה יועבר אישור בכתב אל מנהל הפרויקט ממנהל אגף הביטחון במשרד</w:t>
      </w:r>
      <w:r>
        <w:rPr>
          <w:rFonts w:hint="cs"/>
          <w:rtl/>
        </w:rPr>
        <w:t>.</w:t>
      </w:r>
      <w:r w:rsidRPr="001E6DEF">
        <w:rPr>
          <w:rtl/>
        </w:rPr>
        <w:t xml:space="preserve"> </w:t>
      </w:r>
      <w:r w:rsidR="00D273FB" w:rsidRPr="00D273FB">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1830D90C" w14:textId="77777777" w:rsidR="00D273FB" w:rsidRPr="00D273FB" w:rsidRDefault="00D273FB" w:rsidP="00D273FB">
      <w:pPr>
        <w:widowControl w:val="0"/>
        <w:overflowPunct/>
        <w:autoSpaceDE/>
        <w:autoSpaceDN/>
        <w:adjustRightInd/>
        <w:ind w:left="1361"/>
        <w:textAlignment w:val="auto"/>
        <w:rPr>
          <w:spacing w:val="6"/>
          <w:rtl/>
        </w:rPr>
      </w:pPr>
    </w:p>
    <w:p w14:paraId="25037090" w14:textId="77777777" w:rsidR="00D273FB" w:rsidRPr="00D273FB" w:rsidRDefault="00D273FB" w:rsidP="00D273FB">
      <w:pPr>
        <w:ind w:left="1361"/>
      </w:pPr>
    </w:p>
    <w:p w14:paraId="1001F791"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bookmarkStart w:id="1001" w:name="_Ref373429053"/>
      <w:r w:rsidRPr="00D273FB">
        <w:rPr>
          <w:rFonts w:hint="eastAsia"/>
          <w:b/>
          <w:bCs/>
          <w:spacing w:val="-4"/>
          <w:u w:val="single"/>
          <w:rtl/>
        </w:rPr>
        <w:t>סעיפים</w:t>
      </w:r>
      <w:r w:rsidRPr="00D273FB">
        <w:rPr>
          <w:b/>
          <w:bCs/>
          <w:spacing w:val="-4"/>
          <w:u w:val="single"/>
          <w:rtl/>
        </w:rPr>
        <w:t xml:space="preserve"> </w:t>
      </w:r>
      <w:r w:rsidRPr="00D273FB">
        <w:rPr>
          <w:rFonts w:hint="eastAsia"/>
          <w:b/>
          <w:bCs/>
          <w:spacing w:val="-4"/>
          <w:u w:val="single"/>
          <w:rtl/>
        </w:rPr>
        <w:t>יסודיים</w:t>
      </w:r>
      <w:r w:rsidRPr="00D273FB">
        <w:rPr>
          <w:b/>
          <w:bCs/>
          <w:spacing w:val="-4"/>
          <w:u w:val="single"/>
          <w:rtl/>
        </w:rPr>
        <w:t xml:space="preserve"> </w:t>
      </w:r>
      <w:r w:rsidRPr="00D273FB">
        <w:rPr>
          <w:rFonts w:hint="eastAsia"/>
          <w:b/>
          <w:bCs/>
          <w:spacing w:val="-4"/>
          <w:u w:val="single"/>
          <w:rtl/>
        </w:rPr>
        <w:t>ופיצוי</w:t>
      </w:r>
      <w:r w:rsidRPr="00D273FB">
        <w:rPr>
          <w:b/>
          <w:bCs/>
          <w:spacing w:val="-4"/>
          <w:u w:val="single"/>
          <w:rtl/>
        </w:rPr>
        <w:t xml:space="preserve"> </w:t>
      </w:r>
      <w:r w:rsidRPr="00D273FB">
        <w:rPr>
          <w:rFonts w:hint="eastAsia"/>
          <w:b/>
          <w:bCs/>
          <w:spacing w:val="-4"/>
          <w:u w:val="single"/>
          <w:rtl/>
        </w:rPr>
        <w:t>מוסכם</w:t>
      </w:r>
      <w:bookmarkEnd w:id="1001"/>
    </w:p>
    <w:p w14:paraId="36833272"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מוסכם, כי סעיפים</w:t>
      </w:r>
      <w:r w:rsidRPr="00D273FB">
        <w:rPr>
          <w:rFonts w:hint="cs"/>
          <w:rtl/>
        </w:rPr>
        <w:t xml:space="preserve"> 3-5 ו-7-22 </w:t>
      </w:r>
      <w:r w:rsidRPr="00D273FB">
        <w:rPr>
          <w:rtl/>
        </w:rPr>
        <w:t>להסכם זה הינם תנאים עיקריים ויסודיים בהסכם והפרתם תחשב כהפרה יסודית, וזאת מבלי לגרוע מזכות המשרד לכל סעד ותרופה אחרים על פי כל דין.</w:t>
      </w:r>
    </w:p>
    <w:p w14:paraId="6232FEC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lastRenderedPageBreak/>
        <w:t>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המוסכם והספק יהיה מחויב בתשלום פיצוי מוסכם.</w:t>
      </w:r>
    </w:p>
    <w:p w14:paraId="5965F1F0" w14:textId="77777777" w:rsidR="00D273FB" w:rsidRPr="0043314C" w:rsidRDefault="00D273FB" w:rsidP="0023134C">
      <w:pPr>
        <w:widowControl w:val="0"/>
        <w:numPr>
          <w:ilvl w:val="1"/>
          <w:numId w:val="20"/>
        </w:numPr>
        <w:overflowPunct/>
        <w:autoSpaceDE/>
        <w:autoSpaceDN/>
        <w:adjustRightInd/>
        <w:ind w:left="1134" w:hanging="567"/>
        <w:textAlignment w:val="auto"/>
        <w:rPr>
          <w:b/>
          <w:bCs/>
          <w:rtl/>
        </w:rPr>
      </w:pPr>
      <w:r w:rsidRPr="0043314C">
        <w:rPr>
          <w:rFonts w:hint="cs"/>
          <w:b/>
          <w:bCs/>
          <w:rtl/>
        </w:rPr>
        <w:t>האירועי</w:t>
      </w:r>
      <w:r w:rsidR="006A591C" w:rsidRPr="0043314C">
        <w:rPr>
          <w:rFonts w:hint="cs"/>
          <w:b/>
          <w:bCs/>
          <w:rtl/>
        </w:rPr>
        <w:t xml:space="preserve">ם לגביהם תישקל הטלת פיצוי מוסכם מפורטים </w:t>
      </w:r>
      <w:r w:rsidR="00AF1BD4">
        <w:rPr>
          <w:rFonts w:hint="cs"/>
          <w:b/>
          <w:bCs/>
          <w:rtl/>
        </w:rPr>
        <w:t>בנספח א'3</w:t>
      </w:r>
      <w:r w:rsidR="002523AB">
        <w:rPr>
          <w:rFonts w:hint="cs"/>
          <w:b/>
          <w:bCs/>
          <w:rtl/>
        </w:rPr>
        <w:t xml:space="preserve"> ל</w:t>
      </w:r>
      <w:r w:rsidR="006A591C" w:rsidRPr="0043314C">
        <w:rPr>
          <w:rFonts w:hint="cs"/>
          <w:b/>
          <w:bCs/>
          <w:rtl/>
        </w:rPr>
        <w:t>חלק א' למכרז.</w:t>
      </w:r>
    </w:p>
    <w:p w14:paraId="36FF5A81"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 xml:space="preserve">המשרד יהא זכאי לנכות את סכום הפיצויים המוסכמים הנקובים מכל תשלום שיגיע לספק או לגבותם בכל דרך חוקית אחרת. </w:t>
      </w:r>
    </w:p>
    <w:p w14:paraId="7D3FEA4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 xml:space="preserve">תשלום הפיצויים או ניכויים מסכומים המגיעים לספק לא ישחררו את הספק מהתחייבויותיו על פי מסמכי המכרז. </w:t>
      </w:r>
    </w:p>
    <w:p w14:paraId="180C1A83"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הספק אינו רשאי לגרוע סכום הפיצוי המוסכם משכר עובדיו.</w:t>
      </w:r>
    </w:p>
    <w:p w14:paraId="2361D05C"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t>אין האמור בא לפגוע בכל תרופה אחרת שהמשרד זכאי לה לפי מכרז זה ועל פי כל דין.</w:t>
      </w:r>
    </w:p>
    <w:p w14:paraId="7A8318CF" w14:textId="77777777" w:rsidR="00D273FB" w:rsidRPr="00D273FB" w:rsidRDefault="00C76EE1" w:rsidP="0023134C">
      <w:pPr>
        <w:widowControl w:val="0"/>
        <w:numPr>
          <w:ilvl w:val="1"/>
          <w:numId w:val="20"/>
        </w:numPr>
        <w:overflowPunct/>
        <w:autoSpaceDE/>
        <w:autoSpaceDN/>
        <w:adjustRightInd/>
        <w:ind w:left="1134" w:hanging="567"/>
        <w:textAlignment w:val="auto"/>
      </w:pPr>
      <w:r>
        <w:rPr>
          <w:rtl/>
        </w:rPr>
        <w:t xml:space="preserve">סכום הפיצוי המוסכם, כאמור </w:t>
      </w:r>
      <w:r>
        <w:rPr>
          <w:rFonts w:hint="cs"/>
          <w:rtl/>
        </w:rPr>
        <w:t>בנספח א'5</w:t>
      </w:r>
      <w:r w:rsidR="00D273FB" w:rsidRPr="00D273FB">
        <w:rPr>
          <w:rtl/>
        </w:rPr>
        <w:t>,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D273FB" w:rsidRPr="00D273FB">
        <w:rPr>
          <w:rFonts w:hint="cs"/>
          <w:rtl/>
        </w:rPr>
        <w:t xml:space="preserve"> או בכל דרך חוקית אחרת</w:t>
      </w:r>
      <w:r w:rsidR="00D273FB" w:rsidRPr="00D273FB">
        <w:rPr>
          <w:rtl/>
        </w:rPr>
        <w:t>.</w:t>
      </w:r>
    </w:p>
    <w:p w14:paraId="125BB0AB"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62954026"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המשרד רשאי להפסיק את ההתקשרות אם הספק הפר את ההסכם הפרה לא יסודית ולא תיקן את הטעון תיקון תוך זמן סביר, על אף התראה בכתב מטעם המשרד.</w:t>
      </w:r>
    </w:p>
    <w:p w14:paraId="12CADC35"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B6E8E0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B4BAC43" w14:textId="77777777" w:rsidR="00D273FB" w:rsidRPr="00D273FB" w:rsidRDefault="00D273FB" w:rsidP="00D273FB">
      <w:pPr>
        <w:widowControl w:val="0"/>
        <w:overflowPunct/>
        <w:autoSpaceDE/>
        <w:autoSpaceDN/>
        <w:adjustRightInd/>
        <w:ind w:left="1361"/>
        <w:textAlignment w:val="auto"/>
        <w:rPr>
          <w:spacing w:val="6"/>
        </w:rPr>
      </w:pPr>
    </w:p>
    <w:p w14:paraId="111C5AA3"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הפרות</w:t>
      </w:r>
    </w:p>
    <w:p w14:paraId="07CDDFF5" w14:textId="77777777" w:rsidR="00D273FB" w:rsidRPr="00D273FB" w:rsidRDefault="00D273FB" w:rsidP="00D273FB">
      <w:pPr>
        <w:overflowPunct/>
        <w:autoSpaceDE/>
        <w:autoSpaceDN/>
        <w:adjustRightInd/>
        <w:ind w:left="641"/>
        <w:textAlignment w:val="auto"/>
        <w:rPr>
          <w:spacing w:val="6"/>
          <w:rtl/>
        </w:rPr>
      </w:pPr>
      <w:r w:rsidRPr="00D273FB">
        <w:rPr>
          <w:spacing w:val="6"/>
          <w:rtl/>
        </w:rPr>
        <w:t xml:space="preserve">מבלי לגרוע מהאמור בסעיף </w:t>
      </w:r>
      <w:r w:rsidRPr="00D273FB">
        <w:rPr>
          <w:rFonts w:hint="cs"/>
          <w:spacing w:val="6"/>
          <w:rtl/>
        </w:rPr>
        <w:t xml:space="preserve">23 </w:t>
      </w:r>
      <w:r w:rsidRPr="00D273FB">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0156B16"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0B9DD7E"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אם ימונה מפרק, נאמן או כונס נכסים על נכסי הספק ו/או עסקו או כל חלק מהם, או אם תוגש בקשה למינוי כאמור, והמינוי או הבקשה לא בוטלו תוך 30 יום;</w:t>
      </w:r>
    </w:p>
    <w:p w14:paraId="057314F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הוגשה נגד הספק התראת פשיטת רגל או ניתן צו כינוס נכסים לגבי נכסיו, כולם או חלקם, או שהספק </w:t>
      </w:r>
      <w:r w:rsidRPr="00D273FB">
        <w:rPr>
          <w:rtl/>
        </w:rPr>
        <w:lastRenderedPageBreak/>
        <w:t>קיבל החלטה על פירוק, או אם הספק יגיע להסדר פשרה עם נושיו, והפעולה האמורה או ההחלטה לא הוסרו או נדחו לחלוטין תוך 30 יום;</w:t>
      </w:r>
    </w:p>
    <w:p w14:paraId="2AF77E27"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המשרד התרה בספק שאין הוא מספק את השירותים בצורה משביעת רצון והספק לא נקט צעדים המבטיחים, לדעת המשרד, את תיקון המצב;</w:t>
      </w:r>
    </w:p>
    <w:p w14:paraId="73AF69C5"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הוכח להנחת דעתו של המשרד, לפי שיקול דעתו הבלעדי והמוחלט, כי הספק הסתלק מביצוע ההסכם;</w:t>
      </w:r>
    </w:p>
    <w:p w14:paraId="2B798EF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16EA937"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קיזוז</w:t>
      </w:r>
    </w:p>
    <w:p w14:paraId="3D5E9D1D"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1BE3E5E"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A6B9E6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איחור או הימנעות מעשיית מעשה שהמשרד רשאי לעשותו לפי הסכם זה, ו/או בשימוש בזכות כלשהי הנתונה למשרד לפי הסכם זה, לא יראו כו</w:t>
      </w:r>
      <w:r w:rsidRPr="00D273FB">
        <w:rPr>
          <w:rFonts w:hint="cs"/>
          <w:rtl/>
        </w:rPr>
        <w:t>ו</w:t>
      </w:r>
      <w:r w:rsidRPr="00D273FB">
        <w:rPr>
          <w:rtl/>
        </w:rPr>
        <w:t>יתור על הזכות, אלא אם ויתר המשרד על כך במפורש.</w:t>
      </w:r>
    </w:p>
    <w:p w14:paraId="7DA79706" w14:textId="77777777" w:rsidR="00D273FB" w:rsidRPr="00D273FB" w:rsidRDefault="00D273FB" w:rsidP="00D273FB">
      <w:pPr>
        <w:ind w:left="1361"/>
      </w:pPr>
    </w:p>
    <w:p w14:paraId="2159AC54"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r w:rsidRPr="00D273FB">
        <w:rPr>
          <w:rFonts w:hint="eastAsia"/>
          <w:b/>
          <w:bCs/>
          <w:spacing w:val="-4"/>
          <w:u w:val="single"/>
          <w:rtl/>
        </w:rPr>
        <w:t>משפטית</w:t>
      </w:r>
    </w:p>
    <w:p w14:paraId="0834E2C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יהיה אחראי באחריות מלאה ומוחלטת על פי כל דין לכל נזק ובגין כל פיצוי ותביעה כספית, אשר יגרמו ע"י עובדיו ו/או שלוחיו במסגרת מתן השירותים על ידו.</w:t>
      </w:r>
    </w:p>
    <w:p w14:paraId="6FEC414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5915D51"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הספק מתחייב לשלם כל סכום כסף או פיצוי, המגיעים על פי </w:t>
      </w:r>
      <w:r w:rsidRPr="00D273FB">
        <w:rPr>
          <w:rFonts w:hint="cs"/>
          <w:rtl/>
        </w:rPr>
        <w:t>כל</w:t>
      </w:r>
      <w:r w:rsidRPr="00D273FB">
        <w:rPr>
          <w:rtl/>
        </w:rPr>
        <w:t xml:space="preserve"> דין לעובד או לכל אדם הנמצא בשירותו כתוצאה מקיום יחסי עבודה עם העובד עקב העסקתו בפרויקט. </w:t>
      </w:r>
    </w:p>
    <w:p w14:paraId="44B5D780"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 xml:space="preserve">אם אי פעם יקבע כדין מסיבה כלשהי כי העסקת הגוף או מי מעובדיו דינה כהעסקת עובד ע"י המדינה: </w:t>
      </w:r>
    </w:p>
    <w:p w14:paraId="0F1912A2" w14:textId="77777777" w:rsidR="00D273FB" w:rsidRPr="00D273FB" w:rsidRDefault="00D273FB" w:rsidP="00F629EB">
      <w:pPr>
        <w:numPr>
          <w:ilvl w:val="0"/>
          <w:numId w:val="21"/>
        </w:numPr>
        <w:ind w:left="1642" w:hanging="450"/>
        <w:textAlignment w:val="auto"/>
      </w:pPr>
      <w:r w:rsidRPr="00D273FB">
        <w:rPr>
          <w:rFonts w:hint="eastAsia"/>
          <w:rtl/>
        </w:rPr>
        <w:t>התמורה</w:t>
      </w:r>
      <w:r w:rsidRPr="00D273FB">
        <w:rPr>
          <w:rtl/>
        </w:rPr>
        <w:t xml:space="preserve"> </w:t>
      </w:r>
      <w:r w:rsidRPr="00D273FB">
        <w:rPr>
          <w:rFonts w:hint="eastAsia"/>
          <w:rtl/>
        </w:rPr>
        <w:t>האמורה</w:t>
      </w:r>
      <w:r w:rsidRPr="00D273FB">
        <w:rPr>
          <w:rtl/>
        </w:rPr>
        <w:t xml:space="preserve"> </w:t>
      </w:r>
      <w:r w:rsidRPr="00D273FB">
        <w:rPr>
          <w:rFonts w:hint="eastAsia"/>
          <w:rtl/>
        </w:rPr>
        <w:t>לעיל</w:t>
      </w:r>
      <w:r w:rsidRPr="00D273FB">
        <w:rPr>
          <w:rtl/>
        </w:rPr>
        <w:t xml:space="preserve"> </w:t>
      </w:r>
      <w:r w:rsidRPr="00D273FB">
        <w:rPr>
          <w:rFonts w:hint="eastAsia"/>
          <w:rtl/>
        </w:rPr>
        <w:t>יראו</w:t>
      </w:r>
      <w:r w:rsidRPr="00D273FB">
        <w:rPr>
          <w:rtl/>
        </w:rPr>
        <w:t xml:space="preserve"> </w:t>
      </w:r>
      <w:r w:rsidRPr="00D273FB">
        <w:rPr>
          <w:rFonts w:hint="eastAsia"/>
          <w:rtl/>
        </w:rPr>
        <w:t>ככוללת</w:t>
      </w:r>
      <w:r w:rsidRPr="00D273FB">
        <w:rPr>
          <w:rtl/>
        </w:rPr>
        <w:t xml:space="preserve"> </w:t>
      </w:r>
      <w:r w:rsidRPr="00D273FB">
        <w:rPr>
          <w:rFonts w:hint="eastAsia"/>
          <w:rtl/>
        </w:rPr>
        <w:t>את</w:t>
      </w:r>
      <w:r w:rsidRPr="00D273FB">
        <w:rPr>
          <w:rtl/>
        </w:rPr>
        <w:t xml:space="preserve"> </w:t>
      </w:r>
      <w:r w:rsidRPr="00D273FB">
        <w:rPr>
          <w:rFonts w:hint="eastAsia"/>
          <w:rtl/>
        </w:rPr>
        <w:t>כל</w:t>
      </w:r>
      <w:r w:rsidRPr="00D273FB">
        <w:rPr>
          <w:rtl/>
        </w:rPr>
        <w:t xml:space="preserve"> </w:t>
      </w:r>
      <w:r w:rsidRPr="00D273FB">
        <w:rPr>
          <w:rFonts w:hint="eastAsia"/>
          <w:rtl/>
        </w:rPr>
        <w:t>הסכומים</w:t>
      </w:r>
      <w:r w:rsidRPr="00D273FB">
        <w:rPr>
          <w:rtl/>
        </w:rPr>
        <w:t xml:space="preserve"> </w:t>
      </w:r>
      <w:r w:rsidRPr="00D273FB">
        <w:rPr>
          <w:rFonts w:hint="eastAsia"/>
          <w:rtl/>
        </w:rPr>
        <w:t>המגיעים</w:t>
      </w:r>
      <w:r w:rsidRPr="00D273FB">
        <w:rPr>
          <w:rtl/>
        </w:rPr>
        <w:t xml:space="preserve"> </w:t>
      </w:r>
      <w:r w:rsidRPr="00D273FB">
        <w:rPr>
          <w:rFonts w:hint="eastAsia"/>
          <w:rtl/>
        </w:rPr>
        <w:t>או</w:t>
      </w:r>
      <w:r w:rsidRPr="00D273FB">
        <w:rPr>
          <w:rtl/>
        </w:rPr>
        <w:t xml:space="preserve"> </w:t>
      </w:r>
      <w:r w:rsidRPr="00D273FB">
        <w:rPr>
          <w:rFonts w:hint="eastAsia"/>
          <w:rtl/>
        </w:rPr>
        <w:t>העשויים</w:t>
      </w:r>
      <w:r w:rsidRPr="00D273FB">
        <w:rPr>
          <w:rtl/>
        </w:rPr>
        <w:t xml:space="preserve"> </w:t>
      </w:r>
      <w:r w:rsidRPr="00D273FB">
        <w:rPr>
          <w:rFonts w:hint="eastAsia"/>
          <w:rtl/>
        </w:rPr>
        <w:t>להגיע</w:t>
      </w:r>
      <w:r w:rsidRPr="00D273FB">
        <w:rPr>
          <w:rtl/>
        </w:rPr>
        <w:t xml:space="preserve"> </w:t>
      </w:r>
      <w:r w:rsidRPr="00D273FB">
        <w:rPr>
          <w:rFonts w:hint="eastAsia"/>
          <w:rtl/>
        </w:rPr>
        <w:t>לגוף</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לעובדיו</w:t>
      </w:r>
      <w:r w:rsidRPr="00D273FB">
        <w:rPr>
          <w:rtl/>
        </w:rPr>
        <w:t xml:space="preserve"> </w:t>
      </w:r>
      <w:r w:rsidRPr="00D273FB">
        <w:rPr>
          <w:rFonts w:hint="eastAsia"/>
          <w:rtl/>
        </w:rPr>
        <w:t>לרבות</w:t>
      </w:r>
      <w:r w:rsidRPr="00D273FB">
        <w:rPr>
          <w:rtl/>
        </w:rPr>
        <w:t xml:space="preserve"> </w:t>
      </w:r>
      <w:r w:rsidRPr="00D273FB">
        <w:rPr>
          <w:rFonts w:hint="eastAsia"/>
          <w:rtl/>
        </w:rPr>
        <w:t>כל</w:t>
      </w:r>
      <w:r w:rsidRPr="00D273FB">
        <w:rPr>
          <w:rtl/>
        </w:rPr>
        <w:t xml:space="preserve"> </w:t>
      </w:r>
      <w:r w:rsidRPr="00D273FB">
        <w:rPr>
          <w:rFonts w:hint="eastAsia"/>
          <w:rtl/>
        </w:rPr>
        <w:t>תיגמול</w:t>
      </w:r>
      <w:r w:rsidRPr="00D273FB">
        <w:rPr>
          <w:rtl/>
        </w:rPr>
        <w:t xml:space="preserve"> </w:t>
      </w:r>
      <w:r w:rsidRPr="00D273FB">
        <w:rPr>
          <w:rFonts w:hint="eastAsia"/>
          <w:rtl/>
        </w:rPr>
        <w:t>כלשהו</w:t>
      </w:r>
      <w:r w:rsidRPr="00D273FB">
        <w:rPr>
          <w:rtl/>
        </w:rPr>
        <w:t xml:space="preserve">, </w:t>
      </w:r>
      <w:r w:rsidRPr="00D273FB">
        <w:rPr>
          <w:rFonts w:hint="eastAsia"/>
          <w:rtl/>
        </w:rPr>
        <w:t>תשלום</w:t>
      </w:r>
      <w:r w:rsidRPr="00D273FB">
        <w:rPr>
          <w:rtl/>
        </w:rPr>
        <w:t xml:space="preserve"> </w:t>
      </w:r>
      <w:r w:rsidRPr="00D273FB">
        <w:rPr>
          <w:rFonts w:hint="eastAsia"/>
          <w:rtl/>
        </w:rPr>
        <w:t>בגין</w:t>
      </w:r>
      <w:r w:rsidRPr="00D273FB">
        <w:rPr>
          <w:rtl/>
        </w:rPr>
        <w:t xml:space="preserve"> </w:t>
      </w:r>
      <w:r w:rsidRPr="00D273FB">
        <w:rPr>
          <w:rFonts w:hint="eastAsia"/>
          <w:rtl/>
        </w:rPr>
        <w:t>זכויות</w:t>
      </w:r>
      <w:r w:rsidRPr="00D273FB">
        <w:rPr>
          <w:rtl/>
        </w:rPr>
        <w:t xml:space="preserve"> </w:t>
      </w:r>
      <w:r w:rsidRPr="00D273FB">
        <w:rPr>
          <w:rFonts w:hint="eastAsia"/>
          <w:rtl/>
        </w:rPr>
        <w:t>סוציאליות</w:t>
      </w:r>
      <w:r w:rsidRPr="00D273FB">
        <w:rPr>
          <w:rtl/>
        </w:rPr>
        <w:t xml:space="preserve">, </w:t>
      </w:r>
      <w:r w:rsidRPr="00D273FB">
        <w:rPr>
          <w:rFonts w:hint="eastAsia"/>
          <w:rtl/>
        </w:rPr>
        <w:t>הפרשות</w:t>
      </w:r>
      <w:r w:rsidRPr="00D273FB">
        <w:rPr>
          <w:rtl/>
        </w:rPr>
        <w:t>/</w:t>
      </w:r>
      <w:r w:rsidRPr="00D273FB">
        <w:rPr>
          <w:rFonts w:hint="eastAsia"/>
          <w:rtl/>
        </w:rPr>
        <w:t>הפרשים</w:t>
      </w:r>
      <w:r w:rsidRPr="00D273FB">
        <w:rPr>
          <w:rtl/>
        </w:rPr>
        <w:t xml:space="preserve">, </w:t>
      </w:r>
      <w:r w:rsidRPr="00D273FB">
        <w:rPr>
          <w:rFonts w:hint="eastAsia"/>
          <w:rtl/>
        </w:rPr>
        <w:t>אם</w:t>
      </w:r>
      <w:r w:rsidRPr="00D273FB">
        <w:rPr>
          <w:rtl/>
        </w:rPr>
        <w:t xml:space="preserve"> </w:t>
      </w:r>
      <w:r w:rsidRPr="00D273FB">
        <w:rPr>
          <w:rFonts w:hint="eastAsia"/>
          <w:rtl/>
        </w:rPr>
        <w:t>יגיעו</w:t>
      </w:r>
      <w:r w:rsidRPr="00D273FB">
        <w:rPr>
          <w:rtl/>
        </w:rPr>
        <w:t xml:space="preserve"> </w:t>
      </w:r>
      <w:r w:rsidRPr="00D273FB">
        <w:rPr>
          <w:rFonts w:hint="eastAsia"/>
          <w:rtl/>
        </w:rPr>
        <w:t>לו</w:t>
      </w:r>
      <w:r w:rsidRPr="00D273FB">
        <w:rPr>
          <w:rtl/>
        </w:rPr>
        <w:t xml:space="preserve"> </w:t>
      </w:r>
      <w:r w:rsidRPr="00D273FB">
        <w:rPr>
          <w:rFonts w:hint="eastAsia"/>
          <w:rtl/>
        </w:rPr>
        <w:t>אי</w:t>
      </w:r>
      <w:r w:rsidRPr="00D273FB">
        <w:rPr>
          <w:rtl/>
        </w:rPr>
        <w:t xml:space="preserve"> </w:t>
      </w:r>
      <w:r w:rsidRPr="00D273FB">
        <w:rPr>
          <w:rFonts w:hint="eastAsia"/>
          <w:rtl/>
        </w:rPr>
        <w:t>פעם</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מכל</w:t>
      </w:r>
      <w:r w:rsidRPr="00D273FB">
        <w:rPr>
          <w:rtl/>
        </w:rPr>
        <w:t xml:space="preserve"> </w:t>
      </w:r>
      <w:r w:rsidRPr="00D273FB">
        <w:rPr>
          <w:rFonts w:hint="eastAsia"/>
          <w:rtl/>
        </w:rPr>
        <w:t>סיבה</w:t>
      </w:r>
      <w:r w:rsidRPr="00D273FB">
        <w:rPr>
          <w:rtl/>
        </w:rPr>
        <w:t xml:space="preserve"> </w:t>
      </w:r>
      <w:r w:rsidRPr="00D273FB">
        <w:rPr>
          <w:rFonts w:hint="eastAsia"/>
          <w:rtl/>
        </w:rPr>
        <w:t>שהיא</w:t>
      </w:r>
      <w:r w:rsidRPr="00D273FB">
        <w:rPr>
          <w:rtl/>
        </w:rPr>
        <w:t xml:space="preserve">. </w:t>
      </w:r>
    </w:p>
    <w:p w14:paraId="4FEC8F1E" w14:textId="77777777" w:rsidR="00D273FB" w:rsidRPr="00D273FB" w:rsidRDefault="00D273FB" w:rsidP="00F629EB">
      <w:pPr>
        <w:numPr>
          <w:ilvl w:val="0"/>
          <w:numId w:val="21"/>
        </w:numPr>
        <w:ind w:left="1642" w:hanging="450"/>
        <w:textAlignment w:val="auto"/>
        <w:rPr>
          <w:rtl/>
        </w:rPr>
      </w:pPr>
      <w:r w:rsidRPr="00D273FB">
        <w:rPr>
          <w:rFonts w:hint="eastAsia"/>
          <w:rtl/>
        </w:rPr>
        <w:t>הגוף</w:t>
      </w:r>
      <w:r w:rsidRPr="00D273FB">
        <w:rPr>
          <w:rtl/>
        </w:rPr>
        <w:t xml:space="preserve"> </w:t>
      </w:r>
      <w:r w:rsidRPr="00D273FB">
        <w:rPr>
          <w:rFonts w:hint="eastAsia"/>
          <w:rtl/>
        </w:rPr>
        <w:t>יהיה</w:t>
      </w:r>
      <w:r w:rsidRPr="00D273FB">
        <w:rPr>
          <w:rtl/>
        </w:rPr>
        <w:t xml:space="preserve"> </w:t>
      </w:r>
      <w:r w:rsidRPr="00D273FB">
        <w:rPr>
          <w:rFonts w:hint="eastAsia"/>
          <w:rtl/>
        </w:rPr>
        <w:t>מנוע</w:t>
      </w:r>
      <w:r w:rsidRPr="00D273FB">
        <w:rPr>
          <w:rtl/>
        </w:rPr>
        <w:t xml:space="preserve"> </w:t>
      </w:r>
      <w:r w:rsidRPr="00D273FB">
        <w:rPr>
          <w:rFonts w:hint="eastAsia"/>
          <w:rtl/>
        </w:rPr>
        <w:t>מלטעון</w:t>
      </w:r>
      <w:r w:rsidRPr="00D273FB">
        <w:rPr>
          <w:rtl/>
        </w:rPr>
        <w:t xml:space="preserve"> </w:t>
      </w:r>
      <w:r w:rsidRPr="00D273FB">
        <w:rPr>
          <w:rFonts w:hint="eastAsia"/>
          <w:rtl/>
        </w:rPr>
        <w:t>כי</w:t>
      </w:r>
      <w:r w:rsidRPr="00D273FB">
        <w:rPr>
          <w:rtl/>
        </w:rPr>
        <w:t xml:space="preserve"> </w:t>
      </w:r>
      <w:r w:rsidRPr="00D273FB">
        <w:rPr>
          <w:rFonts w:hint="eastAsia"/>
          <w:rtl/>
        </w:rPr>
        <w:t>מגיעים</w:t>
      </w:r>
      <w:r w:rsidRPr="00D273FB">
        <w:rPr>
          <w:rtl/>
        </w:rPr>
        <w:t xml:space="preserve"> </w:t>
      </w:r>
      <w:r w:rsidRPr="00D273FB">
        <w:rPr>
          <w:rFonts w:hint="eastAsia"/>
          <w:rtl/>
        </w:rPr>
        <w:t>לו</w:t>
      </w:r>
      <w:r w:rsidRPr="00D273FB">
        <w:rPr>
          <w:rtl/>
        </w:rPr>
        <w:t xml:space="preserve"> </w:t>
      </w:r>
      <w:r w:rsidRPr="00D273FB">
        <w:rPr>
          <w:rFonts w:hint="eastAsia"/>
          <w:rtl/>
        </w:rPr>
        <w:t>סכומים</w:t>
      </w:r>
      <w:r w:rsidRPr="00D273FB">
        <w:rPr>
          <w:rtl/>
        </w:rPr>
        <w:t xml:space="preserve"> </w:t>
      </w:r>
      <w:r w:rsidRPr="00D273FB">
        <w:rPr>
          <w:rFonts w:hint="eastAsia"/>
          <w:rtl/>
        </w:rPr>
        <w:t>נוספים</w:t>
      </w:r>
      <w:r w:rsidRPr="00D273FB">
        <w:rPr>
          <w:rtl/>
        </w:rPr>
        <w:t xml:space="preserve"> </w:t>
      </w:r>
      <w:r w:rsidRPr="00D273FB">
        <w:rPr>
          <w:rFonts w:hint="eastAsia"/>
          <w:rtl/>
        </w:rPr>
        <w:t>כלשהם</w:t>
      </w:r>
      <w:r w:rsidRPr="00D273FB">
        <w:rPr>
          <w:rtl/>
        </w:rPr>
        <w:t xml:space="preserve"> </w:t>
      </w:r>
      <w:r w:rsidRPr="00D273FB">
        <w:rPr>
          <w:rFonts w:hint="eastAsia"/>
          <w:rtl/>
        </w:rPr>
        <w:t>בכל</w:t>
      </w:r>
      <w:r w:rsidRPr="00D273FB">
        <w:rPr>
          <w:rtl/>
        </w:rPr>
        <w:t xml:space="preserve"> </w:t>
      </w:r>
      <w:r w:rsidRPr="00D273FB">
        <w:rPr>
          <w:rFonts w:hint="eastAsia"/>
          <w:rtl/>
        </w:rPr>
        <w:t>עילה</w:t>
      </w:r>
      <w:r w:rsidRPr="00D273FB">
        <w:rPr>
          <w:rtl/>
        </w:rPr>
        <w:t xml:space="preserve"> </w:t>
      </w:r>
      <w:r w:rsidRPr="00D273FB">
        <w:rPr>
          <w:rFonts w:hint="eastAsia"/>
          <w:rtl/>
        </w:rPr>
        <w:t>שהיא</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413B4991" w14:textId="77777777" w:rsidR="00D273FB" w:rsidRPr="00D273FB" w:rsidRDefault="00D273FB" w:rsidP="00F629EB">
      <w:pPr>
        <w:numPr>
          <w:ilvl w:val="0"/>
          <w:numId w:val="21"/>
        </w:numPr>
        <w:ind w:left="1642" w:hanging="450"/>
        <w:textAlignment w:val="auto"/>
      </w:pPr>
      <w:r w:rsidRPr="00D273FB">
        <w:rPr>
          <w:rFonts w:hint="eastAsia"/>
          <w:rtl/>
        </w:rPr>
        <w:t>בהסתמך</w:t>
      </w:r>
      <w:r w:rsidRPr="00D273FB">
        <w:rPr>
          <w:rtl/>
        </w:rPr>
        <w:t xml:space="preserve"> </w:t>
      </w:r>
      <w:r w:rsidRPr="00D273FB">
        <w:rPr>
          <w:rFonts w:hint="eastAsia"/>
          <w:rtl/>
        </w:rPr>
        <w:t>על</w:t>
      </w:r>
      <w:r w:rsidRPr="00D273FB">
        <w:rPr>
          <w:rtl/>
        </w:rPr>
        <w:t xml:space="preserve"> </w:t>
      </w:r>
      <w:r w:rsidRPr="00D273FB">
        <w:rPr>
          <w:rFonts w:hint="eastAsia"/>
          <w:rtl/>
        </w:rPr>
        <w:t>סעיף</w:t>
      </w:r>
      <w:r w:rsidRPr="00D273FB">
        <w:rPr>
          <w:rtl/>
        </w:rPr>
        <w:t xml:space="preserve"> 28 </w:t>
      </w:r>
      <w:r w:rsidRPr="00D273FB">
        <w:rPr>
          <w:rFonts w:hint="eastAsia"/>
          <w:rtl/>
        </w:rPr>
        <w:t>לחוק</w:t>
      </w:r>
      <w:r w:rsidRPr="00D273FB">
        <w:rPr>
          <w:rtl/>
        </w:rPr>
        <w:t xml:space="preserve"> </w:t>
      </w:r>
      <w:r w:rsidRPr="00D273FB">
        <w:rPr>
          <w:rFonts w:hint="eastAsia"/>
          <w:rtl/>
        </w:rPr>
        <w:t>פיצוי</w:t>
      </w:r>
      <w:r w:rsidRPr="00D273FB">
        <w:rPr>
          <w:rtl/>
        </w:rPr>
        <w:t xml:space="preserve"> </w:t>
      </w:r>
      <w:r w:rsidRPr="00D273FB">
        <w:rPr>
          <w:rFonts w:hint="eastAsia"/>
          <w:rtl/>
        </w:rPr>
        <w:t>פיטורין</w:t>
      </w:r>
      <w:r w:rsidRPr="00D273FB">
        <w:rPr>
          <w:rtl/>
        </w:rPr>
        <w:t xml:space="preserve">, </w:t>
      </w:r>
      <w:r w:rsidRPr="00D273FB">
        <w:rPr>
          <w:rFonts w:hint="eastAsia"/>
          <w:rtl/>
        </w:rPr>
        <w:t>תשכ</w:t>
      </w:r>
      <w:r w:rsidRPr="00D273FB">
        <w:rPr>
          <w:rtl/>
        </w:rPr>
        <w:t>"</w:t>
      </w:r>
      <w:r w:rsidRPr="00D273FB">
        <w:rPr>
          <w:rFonts w:hint="eastAsia"/>
          <w:rtl/>
        </w:rPr>
        <w:t>ג</w:t>
      </w:r>
      <w:r w:rsidRPr="00D273FB">
        <w:rPr>
          <w:rtl/>
        </w:rPr>
        <w:t xml:space="preserve"> – 1963, </w:t>
      </w:r>
      <w:r w:rsidRPr="00D273FB">
        <w:rPr>
          <w:rFonts w:hint="eastAsia"/>
          <w:rtl/>
        </w:rPr>
        <w:t>יראו</w:t>
      </w:r>
      <w:r w:rsidRPr="00D273FB">
        <w:rPr>
          <w:rtl/>
        </w:rPr>
        <w:t xml:space="preserve"> </w:t>
      </w:r>
      <w:r w:rsidRPr="00D273FB">
        <w:rPr>
          <w:rFonts w:hint="eastAsia"/>
          <w:rtl/>
        </w:rPr>
        <w:t>ככלולים</w:t>
      </w:r>
      <w:r w:rsidRPr="00D273FB">
        <w:rPr>
          <w:rtl/>
        </w:rPr>
        <w:t xml:space="preserve"> </w:t>
      </w:r>
      <w:r w:rsidRPr="00D273FB">
        <w:rPr>
          <w:rFonts w:hint="eastAsia"/>
          <w:rtl/>
        </w:rPr>
        <w:t>בתשלומים</w:t>
      </w:r>
      <w:r w:rsidRPr="00D273FB">
        <w:rPr>
          <w:rtl/>
        </w:rPr>
        <w:t xml:space="preserve"> </w:t>
      </w:r>
      <w:r w:rsidRPr="00D273FB">
        <w:rPr>
          <w:rFonts w:hint="eastAsia"/>
          <w:rtl/>
        </w:rPr>
        <w:t>הניתנים</w:t>
      </w:r>
      <w:r w:rsidRPr="00D273FB">
        <w:rPr>
          <w:rtl/>
        </w:rPr>
        <w:t xml:space="preserve"> </w:t>
      </w:r>
      <w:r w:rsidRPr="00D273FB">
        <w:rPr>
          <w:rFonts w:hint="eastAsia"/>
          <w:rtl/>
        </w:rPr>
        <w:t>לגוף</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גם</w:t>
      </w:r>
      <w:r w:rsidRPr="00D273FB">
        <w:rPr>
          <w:rtl/>
        </w:rPr>
        <w:t xml:space="preserve"> </w:t>
      </w:r>
      <w:r w:rsidRPr="00D273FB">
        <w:rPr>
          <w:rFonts w:hint="eastAsia"/>
          <w:rtl/>
        </w:rPr>
        <w:t>כל</w:t>
      </w:r>
      <w:r w:rsidRPr="00D273FB">
        <w:rPr>
          <w:rtl/>
        </w:rPr>
        <w:t xml:space="preserve"> </w:t>
      </w:r>
      <w:r w:rsidRPr="00D273FB">
        <w:rPr>
          <w:rFonts w:hint="eastAsia"/>
          <w:rtl/>
        </w:rPr>
        <w:t>פיצויי</w:t>
      </w:r>
      <w:r w:rsidRPr="00D273FB">
        <w:rPr>
          <w:rtl/>
        </w:rPr>
        <w:t xml:space="preserve"> </w:t>
      </w:r>
      <w:r w:rsidRPr="00D273FB">
        <w:rPr>
          <w:rFonts w:hint="eastAsia"/>
          <w:rtl/>
        </w:rPr>
        <w:t>הפיטורין</w:t>
      </w:r>
      <w:r w:rsidRPr="00D273FB">
        <w:rPr>
          <w:rtl/>
        </w:rPr>
        <w:t xml:space="preserve"> </w:t>
      </w:r>
      <w:r w:rsidRPr="00D273FB">
        <w:rPr>
          <w:rFonts w:hint="eastAsia"/>
          <w:rtl/>
        </w:rPr>
        <w:t>גם</w:t>
      </w:r>
      <w:r w:rsidRPr="00D273FB">
        <w:rPr>
          <w:rtl/>
        </w:rPr>
        <w:t xml:space="preserve"> </w:t>
      </w:r>
      <w:r w:rsidRPr="00D273FB">
        <w:rPr>
          <w:rFonts w:hint="eastAsia"/>
          <w:rtl/>
        </w:rPr>
        <w:t>חתימת</w:t>
      </w:r>
      <w:r w:rsidRPr="00D273FB">
        <w:rPr>
          <w:rtl/>
        </w:rPr>
        <w:t xml:space="preserve"> </w:t>
      </w:r>
      <w:r w:rsidRPr="00D273FB">
        <w:rPr>
          <w:rFonts w:hint="eastAsia"/>
          <w:rtl/>
        </w:rPr>
        <w:t>הגוף</w:t>
      </w:r>
      <w:r w:rsidRPr="00D273FB">
        <w:rPr>
          <w:rtl/>
        </w:rPr>
        <w:t xml:space="preserve"> </w:t>
      </w:r>
      <w:r w:rsidRPr="00D273FB">
        <w:rPr>
          <w:rFonts w:hint="eastAsia"/>
          <w:rtl/>
        </w:rPr>
        <w:t>על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מהווה</w:t>
      </w:r>
      <w:r w:rsidRPr="00D273FB">
        <w:rPr>
          <w:rtl/>
        </w:rPr>
        <w:t xml:space="preserve"> </w:t>
      </w:r>
      <w:r w:rsidRPr="00D273FB">
        <w:rPr>
          <w:rFonts w:hint="eastAsia"/>
          <w:rtl/>
        </w:rPr>
        <w:t>הסמכה</w:t>
      </w:r>
      <w:r w:rsidRPr="00D273FB">
        <w:rPr>
          <w:rtl/>
        </w:rPr>
        <w:t xml:space="preserve"> </w:t>
      </w:r>
      <w:r w:rsidRPr="00D273FB">
        <w:rPr>
          <w:rFonts w:hint="eastAsia"/>
          <w:rtl/>
        </w:rPr>
        <w:t>לכך</w:t>
      </w:r>
      <w:r w:rsidRPr="00D273FB">
        <w:rPr>
          <w:rtl/>
        </w:rPr>
        <w:t xml:space="preserve">. </w:t>
      </w:r>
      <w:r w:rsidRPr="00D273FB">
        <w:rPr>
          <w:rFonts w:hint="eastAsia"/>
          <w:rtl/>
        </w:rPr>
        <w:t>סעיף</w:t>
      </w:r>
      <w:r w:rsidRPr="00D273FB">
        <w:rPr>
          <w:rtl/>
        </w:rPr>
        <w:t xml:space="preserve"> </w:t>
      </w:r>
      <w:r w:rsidRPr="00D273FB">
        <w:rPr>
          <w:rFonts w:hint="eastAsia"/>
          <w:rtl/>
        </w:rPr>
        <w:t>קטן</w:t>
      </w:r>
      <w:r w:rsidRPr="00D273FB">
        <w:rPr>
          <w:rtl/>
        </w:rPr>
        <w:t xml:space="preserve"> </w:t>
      </w:r>
      <w:r w:rsidRPr="00D273FB">
        <w:rPr>
          <w:rFonts w:hint="eastAsia"/>
          <w:rtl/>
        </w:rPr>
        <w:t>זה</w:t>
      </w:r>
      <w:r w:rsidRPr="00D273FB">
        <w:rPr>
          <w:rtl/>
        </w:rPr>
        <w:t xml:space="preserve"> </w:t>
      </w:r>
      <w:r w:rsidRPr="00D273FB">
        <w:rPr>
          <w:rFonts w:hint="eastAsia"/>
          <w:rtl/>
        </w:rPr>
        <w:t>טעון</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שר</w:t>
      </w:r>
      <w:r w:rsidRPr="00D273FB">
        <w:rPr>
          <w:rtl/>
        </w:rPr>
        <w:t xml:space="preserve"> </w:t>
      </w:r>
      <w:r w:rsidRPr="00D273FB">
        <w:rPr>
          <w:rFonts w:hint="eastAsia"/>
          <w:rtl/>
        </w:rPr>
        <w:t>העבודה</w:t>
      </w:r>
      <w:r w:rsidRPr="00D273FB">
        <w:rPr>
          <w:rtl/>
        </w:rPr>
        <w:t xml:space="preserve"> </w:t>
      </w:r>
      <w:r w:rsidRPr="00D273FB">
        <w:rPr>
          <w:rFonts w:hint="eastAsia"/>
          <w:rtl/>
        </w:rPr>
        <w:t>והרווחה</w:t>
      </w:r>
      <w:r w:rsidRPr="00D273FB">
        <w:rPr>
          <w:rtl/>
        </w:rPr>
        <w:t xml:space="preserve"> </w:t>
      </w:r>
      <w:r w:rsidRPr="00D273FB">
        <w:rPr>
          <w:rFonts w:hint="eastAsia"/>
          <w:rtl/>
        </w:rPr>
        <w:t>בהתאם</w:t>
      </w:r>
      <w:r w:rsidRPr="00D273FB">
        <w:rPr>
          <w:rtl/>
        </w:rPr>
        <w:t xml:space="preserve"> </w:t>
      </w:r>
      <w:r w:rsidRPr="00D273FB">
        <w:rPr>
          <w:rFonts w:hint="eastAsia"/>
          <w:rtl/>
        </w:rPr>
        <w:t>לאמור</w:t>
      </w:r>
      <w:r w:rsidRPr="00D273FB">
        <w:rPr>
          <w:rtl/>
        </w:rPr>
        <w:t xml:space="preserve"> </w:t>
      </w:r>
      <w:r w:rsidRPr="00D273FB">
        <w:rPr>
          <w:rFonts w:hint="eastAsia"/>
          <w:rtl/>
        </w:rPr>
        <w:t>בסעיף</w:t>
      </w:r>
      <w:r w:rsidRPr="00D273FB">
        <w:rPr>
          <w:rtl/>
        </w:rPr>
        <w:t xml:space="preserve"> 28 </w:t>
      </w:r>
      <w:r w:rsidRPr="00D273FB">
        <w:rPr>
          <w:rFonts w:hint="eastAsia"/>
          <w:rtl/>
        </w:rPr>
        <w:t>האמור</w:t>
      </w:r>
      <w:r w:rsidRPr="00D273FB">
        <w:rPr>
          <w:rtl/>
        </w:rPr>
        <w:t xml:space="preserve">, </w:t>
      </w:r>
      <w:r w:rsidRPr="00D273FB">
        <w:rPr>
          <w:rFonts w:hint="eastAsia"/>
          <w:rtl/>
        </w:rPr>
        <w:t>ויכנס</w:t>
      </w:r>
      <w:r w:rsidRPr="00D273FB">
        <w:rPr>
          <w:rtl/>
        </w:rPr>
        <w:t xml:space="preserve"> </w:t>
      </w:r>
      <w:r w:rsidRPr="00D273FB">
        <w:rPr>
          <w:rFonts w:hint="eastAsia"/>
          <w:rtl/>
        </w:rPr>
        <w:t>לתוקפו</w:t>
      </w:r>
      <w:r w:rsidRPr="00D273FB">
        <w:rPr>
          <w:rtl/>
        </w:rPr>
        <w:t xml:space="preserve"> </w:t>
      </w:r>
      <w:r w:rsidRPr="00D273FB">
        <w:rPr>
          <w:rFonts w:hint="eastAsia"/>
          <w:rtl/>
        </w:rPr>
        <w:t>לאחר</w:t>
      </w:r>
      <w:r w:rsidRPr="00D273FB">
        <w:rPr>
          <w:rtl/>
        </w:rPr>
        <w:t xml:space="preserve"> </w:t>
      </w:r>
      <w:r w:rsidRPr="00D273FB">
        <w:rPr>
          <w:rFonts w:hint="eastAsia"/>
          <w:rtl/>
        </w:rPr>
        <w:t>קבלת</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השר</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שהוסמך</w:t>
      </w:r>
      <w:r w:rsidRPr="00D273FB">
        <w:rPr>
          <w:rtl/>
        </w:rPr>
        <w:t xml:space="preserve"> </w:t>
      </w:r>
      <w:r w:rsidRPr="00D273FB">
        <w:rPr>
          <w:rFonts w:hint="eastAsia"/>
          <w:rtl/>
        </w:rPr>
        <w:t>על</w:t>
      </w:r>
      <w:r w:rsidRPr="00D273FB">
        <w:rPr>
          <w:rtl/>
        </w:rPr>
        <w:t xml:space="preserve"> </w:t>
      </w:r>
      <w:r w:rsidRPr="00D273FB">
        <w:rPr>
          <w:rFonts w:hint="eastAsia"/>
          <w:rtl/>
        </w:rPr>
        <w:t>ידו</w:t>
      </w:r>
      <w:r w:rsidRPr="00D273FB">
        <w:rPr>
          <w:rtl/>
        </w:rPr>
        <w:t>.</w:t>
      </w:r>
    </w:p>
    <w:p w14:paraId="1A820716" w14:textId="77777777" w:rsidR="00D273FB" w:rsidRPr="00D273FB" w:rsidRDefault="00D273FB" w:rsidP="00F629EB">
      <w:pPr>
        <w:numPr>
          <w:ilvl w:val="0"/>
          <w:numId w:val="21"/>
        </w:numPr>
        <w:ind w:left="1642" w:hanging="450"/>
        <w:textAlignment w:val="auto"/>
        <w:rPr>
          <w:rtl/>
        </w:rPr>
      </w:pPr>
      <w:r w:rsidRPr="00D273FB">
        <w:rPr>
          <w:rFonts w:hint="eastAsia"/>
          <w:rtl/>
        </w:rPr>
        <w:t>יחושב</w:t>
      </w:r>
      <w:r w:rsidRPr="00D273FB">
        <w:rPr>
          <w:rtl/>
        </w:rPr>
        <w:t xml:space="preserve"> </w:t>
      </w:r>
      <w:r w:rsidRPr="00D273FB">
        <w:rPr>
          <w:rFonts w:hint="eastAsia"/>
          <w:rtl/>
        </w:rPr>
        <w:t>שכרו</w:t>
      </w:r>
      <w:r w:rsidRPr="00D273FB">
        <w:rPr>
          <w:rtl/>
        </w:rPr>
        <w:t xml:space="preserve"> </w:t>
      </w:r>
      <w:r w:rsidRPr="00D273FB">
        <w:rPr>
          <w:rFonts w:hint="eastAsia"/>
          <w:rtl/>
        </w:rPr>
        <w:t>של</w:t>
      </w:r>
      <w:r w:rsidRPr="00D273FB">
        <w:rPr>
          <w:rtl/>
        </w:rPr>
        <w:t xml:space="preserve"> </w:t>
      </w:r>
      <w:r w:rsidRPr="00D273FB">
        <w:rPr>
          <w:rFonts w:hint="eastAsia"/>
          <w:rtl/>
        </w:rPr>
        <w:t>גוף</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מעובדיו</w:t>
      </w:r>
      <w:r w:rsidRPr="00D273FB">
        <w:rPr>
          <w:rtl/>
        </w:rPr>
        <w:t xml:space="preserve"> </w:t>
      </w:r>
      <w:r w:rsidRPr="00D273FB">
        <w:rPr>
          <w:rFonts w:hint="eastAsia"/>
          <w:rtl/>
        </w:rPr>
        <w:t>כעובד</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לגבי</w:t>
      </w:r>
      <w:r w:rsidRPr="00D273FB">
        <w:rPr>
          <w:rtl/>
        </w:rPr>
        <w:t xml:space="preserve"> </w:t>
      </w:r>
      <w:r w:rsidRPr="00D273FB">
        <w:rPr>
          <w:rFonts w:hint="eastAsia"/>
          <w:rtl/>
        </w:rPr>
        <w:t>עובדי</w:t>
      </w:r>
      <w:r w:rsidRPr="00D273FB">
        <w:rPr>
          <w:rtl/>
        </w:rPr>
        <w:t xml:space="preserve"> </w:t>
      </w:r>
      <w:r w:rsidRPr="00D273FB">
        <w:rPr>
          <w:rFonts w:hint="eastAsia"/>
          <w:rtl/>
        </w:rPr>
        <w:t>מדינה</w:t>
      </w:r>
      <w:r w:rsidRPr="00D273FB">
        <w:rPr>
          <w:rtl/>
        </w:rPr>
        <w:t xml:space="preserve"> </w:t>
      </w:r>
      <w:r w:rsidRPr="00D273FB">
        <w:rPr>
          <w:rFonts w:hint="eastAsia"/>
          <w:rtl/>
        </w:rPr>
        <w:t>בתפקיד</w:t>
      </w:r>
      <w:r w:rsidRPr="00D273FB">
        <w:rPr>
          <w:rtl/>
        </w:rPr>
        <w:t xml:space="preserve"> </w:t>
      </w:r>
      <w:r w:rsidRPr="00D273FB">
        <w:rPr>
          <w:rFonts w:hint="eastAsia"/>
          <w:rtl/>
        </w:rPr>
        <w:t>ובדרגה</w:t>
      </w:r>
      <w:r w:rsidRPr="00D273FB">
        <w:rPr>
          <w:rtl/>
        </w:rPr>
        <w:t xml:space="preserve"> </w:t>
      </w:r>
      <w:r w:rsidRPr="00D273FB">
        <w:rPr>
          <w:rFonts w:hint="eastAsia"/>
          <w:rtl/>
        </w:rPr>
        <w:t>דומים</w:t>
      </w:r>
      <w:r w:rsidRPr="00D273FB">
        <w:rPr>
          <w:rtl/>
        </w:rPr>
        <w:t xml:space="preserve"> </w:t>
      </w:r>
      <w:r w:rsidRPr="00D273FB">
        <w:rPr>
          <w:rFonts w:hint="eastAsia"/>
          <w:rtl/>
        </w:rPr>
        <w:t>ככל</w:t>
      </w:r>
      <w:r w:rsidRPr="00D273FB">
        <w:rPr>
          <w:rtl/>
        </w:rPr>
        <w:t xml:space="preserve"> </w:t>
      </w:r>
      <w:r w:rsidRPr="00D273FB">
        <w:rPr>
          <w:rFonts w:hint="eastAsia"/>
          <w:rtl/>
        </w:rPr>
        <w:t>האפשר</w:t>
      </w:r>
      <w:r w:rsidRPr="00D273FB">
        <w:rPr>
          <w:rtl/>
        </w:rPr>
        <w:t xml:space="preserve">. </w:t>
      </w:r>
      <w:r w:rsidRPr="00D273FB">
        <w:rPr>
          <w:rFonts w:hint="eastAsia"/>
          <w:rtl/>
        </w:rPr>
        <w:t>הכל</w:t>
      </w:r>
      <w:r w:rsidRPr="00D273FB">
        <w:rPr>
          <w:rtl/>
        </w:rPr>
        <w:t xml:space="preserve"> </w:t>
      </w:r>
      <w:r w:rsidRPr="00D273FB">
        <w:rPr>
          <w:rFonts w:hint="eastAsia"/>
          <w:rtl/>
        </w:rPr>
        <w:t>כפי</w:t>
      </w:r>
      <w:r w:rsidRPr="00D273FB">
        <w:rPr>
          <w:rtl/>
        </w:rPr>
        <w:t xml:space="preserve"> </w:t>
      </w:r>
      <w:r w:rsidRPr="00D273FB">
        <w:rPr>
          <w:rFonts w:hint="eastAsia"/>
          <w:rtl/>
        </w:rPr>
        <w:t>שיקבע</w:t>
      </w:r>
      <w:r w:rsidRPr="00D273FB">
        <w:rPr>
          <w:rtl/>
        </w:rPr>
        <w:t xml:space="preserve"> </w:t>
      </w:r>
      <w:r w:rsidRPr="00D273FB">
        <w:rPr>
          <w:rFonts w:hint="eastAsia"/>
          <w:rtl/>
        </w:rPr>
        <w:t>ע</w:t>
      </w:r>
      <w:r w:rsidRPr="00D273FB">
        <w:rPr>
          <w:rtl/>
        </w:rPr>
        <w:t>"</w:t>
      </w:r>
      <w:r w:rsidRPr="00D273FB">
        <w:rPr>
          <w:rFonts w:hint="eastAsia"/>
          <w:rtl/>
        </w:rPr>
        <w:t>י</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ובאין</w:t>
      </w:r>
      <w:r w:rsidRPr="00D273FB">
        <w:rPr>
          <w:rtl/>
        </w:rPr>
        <w:t xml:space="preserve"> </w:t>
      </w:r>
      <w:r w:rsidRPr="00D273FB">
        <w:rPr>
          <w:rFonts w:hint="eastAsia"/>
          <w:rtl/>
        </w:rPr>
        <w:t>תפקיד</w:t>
      </w:r>
      <w:r w:rsidRPr="00D273FB">
        <w:rPr>
          <w:rtl/>
        </w:rPr>
        <w:t xml:space="preserve"> </w:t>
      </w:r>
      <w:r w:rsidRPr="00D273FB">
        <w:rPr>
          <w:rFonts w:hint="eastAsia"/>
          <w:rtl/>
        </w:rPr>
        <w:t>דומה</w:t>
      </w:r>
      <w:r w:rsidRPr="00D273FB">
        <w:rPr>
          <w:rtl/>
        </w:rPr>
        <w:t xml:space="preserve"> </w:t>
      </w:r>
      <w:r w:rsidRPr="00D273FB">
        <w:rPr>
          <w:rFonts w:hint="eastAsia"/>
          <w:rtl/>
        </w:rPr>
        <w:t>או</w:t>
      </w:r>
      <w:r w:rsidRPr="00D273FB">
        <w:rPr>
          <w:rtl/>
        </w:rPr>
        <w:t xml:space="preserve"> </w:t>
      </w:r>
      <w:r w:rsidRPr="00D273FB">
        <w:rPr>
          <w:rFonts w:hint="eastAsia"/>
          <w:rtl/>
        </w:rPr>
        <w:t>זהה</w:t>
      </w:r>
      <w:r w:rsidRPr="00D273FB">
        <w:rPr>
          <w:rtl/>
        </w:rPr>
        <w:t xml:space="preserve"> </w:t>
      </w:r>
      <w:r w:rsidRPr="00D273FB">
        <w:rPr>
          <w:rFonts w:hint="eastAsia"/>
          <w:rtl/>
        </w:rPr>
        <w:lastRenderedPageBreak/>
        <w:t>כאמור</w:t>
      </w:r>
      <w:r w:rsidRPr="00D273FB">
        <w:rPr>
          <w:rtl/>
        </w:rPr>
        <w:t xml:space="preserve"> </w:t>
      </w:r>
      <w:r w:rsidRPr="00D273FB">
        <w:rPr>
          <w:rFonts w:hint="eastAsia"/>
          <w:rtl/>
        </w:rPr>
        <w:t>ייחשב</w:t>
      </w:r>
      <w:r w:rsidRPr="00D273FB">
        <w:rPr>
          <w:rtl/>
        </w:rPr>
        <w:t xml:space="preserve"> </w:t>
      </w:r>
      <w:r w:rsidRPr="00D273FB">
        <w:rPr>
          <w:rFonts w:hint="eastAsia"/>
          <w:rtl/>
        </w:rPr>
        <w:t>השכר</w:t>
      </w:r>
      <w:r w:rsidRPr="00D273FB">
        <w:rPr>
          <w:rtl/>
        </w:rPr>
        <w:t xml:space="preserve"> </w:t>
      </w:r>
      <w:r w:rsidRPr="00D273FB">
        <w:rPr>
          <w:rFonts w:hint="eastAsia"/>
          <w:rtl/>
        </w:rPr>
        <w:t>לפי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בהסכמי</w:t>
      </w:r>
      <w:r w:rsidRPr="00D273FB">
        <w:rPr>
          <w:rtl/>
        </w:rPr>
        <w:t xml:space="preserve"> </w:t>
      </w:r>
      <w:r w:rsidRPr="00D273FB">
        <w:rPr>
          <w:rFonts w:hint="eastAsia"/>
          <w:rtl/>
        </w:rPr>
        <w:t>העבודה</w:t>
      </w:r>
      <w:r w:rsidRPr="00D273FB">
        <w:rPr>
          <w:rtl/>
        </w:rPr>
        <w:t xml:space="preserve"> </w:t>
      </w:r>
      <w:r w:rsidRPr="00D273FB">
        <w:rPr>
          <w:rFonts w:hint="eastAsia"/>
          <w:rtl/>
        </w:rPr>
        <w:t>הקיבוציים</w:t>
      </w:r>
      <w:r w:rsidRPr="00D273FB">
        <w:rPr>
          <w:rtl/>
        </w:rPr>
        <w:t xml:space="preserve"> </w:t>
      </w:r>
      <w:r w:rsidRPr="00D273FB">
        <w:rPr>
          <w:rFonts w:hint="eastAsia"/>
          <w:rtl/>
        </w:rPr>
        <w:t>החלים</w:t>
      </w:r>
      <w:r w:rsidRPr="00D273FB">
        <w:rPr>
          <w:rtl/>
        </w:rPr>
        <w:t xml:space="preserve"> </w:t>
      </w:r>
      <w:r w:rsidRPr="00D273FB">
        <w:rPr>
          <w:rFonts w:hint="eastAsia"/>
          <w:rtl/>
        </w:rPr>
        <w:t>על</w:t>
      </w:r>
      <w:r w:rsidRPr="00D273FB">
        <w:rPr>
          <w:rtl/>
        </w:rPr>
        <w:t xml:space="preserve"> </w:t>
      </w:r>
      <w:r w:rsidRPr="00D273FB">
        <w:rPr>
          <w:rFonts w:hint="eastAsia"/>
          <w:rtl/>
        </w:rPr>
        <w:t>עובדים</w:t>
      </w:r>
      <w:r w:rsidRPr="00D273FB">
        <w:rPr>
          <w:rtl/>
        </w:rPr>
        <w:t xml:space="preserve"> </w:t>
      </w:r>
      <w:r w:rsidRPr="00D273FB">
        <w:rPr>
          <w:rFonts w:hint="eastAsia"/>
          <w:rtl/>
        </w:rPr>
        <w:t>מסוג</w:t>
      </w:r>
      <w:r w:rsidRPr="00D273FB">
        <w:rPr>
          <w:rtl/>
        </w:rPr>
        <w:t xml:space="preserve"> </w:t>
      </w:r>
      <w:r w:rsidRPr="00D273FB">
        <w:rPr>
          <w:rFonts w:hint="eastAsia"/>
          <w:rtl/>
        </w:rPr>
        <w:t>זה</w:t>
      </w:r>
      <w:r w:rsidRPr="00D273FB">
        <w:rPr>
          <w:rtl/>
        </w:rPr>
        <w:t xml:space="preserve"> </w:t>
      </w:r>
      <w:r w:rsidRPr="00D273FB">
        <w:rPr>
          <w:rFonts w:hint="eastAsia"/>
          <w:rtl/>
        </w:rPr>
        <w:t>או</w:t>
      </w:r>
      <w:r w:rsidRPr="00D273FB">
        <w:rPr>
          <w:rtl/>
        </w:rPr>
        <w:t xml:space="preserve"> </w:t>
      </w:r>
      <w:r w:rsidRPr="00D273FB">
        <w:rPr>
          <w:rFonts w:hint="eastAsia"/>
          <w:rtl/>
        </w:rPr>
        <w:t>בהיעדר</w:t>
      </w:r>
      <w:r w:rsidRPr="00D273FB">
        <w:rPr>
          <w:rtl/>
        </w:rPr>
        <w:t xml:space="preserve"> </w:t>
      </w:r>
      <w:r w:rsidRPr="00D273FB">
        <w:rPr>
          <w:rFonts w:hint="eastAsia"/>
          <w:rtl/>
        </w:rPr>
        <w:t>הסכם</w:t>
      </w:r>
      <w:r w:rsidRPr="00D273FB">
        <w:rPr>
          <w:rtl/>
        </w:rPr>
        <w:t xml:space="preserve"> </w:t>
      </w:r>
      <w:r w:rsidRPr="00D273FB">
        <w:rPr>
          <w:rFonts w:hint="eastAsia"/>
          <w:rtl/>
        </w:rPr>
        <w:t>כאמור</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עבודה</w:t>
      </w:r>
      <w:r w:rsidRPr="00D273FB">
        <w:rPr>
          <w:rtl/>
        </w:rPr>
        <w:t xml:space="preserve"> </w:t>
      </w:r>
      <w:r w:rsidRPr="00D273FB">
        <w:rPr>
          <w:rFonts w:hint="eastAsia"/>
          <w:rtl/>
        </w:rPr>
        <w:t>קיבוצי</w:t>
      </w:r>
      <w:r w:rsidRPr="00D273FB">
        <w:rPr>
          <w:rtl/>
        </w:rPr>
        <w:t xml:space="preserve"> </w:t>
      </w:r>
      <w:r w:rsidRPr="00D273FB">
        <w:rPr>
          <w:rFonts w:hint="eastAsia"/>
          <w:rtl/>
        </w:rPr>
        <w:t>הקרוב</w:t>
      </w:r>
      <w:r w:rsidRPr="00D273FB">
        <w:rPr>
          <w:rtl/>
        </w:rPr>
        <w:t xml:space="preserve"> </w:t>
      </w:r>
      <w:r w:rsidRPr="00D273FB">
        <w:rPr>
          <w:rFonts w:hint="eastAsia"/>
          <w:rtl/>
        </w:rPr>
        <w:t>לעניין</w:t>
      </w:r>
      <w:r w:rsidRPr="00D273FB">
        <w:rPr>
          <w:rtl/>
        </w:rPr>
        <w:t xml:space="preserve">, </w:t>
      </w:r>
      <w:r w:rsidRPr="00D273FB">
        <w:rPr>
          <w:rFonts w:hint="eastAsia"/>
          <w:rtl/>
        </w:rPr>
        <w:t>לדעת</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חישוב</w:t>
      </w:r>
      <w:r w:rsidRPr="00D273FB">
        <w:rPr>
          <w:rtl/>
        </w:rPr>
        <w:t xml:space="preserve"> </w:t>
      </w:r>
      <w:r w:rsidRPr="00D273FB">
        <w:rPr>
          <w:rFonts w:hint="eastAsia"/>
          <w:rtl/>
        </w:rPr>
        <w:t>השכר</w:t>
      </w:r>
      <w:r w:rsidRPr="00D273FB">
        <w:rPr>
          <w:rtl/>
        </w:rPr>
        <w:t xml:space="preserve"> </w:t>
      </w:r>
      <w:r w:rsidRPr="00D273FB">
        <w:rPr>
          <w:rFonts w:hint="eastAsia"/>
          <w:rtl/>
        </w:rPr>
        <w:t>יעשה</w:t>
      </w:r>
      <w:r w:rsidRPr="00D273FB">
        <w:rPr>
          <w:rtl/>
        </w:rPr>
        <w:t xml:space="preserve"> </w:t>
      </w:r>
      <w:r w:rsidRPr="00D273FB">
        <w:rPr>
          <w:rFonts w:hint="eastAsia"/>
          <w:rtl/>
        </w:rPr>
        <w:t>למפרע</w:t>
      </w:r>
      <w:r w:rsidRPr="00D273FB">
        <w:rPr>
          <w:rtl/>
        </w:rPr>
        <w:t xml:space="preserve"> </w:t>
      </w:r>
      <w:r w:rsidRPr="00D273FB">
        <w:rPr>
          <w:rFonts w:hint="eastAsia"/>
          <w:rtl/>
        </w:rPr>
        <w:t>מיום</w:t>
      </w:r>
      <w:r w:rsidRPr="00D273FB">
        <w:rPr>
          <w:rtl/>
        </w:rPr>
        <w:t xml:space="preserve"> </w:t>
      </w:r>
      <w:r w:rsidRPr="00D273FB">
        <w:rPr>
          <w:rFonts w:hint="eastAsia"/>
          <w:rtl/>
        </w:rPr>
        <w:t>תחילתו</w:t>
      </w:r>
      <w:r w:rsidRPr="00D273FB">
        <w:rPr>
          <w:rtl/>
        </w:rPr>
        <w:t xml:space="preserve"> </w:t>
      </w:r>
      <w:r w:rsidRPr="00D273FB">
        <w:rPr>
          <w:rFonts w:hint="eastAsia"/>
          <w:rtl/>
        </w:rPr>
        <w:t>של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וככל</w:t>
      </w:r>
      <w:r w:rsidRPr="00D273FB">
        <w:rPr>
          <w:rtl/>
        </w:rPr>
        <w:t xml:space="preserve"> </w:t>
      </w:r>
      <w:r w:rsidRPr="00D273FB">
        <w:rPr>
          <w:rFonts w:hint="eastAsia"/>
          <w:rtl/>
        </w:rPr>
        <w:t>החיובים</w:t>
      </w:r>
      <w:r w:rsidRPr="00D273FB">
        <w:rPr>
          <w:rtl/>
        </w:rPr>
        <w:t xml:space="preserve"> </w:t>
      </w:r>
      <w:r w:rsidRPr="00D273FB">
        <w:rPr>
          <w:rFonts w:hint="eastAsia"/>
          <w:rtl/>
        </w:rPr>
        <w:t>והזיכויים</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מחד</w:t>
      </w:r>
      <w:r w:rsidRPr="00D273FB">
        <w:rPr>
          <w:rtl/>
        </w:rPr>
        <w:t xml:space="preserve">, </w:t>
      </w:r>
      <w:r w:rsidRPr="00D273FB">
        <w:rPr>
          <w:rFonts w:hint="eastAsia"/>
          <w:rtl/>
        </w:rPr>
        <w:t>והחישוב</w:t>
      </w:r>
      <w:r w:rsidRPr="00D273FB">
        <w:rPr>
          <w:rtl/>
        </w:rPr>
        <w:t xml:space="preserve"> </w:t>
      </w:r>
      <w:r w:rsidRPr="00D273FB">
        <w:rPr>
          <w:rFonts w:hint="eastAsia"/>
          <w:rtl/>
        </w:rPr>
        <w:t>החדש</w:t>
      </w:r>
      <w:r w:rsidRPr="00D273FB">
        <w:rPr>
          <w:rtl/>
        </w:rPr>
        <w:t xml:space="preserve"> </w:t>
      </w:r>
      <w:r w:rsidRPr="00D273FB">
        <w:rPr>
          <w:rFonts w:hint="eastAsia"/>
          <w:rtl/>
        </w:rPr>
        <w:t>האמור</w:t>
      </w:r>
      <w:r w:rsidRPr="00D273FB">
        <w:rPr>
          <w:rtl/>
        </w:rPr>
        <w:t xml:space="preserve">, </w:t>
      </w:r>
      <w:r w:rsidRPr="00D273FB">
        <w:rPr>
          <w:rFonts w:hint="eastAsia"/>
          <w:rtl/>
        </w:rPr>
        <w:t>מאידך</w:t>
      </w:r>
      <w:r w:rsidRPr="00D273FB">
        <w:rPr>
          <w:rtl/>
        </w:rPr>
        <w:t xml:space="preserve">, </w:t>
      </w:r>
      <w:r w:rsidRPr="00D273FB">
        <w:rPr>
          <w:rFonts w:hint="eastAsia"/>
          <w:rtl/>
        </w:rPr>
        <w:t>יקוזזו</w:t>
      </w:r>
      <w:r w:rsidRPr="00D273FB">
        <w:rPr>
          <w:rtl/>
        </w:rPr>
        <w:t xml:space="preserve"> </w:t>
      </w:r>
      <w:r w:rsidRPr="00D273FB">
        <w:rPr>
          <w:rFonts w:hint="eastAsia"/>
          <w:rtl/>
        </w:rPr>
        <w:t>הדדית</w:t>
      </w:r>
      <w:r w:rsidRPr="00D273FB">
        <w:rPr>
          <w:rtl/>
        </w:rPr>
        <w:t>.</w:t>
      </w:r>
    </w:p>
    <w:p w14:paraId="09568E71"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ידוע לספק כי עליו לבטח את עצמו ואת עובדיו בביטוח לאומי לבדו ועל חשבונו.</w:t>
      </w:r>
    </w:p>
    <w:p w14:paraId="58A34869"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מיידי בגין כל סכום שחויבה לשלם.</w:t>
      </w:r>
    </w:p>
    <w:p w14:paraId="0B1DC94D" w14:textId="77777777" w:rsidR="00BC6D55" w:rsidRPr="005F23A3" w:rsidRDefault="009023AD" w:rsidP="0023134C">
      <w:pPr>
        <w:numPr>
          <w:ilvl w:val="0"/>
          <w:numId w:val="20"/>
        </w:numPr>
        <w:spacing w:before="120"/>
        <w:rPr>
          <w:b/>
          <w:bCs/>
          <w:spacing w:val="-4"/>
          <w:u w:val="single"/>
        </w:rPr>
      </w:pPr>
      <w:r w:rsidRPr="009023AD">
        <w:rPr>
          <w:rFonts w:hint="cs"/>
          <w:b/>
          <w:bCs/>
          <w:spacing w:val="-4"/>
          <w:u w:val="single"/>
          <w:rtl/>
        </w:rPr>
        <w:t>ח</w:t>
      </w:r>
      <w:r w:rsidR="00BC6D55" w:rsidRPr="005F23A3">
        <w:rPr>
          <w:rFonts w:hint="cs"/>
          <w:b/>
          <w:bCs/>
          <w:spacing w:val="-4"/>
          <w:u w:val="single"/>
          <w:rtl/>
        </w:rPr>
        <w:t>פיפה</w:t>
      </w:r>
    </w:p>
    <w:p w14:paraId="10C04AB2" w14:textId="77777777" w:rsidR="00BC6D55" w:rsidRPr="005F23A3" w:rsidRDefault="00BC6D55" w:rsidP="000767F3">
      <w:pPr>
        <w:ind w:left="283"/>
        <w:rPr>
          <w:spacing w:val="6"/>
          <w:rtl/>
        </w:rPr>
      </w:pPr>
      <w:r w:rsidRPr="005F23A3">
        <w:rPr>
          <w:rFonts w:hint="cs"/>
          <w:spacing w:val="6"/>
          <w:rtl/>
        </w:rPr>
        <w:t>על הספק החדש להתארגן ולארגן את כח האדם המקצועי</w:t>
      </w:r>
      <w:r>
        <w:rPr>
          <w:rFonts w:hint="cs"/>
          <w:spacing w:val="6"/>
          <w:rtl/>
        </w:rPr>
        <w:t xml:space="preserve"> ויתר הנדרש לביצוע העבודות</w:t>
      </w:r>
      <w:r w:rsidRPr="005F23A3">
        <w:rPr>
          <w:rFonts w:hint="cs"/>
          <w:spacing w:val="6"/>
          <w:rtl/>
        </w:rPr>
        <w:t xml:space="preserve"> כנדרש.</w:t>
      </w:r>
    </w:p>
    <w:p w14:paraId="3BFE3939" w14:textId="77777777" w:rsidR="00BC6D55" w:rsidRPr="005F23A3" w:rsidRDefault="00BC6D55" w:rsidP="000767F3">
      <w:pPr>
        <w:ind w:left="283"/>
        <w:rPr>
          <w:spacing w:val="6"/>
          <w:rtl/>
        </w:rPr>
      </w:pPr>
      <w:r w:rsidRPr="005F23A3">
        <w:rPr>
          <w:rFonts w:hint="cs"/>
          <w:spacing w:val="6"/>
          <w:rtl/>
        </w:rPr>
        <w:t>בתום ההתקשרות, במסגרת מכרז זה, במידה שייקבע ספק אחר לביצוע הפעילות יפעל הספק</w:t>
      </w:r>
      <w:r w:rsidR="00A55F25">
        <w:rPr>
          <w:rFonts w:hint="cs"/>
          <w:spacing w:val="6"/>
          <w:rtl/>
        </w:rPr>
        <w:t xml:space="preserve"> לביצוע חפיפה עם הספק שייקבע,</w:t>
      </w:r>
      <w:r w:rsidRPr="005F23A3">
        <w:rPr>
          <w:rFonts w:hint="cs"/>
          <w:spacing w:val="6"/>
          <w:rtl/>
        </w:rPr>
        <w:t xml:space="preserve"> כדלקמן:</w:t>
      </w:r>
    </w:p>
    <w:p w14:paraId="22E62024" w14:textId="77777777" w:rsidR="00BC6D55" w:rsidRPr="005F23A3" w:rsidRDefault="00BC6D55" w:rsidP="0023134C">
      <w:pPr>
        <w:widowControl w:val="0"/>
        <w:numPr>
          <w:ilvl w:val="1"/>
          <w:numId w:val="20"/>
        </w:numPr>
        <w:rPr>
          <w:spacing w:val="6"/>
          <w:rtl/>
        </w:rPr>
      </w:pPr>
      <w:r w:rsidRPr="005F23A3">
        <w:rPr>
          <w:rFonts w:hint="cs"/>
          <w:spacing w:val="6"/>
          <w:rtl/>
        </w:rPr>
        <w:t>הספק המוסר יקבל תמורה רק עבור תפוקות שבוצעו במהלך החפיפה, עפ"י כללי החוזה על פיו הוא קשור עם המשרד.</w:t>
      </w:r>
    </w:p>
    <w:p w14:paraId="716BD626" w14:textId="77777777" w:rsidR="00BC6D55" w:rsidRPr="005F23A3" w:rsidRDefault="00BC6D55" w:rsidP="0023134C">
      <w:pPr>
        <w:widowControl w:val="0"/>
        <w:numPr>
          <w:ilvl w:val="1"/>
          <w:numId w:val="20"/>
        </w:numPr>
        <w:rPr>
          <w:spacing w:val="6"/>
          <w:rtl/>
        </w:rPr>
      </w:pPr>
      <w:r w:rsidRPr="005F23A3">
        <w:rPr>
          <w:rFonts w:hint="cs"/>
          <w:spacing w:val="6"/>
          <w:rtl/>
        </w:rPr>
        <w:t>הספק המוסר לא יקבל תמורה מיוחדת עבור ביצוע החפיפה.</w:t>
      </w:r>
    </w:p>
    <w:p w14:paraId="51035E2C" w14:textId="77777777" w:rsidR="00BC6D55" w:rsidRPr="005F23A3" w:rsidRDefault="00BC6D55" w:rsidP="0023134C">
      <w:pPr>
        <w:widowControl w:val="0"/>
        <w:numPr>
          <w:ilvl w:val="1"/>
          <w:numId w:val="20"/>
        </w:numPr>
        <w:rPr>
          <w:spacing w:val="6"/>
          <w:rtl/>
        </w:rPr>
      </w:pPr>
      <w:r w:rsidRPr="005F23A3">
        <w:rPr>
          <w:rFonts w:hint="cs"/>
          <w:spacing w:val="6"/>
          <w:rtl/>
        </w:rPr>
        <w:t xml:space="preserve">החפיפה כוללת, בין היתר, את הנושאים הבאים: </w:t>
      </w:r>
    </w:p>
    <w:p w14:paraId="0940AD42" w14:textId="77777777" w:rsidR="00BC6D55" w:rsidRPr="005F23A3" w:rsidRDefault="00BC6D55" w:rsidP="000767F3">
      <w:pPr>
        <w:numPr>
          <w:ilvl w:val="0"/>
          <w:numId w:val="26"/>
        </w:numPr>
        <w:tabs>
          <w:tab w:val="right" w:pos="-142"/>
        </w:tabs>
        <w:ind w:left="1134" w:hanging="426"/>
      </w:pPr>
      <w:r w:rsidRPr="005F23A3">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1436657" w14:textId="77777777" w:rsidR="00BC6D55" w:rsidRPr="005F23A3" w:rsidRDefault="00BC6D55" w:rsidP="000767F3">
      <w:pPr>
        <w:numPr>
          <w:ilvl w:val="0"/>
          <w:numId w:val="26"/>
        </w:numPr>
        <w:tabs>
          <w:tab w:val="right" w:pos="-142"/>
        </w:tabs>
        <w:ind w:left="1134" w:hanging="426"/>
      </w:pPr>
      <w:r w:rsidRPr="005F23A3">
        <w:rPr>
          <w:rFonts w:hint="cs"/>
          <w:rtl/>
        </w:rPr>
        <w:t xml:space="preserve">מסירה מאורגנת של כל מידע הדרוש למקבל לצורך תפעול מידי ושלם של הפרויקט. </w:t>
      </w:r>
    </w:p>
    <w:p w14:paraId="61B9D545" w14:textId="77777777" w:rsidR="00BC6D55" w:rsidRPr="005F23A3" w:rsidRDefault="00BC6D55" w:rsidP="000767F3">
      <w:pPr>
        <w:numPr>
          <w:ilvl w:val="0"/>
          <w:numId w:val="26"/>
        </w:numPr>
        <w:tabs>
          <w:tab w:val="right" w:pos="-142"/>
        </w:tabs>
        <w:ind w:left="1134" w:hanging="426"/>
      </w:pPr>
      <w:r w:rsidRPr="005F23A3">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3137A4B7" w14:textId="77777777" w:rsidR="00BC6D55" w:rsidRPr="005F23A3" w:rsidRDefault="00BC6D55" w:rsidP="000767F3">
      <w:pPr>
        <w:numPr>
          <w:ilvl w:val="0"/>
          <w:numId w:val="26"/>
        </w:numPr>
        <w:tabs>
          <w:tab w:val="right" w:pos="-142"/>
        </w:tabs>
        <w:ind w:left="1134" w:hanging="426"/>
      </w:pPr>
      <w:r w:rsidRPr="005F23A3">
        <w:rPr>
          <w:rFonts w:hint="cs"/>
          <w:rtl/>
        </w:rPr>
        <w:t>תקופת ההתקשרות בין המשרד לספק החדש (המקבל) תחל במועד תחילת החפיפה.</w:t>
      </w:r>
    </w:p>
    <w:p w14:paraId="3EB6C27E" w14:textId="77777777" w:rsidR="00BC6D55" w:rsidRPr="005F23A3" w:rsidRDefault="00BC6D55" w:rsidP="000767F3">
      <w:pPr>
        <w:numPr>
          <w:ilvl w:val="0"/>
          <w:numId w:val="26"/>
        </w:numPr>
        <w:tabs>
          <w:tab w:val="right" w:pos="-142"/>
        </w:tabs>
        <w:ind w:left="1134" w:hanging="426"/>
        <w:rPr>
          <w:rtl/>
        </w:rPr>
      </w:pPr>
      <w:r w:rsidRPr="005F23A3">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04503697" w14:textId="77777777" w:rsidR="00BC6D55" w:rsidRDefault="00BC6D55" w:rsidP="00BC6D55">
      <w:pPr>
        <w:overflowPunct/>
        <w:autoSpaceDE/>
        <w:autoSpaceDN/>
        <w:adjustRightInd/>
        <w:ind w:left="641"/>
        <w:contextualSpacing/>
        <w:textAlignment w:val="auto"/>
        <w:rPr>
          <w:b/>
          <w:bCs/>
          <w:spacing w:val="-4"/>
          <w:u w:val="single"/>
        </w:rPr>
      </w:pPr>
    </w:p>
    <w:p w14:paraId="144AF807"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מלוא</w:t>
      </w:r>
      <w:r w:rsidRPr="00D273FB">
        <w:rPr>
          <w:b/>
          <w:bCs/>
          <w:spacing w:val="-4"/>
          <w:u w:val="single"/>
          <w:rtl/>
        </w:rPr>
        <w:t xml:space="preserve"> </w:t>
      </w:r>
      <w:r w:rsidRPr="00D273FB">
        <w:rPr>
          <w:rFonts w:hint="eastAsia"/>
          <w:b/>
          <w:bCs/>
          <w:spacing w:val="-4"/>
          <w:u w:val="single"/>
          <w:rtl/>
        </w:rPr>
        <w:t>ההסכם</w:t>
      </w:r>
    </w:p>
    <w:p w14:paraId="1B19EEB9" w14:textId="77777777" w:rsidR="00D273FB" w:rsidRPr="00D273FB" w:rsidRDefault="00D273FB" w:rsidP="00D273FB">
      <w:pPr>
        <w:overflowPunct/>
        <w:autoSpaceDE/>
        <w:autoSpaceDN/>
        <w:adjustRightInd/>
        <w:ind w:left="641"/>
        <w:textAlignment w:val="auto"/>
        <w:rPr>
          <w:b/>
          <w:bCs/>
          <w:spacing w:val="6"/>
          <w:rtl/>
        </w:rPr>
      </w:pPr>
      <w:r w:rsidRPr="00D273FB">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CE8024D" w14:textId="77777777" w:rsidR="00D273FB" w:rsidRPr="00D273FB" w:rsidRDefault="00D273FB" w:rsidP="00D273FB">
      <w:pPr>
        <w:ind w:left="1361"/>
      </w:pPr>
    </w:p>
    <w:p w14:paraId="7BAD2EAB"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סמכות</w:t>
      </w:r>
      <w:r w:rsidRPr="00D273FB">
        <w:rPr>
          <w:b/>
          <w:bCs/>
          <w:spacing w:val="-4"/>
          <w:u w:val="single"/>
          <w:rtl/>
        </w:rPr>
        <w:t xml:space="preserve"> </w:t>
      </w:r>
      <w:r w:rsidRPr="00D273FB">
        <w:rPr>
          <w:rFonts w:hint="eastAsia"/>
          <w:b/>
          <w:bCs/>
          <w:spacing w:val="-4"/>
          <w:u w:val="single"/>
          <w:rtl/>
        </w:rPr>
        <w:t>מקומית</w:t>
      </w:r>
    </w:p>
    <w:p w14:paraId="3DE44923" w14:textId="77777777" w:rsidR="00D273FB" w:rsidRPr="00D273FB" w:rsidRDefault="00D273FB" w:rsidP="00D273FB">
      <w:pPr>
        <w:overflowPunct/>
        <w:autoSpaceDE/>
        <w:autoSpaceDN/>
        <w:adjustRightInd/>
        <w:ind w:left="641"/>
        <w:textAlignment w:val="auto"/>
        <w:rPr>
          <w:spacing w:val="6"/>
          <w:rtl/>
        </w:rPr>
      </w:pPr>
      <w:r w:rsidRPr="00D273FB">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9D696A8"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lastRenderedPageBreak/>
        <w:t>המחאת</w:t>
      </w:r>
      <w:r w:rsidRPr="00D273FB">
        <w:rPr>
          <w:b/>
          <w:bCs/>
          <w:spacing w:val="-4"/>
          <w:u w:val="single"/>
          <w:rtl/>
        </w:rPr>
        <w:t xml:space="preserve"> </w:t>
      </w:r>
      <w:r w:rsidRPr="00D273FB">
        <w:rPr>
          <w:rFonts w:hint="eastAsia"/>
          <w:b/>
          <w:bCs/>
          <w:spacing w:val="-4"/>
          <w:u w:val="single"/>
          <w:rtl/>
        </w:rPr>
        <w:t>ההסכם</w:t>
      </w:r>
    </w:p>
    <w:p w14:paraId="385EAE2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הספק מתחייב שלא להמחות לאחר או לאחרים את זכויותיו ו/או את חובותיו על-פי הסכם זה, כולן או מקצתן, אלא אם קיבל לכך את הסכמת הנהלת משרד </w:t>
      </w:r>
      <w:r w:rsidR="00AC79F4">
        <w:rPr>
          <w:rFonts w:hint="cs"/>
          <w:rtl/>
        </w:rPr>
        <w:t>המדע והטכנולוגיה</w:t>
      </w:r>
      <w:r w:rsidRPr="00D273FB">
        <w:rPr>
          <w:rFonts w:hint="cs"/>
          <w:rtl/>
        </w:rPr>
        <w:t xml:space="preserve"> </w:t>
      </w:r>
      <w:r w:rsidRPr="00D273FB">
        <w:rPr>
          <w:rtl/>
        </w:rPr>
        <w:t>מראש ובכתב. המשרד רשאי, לפי שיקול דעתו הבלעדי והמוחלט, לסרב להסב ו/או להמחאות ההסכם מכל סיבה שהיא ואין הוא חייב לנמק את החלטתו בעניין.</w:t>
      </w:r>
    </w:p>
    <w:p w14:paraId="234C099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7182C76"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356E7F76" w14:textId="77777777" w:rsidR="00D273FB" w:rsidRPr="00D273FB" w:rsidRDefault="00D273FB" w:rsidP="00D273FB">
      <w:pPr>
        <w:ind w:left="1361"/>
      </w:pPr>
    </w:p>
    <w:p w14:paraId="6B1CAE7A"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שונות</w:t>
      </w:r>
    </w:p>
    <w:p w14:paraId="465E6BA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הסכם זה ממצה את כל אשר הוסכם בין הצדדים, ולא יהיה תוקף לכל הסכם או הסדר שנערכו עובר לחתימתו של הסכם זה.</w:t>
      </w:r>
    </w:p>
    <w:p w14:paraId="2F544D05" w14:textId="77777777" w:rsidR="00D273FB" w:rsidRPr="00D273FB" w:rsidRDefault="00D273FB" w:rsidP="0023134C">
      <w:pPr>
        <w:widowControl w:val="0"/>
        <w:numPr>
          <w:ilvl w:val="1"/>
          <w:numId w:val="20"/>
        </w:numPr>
        <w:overflowPunct/>
        <w:autoSpaceDE/>
        <w:autoSpaceDN/>
        <w:adjustRightInd/>
        <w:ind w:left="1474" w:hanging="907"/>
        <w:textAlignment w:val="auto"/>
        <w:rPr>
          <w:rtl/>
        </w:rPr>
      </w:pPr>
      <w:r w:rsidRPr="00D273FB">
        <w:rPr>
          <w:rtl/>
        </w:rPr>
        <w:t>שינויים בהסכם זה יחייבו את הצדדים אך ורק אם נעשו בכתב ונחתמו על ידי כל הצדדים להסכם.</w:t>
      </w:r>
    </w:p>
    <w:p w14:paraId="501B7582"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הודעה על פי כתובות הצדדים במבוא להסכם זה שתינתן בכתב תחשב כאילו הגיעה לתעודתה תוך 3 ימים מהמועד בו נשלחה ואם נמסרה ביד </w:t>
      </w:r>
      <w:r w:rsidRPr="00D273FB">
        <w:t>–</w:t>
      </w:r>
      <w:r w:rsidRPr="00D273FB">
        <w:rPr>
          <w:rtl/>
        </w:rPr>
        <w:t xml:space="preserve"> בעת מסירתה.</w:t>
      </w:r>
    </w:p>
    <w:p w14:paraId="4877DB03"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כותרות השוליים נקבעו לצורכי הנוחות בלבד ואין לעשות בהן שימוש לפרשנות ההסכם.</w:t>
      </w:r>
    </w:p>
    <w:p w14:paraId="3919D350" w14:textId="77777777" w:rsidR="00D273FB" w:rsidRPr="00D273FB" w:rsidRDefault="00D273FB" w:rsidP="00D273FB">
      <w:pPr>
        <w:ind w:left="1361"/>
        <w:rPr>
          <w:rtl/>
        </w:rPr>
      </w:pPr>
    </w:p>
    <w:p w14:paraId="2ECC7A02"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שינוי</w:t>
      </w:r>
    </w:p>
    <w:p w14:paraId="75715F50" w14:textId="77777777" w:rsidR="00D273FB" w:rsidRPr="00D273FB" w:rsidRDefault="00D273FB" w:rsidP="00D273FB">
      <w:pPr>
        <w:overflowPunct/>
        <w:autoSpaceDE/>
        <w:autoSpaceDN/>
        <w:adjustRightInd/>
        <w:ind w:left="641"/>
        <w:textAlignment w:val="auto"/>
        <w:rPr>
          <w:spacing w:val="6"/>
          <w:rtl/>
        </w:rPr>
      </w:pPr>
      <w:r w:rsidRPr="00D273FB">
        <w:rPr>
          <w:spacing w:val="6"/>
          <w:rtl/>
        </w:rPr>
        <w:t>אין שינוי בתנאי הסכם זה אלא בכתב ומראש ובכל מקרה של סתירה בין הוראות הסכם זה ונספחיו תגברנה הוראות הסכם זה.</w:t>
      </w:r>
    </w:p>
    <w:p w14:paraId="19626FEF" w14:textId="77777777" w:rsidR="00D273FB" w:rsidRPr="00D273FB" w:rsidRDefault="00D273FB" w:rsidP="00D273FB">
      <w:pPr>
        <w:overflowPunct/>
        <w:autoSpaceDE/>
        <w:autoSpaceDN/>
        <w:adjustRightInd/>
        <w:ind w:left="641"/>
        <w:textAlignment w:val="auto"/>
        <w:rPr>
          <w:spacing w:val="6"/>
        </w:rPr>
      </w:pPr>
    </w:p>
    <w:p w14:paraId="706CDEA4"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ויתור</w:t>
      </w:r>
      <w:r w:rsidRPr="00D273FB">
        <w:rPr>
          <w:b/>
          <w:bCs/>
          <w:spacing w:val="-4"/>
          <w:u w:val="single"/>
          <w:rtl/>
        </w:rPr>
        <w:t xml:space="preserve"> </w:t>
      </w:r>
      <w:r w:rsidRPr="00D273FB">
        <w:rPr>
          <w:rFonts w:hint="eastAsia"/>
          <w:b/>
          <w:bCs/>
          <w:spacing w:val="-4"/>
          <w:u w:val="single"/>
          <w:rtl/>
        </w:rPr>
        <w:t>על</w:t>
      </w:r>
      <w:r w:rsidRPr="00D273FB">
        <w:rPr>
          <w:b/>
          <w:bCs/>
          <w:spacing w:val="-4"/>
          <w:u w:val="single"/>
          <w:rtl/>
        </w:rPr>
        <w:t xml:space="preserve"> </w:t>
      </w:r>
      <w:r w:rsidRPr="00D273FB">
        <w:rPr>
          <w:rFonts w:hint="eastAsia"/>
          <w:b/>
          <w:bCs/>
          <w:spacing w:val="-4"/>
          <w:u w:val="single"/>
          <w:rtl/>
        </w:rPr>
        <w:t>זכויות</w:t>
      </w:r>
    </w:p>
    <w:p w14:paraId="1BA629F9" w14:textId="77777777" w:rsidR="00D273FB" w:rsidRPr="00D273FB" w:rsidRDefault="00D273FB" w:rsidP="00D273FB">
      <w:pPr>
        <w:overflowPunct/>
        <w:autoSpaceDE/>
        <w:autoSpaceDN/>
        <w:adjustRightInd/>
        <w:ind w:left="641"/>
        <w:textAlignment w:val="auto"/>
        <w:rPr>
          <w:spacing w:val="6"/>
          <w:rtl/>
        </w:rPr>
      </w:pPr>
      <w:r w:rsidRPr="00D273FB">
        <w:rPr>
          <w:spacing w:val="6"/>
          <w:rtl/>
        </w:rPr>
        <w:t>אי שימוש על-ידי כל צד בכל זכות מזכויותיו על-פי הסכם זה ו/או על פי כל דין לא ייחשב בשום פנים ואופן כו</w:t>
      </w:r>
      <w:r w:rsidRPr="00D273FB">
        <w:rPr>
          <w:rFonts w:hint="cs"/>
          <w:spacing w:val="6"/>
          <w:rtl/>
        </w:rPr>
        <w:t>ו</w:t>
      </w:r>
      <w:r w:rsidRPr="00D273FB">
        <w:rPr>
          <w:spacing w:val="6"/>
          <w:rtl/>
        </w:rPr>
        <w:t>יתור מצד הספק אלא אם כן נעשה בכתב ואין שינוי בהסכם זה ובכל הוראה מהוראותיו אלא בכתב.</w:t>
      </w:r>
    </w:p>
    <w:p w14:paraId="50A4FA9D" w14:textId="77777777" w:rsidR="00D273FB" w:rsidRPr="00D273FB" w:rsidRDefault="00D273FB" w:rsidP="00D273FB">
      <w:pPr>
        <w:overflowPunct/>
        <w:autoSpaceDE/>
        <w:autoSpaceDN/>
        <w:adjustRightInd/>
        <w:ind w:left="641"/>
        <w:textAlignment w:val="auto"/>
        <w:rPr>
          <w:spacing w:val="6"/>
          <w:rtl/>
        </w:rPr>
      </w:pPr>
    </w:p>
    <w:p w14:paraId="642F4BF9"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הודעות</w:t>
      </w:r>
    </w:p>
    <w:p w14:paraId="058281BA" w14:textId="77777777" w:rsidR="00D273FB" w:rsidRPr="00D273FB" w:rsidRDefault="00D273FB" w:rsidP="00D273FB">
      <w:pPr>
        <w:overflowPunct/>
        <w:autoSpaceDE/>
        <w:autoSpaceDN/>
        <w:adjustRightInd/>
        <w:ind w:left="641"/>
        <w:textAlignment w:val="auto"/>
        <w:rPr>
          <w:spacing w:val="6"/>
          <w:rtl/>
        </w:rPr>
      </w:pPr>
      <w:r w:rsidRPr="00D273FB">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AB7701E" w14:textId="77777777" w:rsidR="00D273FB" w:rsidRPr="00D273FB" w:rsidRDefault="00D273FB" w:rsidP="00D273FB">
      <w:pPr>
        <w:overflowPunct/>
        <w:autoSpaceDE/>
        <w:autoSpaceDN/>
        <w:adjustRightInd/>
        <w:ind w:left="641"/>
        <w:textAlignment w:val="auto"/>
        <w:rPr>
          <w:spacing w:val="6"/>
        </w:rPr>
      </w:pPr>
      <w:r w:rsidRPr="00D273FB">
        <w:rPr>
          <w:spacing w:val="6"/>
          <w:rtl/>
        </w:rPr>
        <w:t>כתובות הצדדים לצורך הסכם זה:</w:t>
      </w:r>
    </w:p>
    <w:p w14:paraId="6A552DE6" w14:textId="77777777" w:rsidR="00D273FB" w:rsidRPr="00B460FC" w:rsidRDefault="00D273FB" w:rsidP="00D273FB">
      <w:pPr>
        <w:overflowPunct/>
        <w:autoSpaceDE/>
        <w:autoSpaceDN/>
        <w:adjustRightInd/>
        <w:ind w:left="641"/>
        <w:textAlignment w:val="auto"/>
        <w:rPr>
          <w:rFonts w:ascii="David" w:hAnsi="David"/>
          <w:spacing w:val="6"/>
        </w:rPr>
      </w:pPr>
      <w:r w:rsidRPr="00D273FB">
        <w:rPr>
          <w:b/>
          <w:bCs/>
          <w:spacing w:val="6"/>
          <w:u w:val="single"/>
          <w:rtl/>
        </w:rPr>
        <w:t>המשרד</w:t>
      </w:r>
      <w:r w:rsidRPr="00D273FB">
        <w:rPr>
          <w:spacing w:val="6"/>
          <w:rtl/>
        </w:rPr>
        <w:t xml:space="preserve">: משרד </w:t>
      </w:r>
      <w:r w:rsidR="00420D21" w:rsidRPr="00B460FC">
        <w:rPr>
          <w:rFonts w:ascii="David" w:hAnsi="David" w:hint="eastAsia"/>
          <w:spacing w:val="6"/>
          <w:rtl/>
        </w:rPr>
        <w:t>המדע</w:t>
      </w:r>
      <w:r w:rsidR="00420D21" w:rsidRPr="00B460FC">
        <w:rPr>
          <w:rFonts w:ascii="David" w:hAnsi="David"/>
          <w:spacing w:val="6"/>
          <w:rtl/>
        </w:rPr>
        <w:t xml:space="preserve"> </w:t>
      </w:r>
      <w:r w:rsidR="00420D21" w:rsidRPr="00B460FC">
        <w:rPr>
          <w:rFonts w:ascii="David" w:hAnsi="David" w:hint="eastAsia"/>
          <w:spacing w:val="6"/>
          <w:rtl/>
        </w:rPr>
        <w:t>והטכנולוגיה</w:t>
      </w:r>
      <w:r w:rsidRPr="00B460FC">
        <w:rPr>
          <w:rFonts w:ascii="David" w:hAnsi="David"/>
          <w:spacing w:val="6"/>
          <w:rtl/>
        </w:rPr>
        <w:t xml:space="preserve"> בנין ג', קריה </w:t>
      </w:r>
      <w:r w:rsidRPr="00B460FC">
        <w:rPr>
          <w:rFonts w:ascii="David" w:hAnsi="David" w:hint="eastAsia"/>
          <w:spacing w:val="6"/>
          <w:rtl/>
        </w:rPr>
        <w:t>בגין</w:t>
      </w:r>
      <w:r w:rsidRPr="00B460FC">
        <w:rPr>
          <w:rFonts w:ascii="David" w:hAnsi="David"/>
          <w:spacing w:val="6"/>
          <w:rtl/>
        </w:rPr>
        <w:t xml:space="preserve"> – </w:t>
      </w:r>
      <w:r w:rsidRPr="00B460FC">
        <w:rPr>
          <w:rFonts w:ascii="David" w:hAnsi="David" w:hint="eastAsia"/>
          <w:spacing w:val="6"/>
          <w:rtl/>
        </w:rPr>
        <w:t>קרית</w:t>
      </w:r>
      <w:r w:rsidRPr="00B460FC">
        <w:rPr>
          <w:rFonts w:ascii="David" w:hAnsi="David"/>
          <w:spacing w:val="6"/>
          <w:rtl/>
        </w:rPr>
        <w:t xml:space="preserve"> הממשלה המזרחית, ת"ד 49100, ירושלים 91490.</w:t>
      </w:r>
    </w:p>
    <w:p w14:paraId="60CECC42" w14:textId="77777777" w:rsidR="00D273FB" w:rsidRPr="00B460FC" w:rsidRDefault="00D273FB" w:rsidP="00D273FB">
      <w:pPr>
        <w:overflowPunct/>
        <w:autoSpaceDE/>
        <w:autoSpaceDN/>
        <w:adjustRightInd/>
        <w:ind w:left="641"/>
        <w:textAlignment w:val="auto"/>
        <w:rPr>
          <w:rFonts w:ascii="David" w:hAnsi="David"/>
          <w:spacing w:val="6"/>
          <w:rtl/>
        </w:rPr>
      </w:pPr>
      <w:r w:rsidRPr="00B460FC">
        <w:rPr>
          <w:rFonts w:ascii="David" w:hAnsi="David"/>
          <w:b/>
          <w:bCs/>
          <w:spacing w:val="6"/>
          <w:u w:val="single"/>
          <w:rtl/>
        </w:rPr>
        <w:t>הספק</w:t>
      </w:r>
      <w:r w:rsidRPr="00B460FC">
        <w:rPr>
          <w:rFonts w:ascii="David" w:hAnsi="David"/>
          <w:spacing w:val="6"/>
          <w:rtl/>
        </w:rPr>
        <w:t>:  ______________________________________________________</w:t>
      </w:r>
    </w:p>
    <w:p w14:paraId="787EFBE8" w14:textId="77777777" w:rsidR="00D273FB" w:rsidRPr="00B460FC" w:rsidRDefault="00D273FB" w:rsidP="00D273FB">
      <w:pPr>
        <w:overflowPunct/>
        <w:autoSpaceDE/>
        <w:autoSpaceDN/>
        <w:adjustRightInd/>
        <w:ind w:left="641"/>
        <w:textAlignment w:val="auto"/>
        <w:rPr>
          <w:rFonts w:ascii="David" w:hAnsi="David"/>
          <w:spacing w:val="6"/>
          <w:rtl/>
        </w:rPr>
      </w:pPr>
    </w:p>
    <w:p w14:paraId="3A92DDC1" w14:textId="77777777" w:rsidR="00D273FB" w:rsidRPr="00B460FC" w:rsidRDefault="00D273FB" w:rsidP="00D273FB">
      <w:pPr>
        <w:ind w:left="1137" w:right="180" w:hanging="570"/>
        <w:jc w:val="center"/>
        <w:rPr>
          <w:rFonts w:ascii="David" w:hAnsi="David"/>
          <w:b/>
          <w:bCs/>
          <w:rtl/>
        </w:rPr>
      </w:pPr>
      <w:r w:rsidRPr="00B460FC">
        <w:rPr>
          <w:rFonts w:ascii="David" w:hAnsi="David" w:hint="eastAsia"/>
          <w:b/>
          <w:bCs/>
          <w:rtl/>
        </w:rPr>
        <w:lastRenderedPageBreak/>
        <w:t>לראייה</w:t>
      </w:r>
      <w:r w:rsidRPr="00B460FC">
        <w:rPr>
          <w:rFonts w:ascii="David" w:hAnsi="David"/>
          <w:b/>
          <w:bCs/>
          <w:rtl/>
        </w:rPr>
        <w:t xml:space="preserve"> </w:t>
      </w:r>
      <w:r w:rsidRPr="00B460FC">
        <w:rPr>
          <w:rFonts w:ascii="David" w:hAnsi="David" w:hint="eastAsia"/>
          <w:b/>
          <w:bCs/>
          <w:rtl/>
        </w:rPr>
        <w:t>באו</w:t>
      </w:r>
      <w:r w:rsidRPr="00B460FC">
        <w:rPr>
          <w:rFonts w:ascii="David" w:hAnsi="David"/>
          <w:b/>
          <w:bCs/>
          <w:rtl/>
        </w:rPr>
        <w:t xml:space="preserve"> </w:t>
      </w:r>
      <w:r w:rsidRPr="00B460FC">
        <w:rPr>
          <w:rFonts w:ascii="David" w:hAnsi="David" w:hint="eastAsia"/>
          <w:b/>
          <w:bCs/>
          <w:rtl/>
        </w:rPr>
        <w:t>הצדדים</w:t>
      </w:r>
      <w:r w:rsidRPr="00B460FC">
        <w:rPr>
          <w:rFonts w:ascii="David" w:hAnsi="David"/>
          <w:b/>
          <w:bCs/>
          <w:rtl/>
        </w:rPr>
        <w:t xml:space="preserve"> </w:t>
      </w:r>
      <w:r w:rsidRPr="00B460FC">
        <w:rPr>
          <w:rFonts w:ascii="David" w:hAnsi="David" w:hint="eastAsia"/>
          <w:b/>
          <w:bCs/>
          <w:rtl/>
        </w:rPr>
        <w:t>על</w:t>
      </w:r>
      <w:r w:rsidRPr="00B460FC">
        <w:rPr>
          <w:rFonts w:ascii="David" w:hAnsi="David"/>
          <w:b/>
          <w:bCs/>
          <w:rtl/>
        </w:rPr>
        <w:t xml:space="preserve"> </w:t>
      </w:r>
      <w:r w:rsidRPr="00B460FC">
        <w:rPr>
          <w:rFonts w:ascii="David" w:hAnsi="David" w:hint="eastAsia"/>
          <w:b/>
          <w:bCs/>
          <w:rtl/>
        </w:rPr>
        <w:t>החתום</w:t>
      </w:r>
      <w:r w:rsidRPr="00B460FC">
        <w:rPr>
          <w:rFonts w:ascii="David" w:hAnsi="David"/>
          <w:b/>
          <w:bCs/>
          <w:rtl/>
        </w:rPr>
        <w:t>:</w:t>
      </w:r>
    </w:p>
    <w:p w14:paraId="2F52134D" w14:textId="77777777" w:rsidR="00D273FB" w:rsidRPr="00B460FC" w:rsidRDefault="00D273FB" w:rsidP="00D273FB">
      <w:pPr>
        <w:ind w:left="1137" w:right="180" w:hanging="570"/>
        <w:jc w:val="center"/>
        <w:rPr>
          <w:rFonts w:ascii="David" w:hAnsi="David"/>
          <w:b/>
          <w:bCs/>
          <w:rtl/>
        </w:rPr>
      </w:pPr>
    </w:p>
    <w:p w14:paraId="7ABB30CF" w14:textId="77777777" w:rsidR="00D273FB" w:rsidRPr="00B460FC" w:rsidRDefault="00D273FB" w:rsidP="00D273FB">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D273FB" w:rsidRPr="00AC79F4" w14:paraId="629B6F3A" w14:textId="77777777" w:rsidTr="00D273FB">
        <w:tc>
          <w:tcPr>
            <w:tcW w:w="3686" w:type="dxa"/>
          </w:tcPr>
          <w:p w14:paraId="7A4C6C1B"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w:t>
            </w:r>
          </w:p>
        </w:tc>
        <w:tc>
          <w:tcPr>
            <w:tcW w:w="2976" w:type="dxa"/>
          </w:tcPr>
          <w:p w14:paraId="60DC5233"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______________________</w:t>
            </w:r>
          </w:p>
        </w:tc>
        <w:tc>
          <w:tcPr>
            <w:tcW w:w="2694" w:type="dxa"/>
          </w:tcPr>
          <w:p w14:paraId="7F4A5B3F"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w:t>
            </w:r>
          </w:p>
        </w:tc>
      </w:tr>
      <w:tr w:rsidR="00D273FB" w:rsidRPr="00AC79F4" w14:paraId="1B6C867F" w14:textId="77777777" w:rsidTr="00D273FB">
        <w:tc>
          <w:tcPr>
            <w:tcW w:w="3686" w:type="dxa"/>
          </w:tcPr>
          <w:p w14:paraId="00070148" w14:textId="77777777" w:rsidR="00D273FB" w:rsidRPr="00B460FC" w:rsidRDefault="00FE0108" w:rsidP="00D273FB">
            <w:pPr>
              <w:keepNext/>
              <w:shd w:val="clear" w:color="auto" w:fill="FFFFFF"/>
              <w:tabs>
                <w:tab w:val="left" w:pos="-2042"/>
              </w:tabs>
              <w:spacing w:line="276" w:lineRule="auto"/>
              <w:jc w:val="center"/>
              <w:rPr>
                <w:rFonts w:ascii="David" w:hAnsi="David"/>
                <w:rtl/>
              </w:rPr>
            </w:pPr>
            <w:r>
              <w:rPr>
                <w:rFonts w:ascii="David" w:hAnsi="David" w:hint="cs"/>
                <w:rtl/>
              </w:rPr>
              <w:t>רן בר</w:t>
            </w:r>
          </w:p>
        </w:tc>
        <w:tc>
          <w:tcPr>
            <w:tcW w:w="2976" w:type="dxa"/>
          </w:tcPr>
          <w:p w14:paraId="27C8C847" w14:textId="77777777" w:rsidR="00D273FB" w:rsidRPr="00B460FC" w:rsidRDefault="009E21A7" w:rsidP="00D273FB">
            <w:pPr>
              <w:keepNext/>
              <w:shd w:val="clear" w:color="auto" w:fill="FFFFFF"/>
              <w:tabs>
                <w:tab w:val="left" w:pos="-2042"/>
              </w:tabs>
              <w:spacing w:line="276" w:lineRule="auto"/>
              <w:jc w:val="center"/>
              <w:rPr>
                <w:rFonts w:ascii="David" w:hAnsi="David"/>
              </w:rPr>
            </w:pPr>
            <w:r>
              <w:rPr>
                <w:rFonts w:ascii="David" w:hAnsi="David" w:hint="cs"/>
                <w:rtl/>
              </w:rPr>
              <w:t>גדעון אליאס</w:t>
            </w:r>
          </w:p>
        </w:tc>
        <w:tc>
          <w:tcPr>
            <w:tcW w:w="2694" w:type="dxa"/>
          </w:tcPr>
          <w:p w14:paraId="5CB80A35"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הספק</w:t>
            </w:r>
          </w:p>
        </w:tc>
      </w:tr>
      <w:tr w:rsidR="00D273FB" w:rsidRPr="00AC79F4" w14:paraId="59BB3961" w14:textId="77777777" w:rsidTr="00D273FB">
        <w:tc>
          <w:tcPr>
            <w:tcW w:w="3686" w:type="dxa"/>
          </w:tcPr>
          <w:p w14:paraId="2D70778D" w14:textId="77777777" w:rsidR="00D273FB" w:rsidRPr="00B460FC" w:rsidRDefault="00D273FB" w:rsidP="00D273FB">
            <w:pPr>
              <w:keepNext/>
              <w:shd w:val="clear" w:color="auto" w:fill="FFFFFF"/>
              <w:tabs>
                <w:tab w:val="left" w:pos="-2042"/>
                <w:tab w:val="left" w:pos="0"/>
                <w:tab w:val="left" w:pos="176"/>
              </w:tabs>
              <w:spacing w:line="276" w:lineRule="auto"/>
              <w:jc w:val="center"/>
              <w:rPr>
                <w:rFonts w:ascii="David" w:hAnsi="David"/>
              </w:rPr>
            </w:pPr>
            <w:r w:rsidRPr="00B460FC">
              <w:rPr>
                <w:rFonts w:ascii="David" w:hAnsi="David" w:hint="eastAsia"/>
                <w:rtl/>
              </w:rPr>
              <w:t>מנכ</w:t>
            </w:r>
            <w:r w:rsidRPr="00B460FC">
              <w:rPr>
                <w:rFonts w:ascii="David" w:hAnsi="David"/>
                <w:rtl/>
              </w:rPr>
              <w:t>"</w:t>
            </w:r>
            <w:r w:rsidRPr="00B460FC">
              <w:rPr>
                <w:rFonts w:ascii="David" w:hAnsi="David" w:hint="eastAsia"/>
                <w:rtl/>
              </w:rPr>
              <w:t>ל</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976" w:type="dxa"/>
          </w:tcPr>
          <w:p w14:paraId="4EA725A7"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חשב</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694" w:type="dxa"/>
          </w:tcPr>
          <w:p w14:paraId="7D5C51CE" w14:textId="77777777" w:rsidR="00D273FB" w:rsidRPr="00B460FC" w:rsidRDefault="00D273FB" w:rsidP="00D273FB">
            <w:pPr>
              <w:keepNext/>
              <w:shd w:val="clear" w:color="auto" w:fill="FFFFFF"/>
              <w:tabs>
                <w:tab w:val="left" w:pos="-2042"/>
              </w:tabs>
              <w:spacing w:line="276" w:lineRule="auto"/>
              <w:jc w:val="center"/>
              <w:rPr>
                <w:rFonts w:ascii="David" w:hAnsi="David"/>
                <w:rtl/>
              </w:rPr>
            </w:pPr>
            <w:r w:rsidRPr="00B460FC">
              <w:rPr>
                <w:rFonts w:ascii="David" w:hAnsi="David" w:hint="eastAsia"/>
                <w:rtl/>
              </w:rPr>
              <w:t>על</w:t>
            </w:r>
            <w:r w:rsidRPr="00B460FC">
              <w:rPr>
                <w:rFonts w:ascii="David" w:hAnsi="David"/>
                <w:rtl/>
              </w:rPr>
              <w:t xml:space="preserve"> </w:t>
            </w:r>
            <w:r w:rsidRPr="00B460FC">
              <w:rPr>
                <w:rFonts w:ascii="David" w:hAnsi="David" w:hint="eastAsia"/>
                <w:rtl/>
              </w:rPr>
              <w:t>ידי</w:t>
            </w:r>
            <w:r w:rsidRPr="00B460FC">
              <w:rPr>
                <w:rFonts w:ascii="David" w:hAnsi="David"/>
                <w:rtl/>
              </w:rPr>
              <w:t>: __________</w:t>
            </w:r>
          </w:p>
        </w:tc>
      </w:tr>
    </w:tbl>
    <w:p w14:paraId="7E952DA7" w14:textId="77777777" w:rsidR="00D273FB" w:rsidRDefault="00D273FB" w:rsidP="00D273FB">
      <w:pPr>
        <w:keepNext/>
        <w:jc w:val="center"/>
        <w:outlineLvl w:val="1"/>
        <w:rPr>
          <w:b/>
          <w:bCs/>
          <w:rtl/>
        </w:rPr>
        <w:sectPr w:rsidR="00D273FB" w:rsidSect="00993032">
          <w:endnotePr>
            <w:numFmt w:val="lowerLetter"/>
          </w:endnotePr>
          <w:pgSz w:w="11907" w:h="16840" w:code="9"/>
          <w:pgMar w:top="1134" w:right="1134" w:bottom="992" w:left="1134" w:header="720" w:footer="482" w:gutter="0"/>
          <w:cols w:space="720"/>
          <w:titlePg/>
          <w:bidi/>
          <w:rtlGutter/>
        </w:sectPr>
      </w:pPr>
    </w:p>
    <w:p w14:paraId="3C0563B1" w14:textId="3C5D2C0B" w:rsidR="008651B2" w:rsidRPr="00017DBA" w:rsidRDefault="008651B2" w:rsidP="00017DBA">
      <w:pPr>
        <w:pStyle w:val="20"/>
        <w:spacing w:before="0" w:after="0"/>
        <w:jc w:val="center"/>
        <w:rPr>
          <w:rFonts w:cs="David"/>
          <w:rtl/>
        </w:rPr>
      </w:pPr>
      <w:bookmarkStart w:id="1002" w:name="_Toc278789822"/>
      <w:bookmarkStart w:id="1003" w:name="_Toc17709057"/>
      <w:r w:rsidRPr="00017DBA">
        <w:rPr>
          <w:rFonts w:cs="David" w:hint="eastAsia"/>
          <w:rtl/>
        </w:rPr>
        <w:lastRenderedPageBreak/>
        <w:t>נספח</w:t>
      </w:r>
      <w:r w:rsidRPr="00017DBA">
        <w:rPr>
          <w:rFonts w:cs="David"/>
          <w:rtl/>
        </w:rPr>
        <w:t xml:space="preserve"> </w:t>
      </w:r>
      <w:r w:rsidR="00234530" w:rsidRPr="00017DBA">
        <w:rPr>
          <w:rFonts w:cs="David" w:hint="cs"/>
          <w:rtl/>
        </w:rPr>
        <w:t>ג</w:t>
      </w:r>
      <w:r w:rsidR="009072F3" w:rsidRPr="00017DBA">
        <w:rPr>
          <w:rFonts w:cs="David" w:hint="cs"/>
          <w:rtl/>
        </w:rPr>
        <w:t>'</w:t>
      </w:r>
      <w:r w:rsidR="00E651E2" w:rsidRPr="00017DBA">
        <w:rPr>
          <w:rFonts w:cs="David" w:hint="cs"/>
          <w:rtl/>
        </w:rPr>
        <w:t>1</w:t>
      </w:r>
      <w:r w:rsidR="009072F3" w:rsidRPr="00017DBA">
        <w:rPr>
          <w:rFonts w:cs="David" w:hint="cs"/>
          <w:rtl/>
        </w:rPr>
        <w:t xml:space="preserve"> </w:t>
      </w:r>
      <w:r w:rsidRPr="00017DBA">
        <w:rPr>
          <w:rFonts w:cs="David" w:hint="cs"/>
          <w:rtl/>
        </w:rPr>
        <w:t>להסכם</w:t>
      </w:r>
      <w:r w:rsidR="00B16D67" w:rsidRPr="00017DBA">
        <w:rPr>
          <w:rFonts w:cs="David" w:hint="cs"/>
          <w:rtl/>
        </w:rPr>
        <w:t xml:space="preserve"> </w:t>
      </w:r>
      <w:r w:rsidR="00B16D67" w:rsidRPr="00017DBA">
        <w:rPr>
          <w:rFonts w:cs="David"/>
          <w:rtl/>
        </w:rPr>
        <w:t>–</w:t>
      </w:r>
      <w:r w:rsidR="00B16D67" w:rsidRPr="00017DBA">
        <w:rPr>
          <w:rFonts w:cs="David" w:hint="cs"/>
          <w:rtl/>
        </w:rPr>
        <w:t xml:space="preserve"> </w:t>
      </w:r>
      <w:r w:rsidRPr="00017DBA">
        <w:rPr>
          <w:rFonts w:cs="David" w:hint="eastAsia"/>
          <w:rtl/>
        </w:rPr>
        <w:t>ערבות</w:t>
      </w:r>
      <w:r w:rsidRPr="00017DBA">
        <w:rPr>
          <w:rFonts w:cs="David"/>
          <w:rtl/>
        </w:rPr>
        <w:t xml:space="preserve"> </w:t>
      </w:r>
      <w:r w:rsidRPr="00017DBA">
        <w:rPr>
          <w:rFonts w:cs="David" w:hint="eastAsia"/>
          <w:rtl/>
        </w:rPr>
        <w:t>ביצוע</w:t>
      </w:r>
      <w:bookmarkEnd w:id="1002"/>
      <w:bookmarkEnd w:id="1003"/>
      <w:r w:rsidR="00504D0F">
        <w:rPr>
          <w:rFonts w:cs="David" w:hint="cs"/>
          <w:rtl/>
        </w:rPr>
        <w:t xml:space="preserve"> </w:t>
      </w:r>
      <w:r w:rsidR="00504D0F">
        <w:rPr>
          <w:rFonts w:cs="David"/>
          <w:rtl/>
        </w:rPr>
        <w:t>–</w:t>
      </w:r>
      <w:r w:rsidR="00504D0F">
        <w:rPr>
          <w:rFonts w:cs="David" w:hint="cs"/>
          <w:rtl/>
        </w:rPr>
        <w:t xml:space="preserve"> אין לצרף נספח זה להצעה</w:t>
      </w:r>
    </w:p>
    <w:p w14:paraId="35CE593D" w14:textId="77777777" w:rsidR="008651B2" w:rsidRPr="00381DC1" w:rsidRDefault="008651B2" w:rsidP="008651B2">
      <w:pPr>
        <w:rPr>
          <w:rFonts w:ascii="Arial" w:hAnsi="Arial"/>
          <w:rtl/>
        </w:rPr>
      </w:pPr>
    </w:p>
    <w:p w14:paraId="48424E21" w14:textId="77777777" w:rsidR="008651B2" w:rsidRPr="00381DC1" w:rsidRDefault="008651B2" w:rsidP="008651B2">
      <w:pPr>
        <w:rPr>
          <w:rFonts w:ascii="Arial" w:hAnsi="Arial"/>
          <w:rtl/>
        </w:rPr>
      </w:pPr>
      <w:r w:rsidRPr="00381DC1">
        <w:rPr>
          <w:rFonts w:ascii="Arial" w:hAnsi="Arial"/>
          <w:rtl/>
        </w:rPr>
        <w:t>שם הבנק/חברת הביטוח ________________</w:t>
      </w:r>
    </w:p>
    <w:p w14:paraId="32BC2114" w14:textId="77777777" w:rsidR="008651B2" w:rsidRPr="00381DC1" w:rsidRDefault="008651B2" w:rsidP="008651B2">
      <w:pPr>
        <w:rPr>
          <w:rFonts w:ascii="Arial" w:hAnsi="Arial"/>
          <w:rtl/>
        </w:rPr>
      </w:pPr>
      <w:r w:rsidRPr="00381DC1">
        <w:rPr>
          <w:rFonts w:ascii="Arial" w:hAnsi="Arial"/>
          <w:rtl/>
        </w:rPr>
        <w:t>מס' הטלפון ________________________</w:t>
      </w:r>
    </w:p>
    <w:p w14:paraId="764DD4FA" w14:textId="77777777" w:rsidR="008651B2" w:rsidRPr="00381DC1" w:rsidRDefault="008651B2" w:rsidP="008651B2">
      <w:pPr>
        <w:rPr>
          <w:rFonts w:ascii="Arial" w:hAnsi="Arial"/>
        </w:rPr>
      </w:pPr>
      <w:r w:rsidRPr="00381DC1">
        <w:rPr>
          <w:rFonts w:ascii="Arial" w:hAnsi="Arial"/>
          <w:rtl/>
        </w:rPr>
        <w:t>מס' הפקס: ________________________</w:t>
      </w:r>
    </w:p>
    <w:p w14:paraId="22F07D6C" w14:textId="77777777" w:rsidR="008651B2" w:rsidRPr="00381DC1" w:rsidRDefault="008651B2" w:rsidP="008651B2">
      <w:pPr>
        <w:rPr>
          <w:rFonts w:ascii="Arial" w:hAnsi="Arial"/>
        </w:rPr>
      </w:pPr>
    </w:p>
    <w:p w14:paraId="7F0862C9" w14:textId="77777777"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14:paraId="7FC2AEF4" w14:textId="77777777" w:rsidR="008651B2" w:rsidRPr="00381DC1" w:rsidRDefault="008651B2" w:rsidP="008651B2">
      <w:pPr>
        <w:rPr>
          <w:rFonts w:ascii="Arial" w:hAnsi="Arial"/>
        </w:rPr>
      </w:pPr>
      <w:r w:rsidRPr="00381DC1">
        <w:rPr>
          <w:rFonts w:ascii="Arial" w:hAnsi="Arial"/>
          <w:rtl/>
        </w:rPr>
        <w:t xml:space="preserve">לכבוד </w:t>
      </w:r>
    </w:p>
    <w:p w14:paraId="6ABEC33E" w14:textId="77777777" w:rsidR="008651B2" w:rsidRPr="00B460FC" w:rsidRDefault="008651B2" w:rsidP="008651B2">
      <w:pPr>
        <w:rPr>
          <w:rFonts w:ascii="David" w:hAnsi="David"/>
        </w:rPr>
      </w:pPr>
      <w:r w:rsidRPr="00381DC1">
        <w:rPr>
          <w:rFonts w:ascii="Arial" w:hAnsi="Arial"/>
          <w:rtl/>
        </w:rPr>
        <w:t xml:space="preserve">ממשלת ישראל </w:t>
      </w:r>
    </w:p>
    <w:p w14:paraId="3355246D" w14:textId="77777777" w:rsidR="008651B2" w:rsidRPr="00B460FC" w:rsidRDefault="008651B2" w:rsidP="003D50A8">
      <w:pPr>
        <w:rPr>
          <w:rFonts w:ascii="David" w:hAnsi="David"/>
        </w:rPr>
      </w:pPr>
      <w:r w:rsidRPr="00B460FC">
        <w:rPr>
          <w:rFonts w:ascii="David" w:hAnsi="David"/>
          <w:rtl/>
        </w:rPr>
        <w:t xml:space="preserve">באמצעות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r w:rsidR="003D50A8" w:rsidRPr="00B460FC">
        <w:rPr>
          <w:rFonts w:ascii="David" w:hAnsi="David"/>
          <w:rtl/>
        </w:rPr>
        <w:t xml:space="preserve"> </w:t>
      </w:r>
    </w:p>
    <w:p w14:paraId="64632996" w14:textId="77777777"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14:paraId="4B3F3DFA" w14:textId="77777777" w:rsidR="008651B2" w:rsidRPr="00381DC1" w:rsidRDefault="008651B2" w:rsidP="008651B2">
      <w:pPr>
        <w:rPr>
          <w:rFonts w:ascii="Arial" w:hAnsi="Arial"/>
        </w:rPr>
      </w:pPr>
    </w:p>
    <w:p w14:paraId="54397B88" w14:textId="77777777" w:rsidR="008651B2" w:rsidRPr="00381DC1" w:rsidRDefault="008651B2" w:rsidP="00C54C84">
      <w:pPr>
        <w:rPr>
          <w:rFonts w:ascii="Arial" w:hAnsi="Arial"/>
          <w:rtl/>
        </w:rPr>
      </w:pPr>
      <w:r w:rsidRPr="00381DC1">
        <w:rPr>
          <w:rFonts w:ascii="Arial" w:hAnsi="Arial"/>
          <w:rtl/>
        </w:rPr>
        <w:t>אנו ערבים בזה כלפיכם לסילוק כל סכום עד לסך של</w:t>
      </w:r>
      <w:r w:rsidR="00CD269F">
        <w:rPr>
          <w:rFonts w:ascii="Arial" w:hAnsi="Arial" w:hint="cs"/>
          <w:rtl/>
        </w:rPr>
        <w:t xml:space="preserve"> _________</w:t>
      </w:r>
      <w:r w:rsidR="002E1744" w:rsidRPr="00381DC1">
        <w:rPr>
          <w:rtl/>
        </w:rPr>
        <w:t xml:space="preserve"> </w:t>
      </w:r>
      <w:r w:rsidR="00CD269F">
        <w:rPr>
          <w:rFonts w:hint="cs"/>
          <w:rtl/>
        </w:rPr>
        <w:t>₪</w:t>
      </w:r>
      <w:r w:rsidRPr="00381DC1">
        <w:rPr>
          <w:rtl/>
        </w:rPr>
        <w:t xml:space="preserve"> </w:t>
      </w:r>
      <w:r w:rsidR="002E1744" w:rsidRPr="00381DC1">
        <w:rPr>
          <w:rtl/>
        </w:rPr>
        <w:t>(</w:t>
      </w:r>
      <w:r w:rsidR="00EC0562">
        <w:rPr>
          <w:rFonts w:hint="cs"/>
          <w:rtl/>
        </w:rPr>
        <w:t xml:space="preserve">במילים: </w:t>
      </w:r>
      <w:r w:rsidR="00CD269F">
        <w:rPr>
          <w:rFonts w:hint="cs"/>
          <w:rtl/>
        </w:rPr>
        <w:t>_______________ ₪</w:t>
      </w:r>
      <w:r w:rsidRPr="00381DC1">
        <w:rPr>
          <w:rtl/>
        </w:rPr>
        <w:t>),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14:paraId="3C44F6D5" w14:textId="77777777" w:rsidR="008651B2" w:rsidRPr="00381DC1" w:rsidRDefault="008651B2" w:rsidP="008651B2">
      <w:pPr>
        <w:rPr>
          <w:rFonts w:ascii="Arial" w:hAnsi="Arial"/>
        </w:rPr>
      </w:pPr>
    </w:p>
    <w:p w14:paraId="3CBE2ED5" w14:textId="77777777" w:rsidR="00FE0108" w:rsidRDefault="008651B2" w:rsidP="00262630">
      <w:pPr>
        <w:rPr>
          <w:rFonts w:ascii="David" w:hAnsi="David"/>
          <w:b/>
          <w:bCs/>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w:t>
      </w:r>
      <w:r w:rsidR="006C5F3A">
        <w:rPr>
          <w:rFonts w:ascii="Arial" w:hAnsi="Arial"/>
          <w:rtl/>
        </w:rPr>
        <w:t>הסכם</w:t>
      </w:r>
      <w:r w:rsidRPr="00381DC1">
        <w:rPr>
          <w:rFonts w:ascii="Arial" w:hAnsi="Arial"/>
          <w:rtl/>
        </w:rPr>
        <w:t xml:space="preserve">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00262630">
        <w:rPr>
          <w:rFonts w:hint="cs"/>
          <w:b/>
          <w:bCs/>
          <w:rtl/>
        </w:rPr>
        <w:t>מכרז 20/2019</w:t>
      </w:r>
      <w:r w:rsidRPr="00CC0DB1">
        <w:rPr>
          <w:rFonts w:ascii="Arial" w:hAnsi="Arial" w:hint="cs"/>
          <w:b/>
          <w:bCs/>
          <w:rtl/>
        </w:rPr>
        <w:t xml:space="preserve"> </w:t>
      </w:r>
      <w:r w:rsidR="00F679F8">
        <w:rPr>
          <w:rFonts w:ascii="David" w:hAnsi="David" w:hint="cs"/>
          <w:b/>
          <w:bCs/>
          <w:rtl/>
        </w:rPr>
        <w:t>ל</w:t>
      </w:r>
      <w:r w:rsidR="00680D61">
        <w:rPr>
          <w:rFonts w:ascii="David" w:hAnsi="David" w:hint="cs"/>
          <w:b/>
          <w:bCs/>
          <w:rtl/>
        </w:rPr>
        <w:t xml:space="preserve">ביצוע </w:t>
      </w:r>
      <w:r w:rsidR="00B337AC">
        <w:rPr>
          <w:rFonts w:ascii="David" w:hAnsi="David" w:hint="cs"/>
          <w:b/>
          <w:bCs/>
          <w:rtl/>
        </w:rPr>
        <w:t>שדרוג</w:t>
      </w:r>
      <w:r w:rsidR="00F679F8">
        <w:rPr>
          <w:rFonts w:ascii="David" w:hAnsi="David" w:hint="cs"/>
          <w:b/>
          <w:bCs/>
          <w:rtl/>
        </w:rPr>
        <w:t xml:space="preserve"> ותחזוקת</w:t>
      </w:r>
      <w:r w:rsidR="00AF1BD4">
        <w:rPr>
          <w:rFonts w:ascii="David" w:hAnsi="David" w:hint="cs"/>
          <w:b/>
          <w:bCs/>
          <w:rtl/>
        </w:rPr>
        <w:t xml:space="preserve"> </w:t>
      </w:r>
      <w:r w:rsidR="00FE0108">
        <w:rPr>
          <w:rFonts w:ascii="David" w:hAnsi="David" w:hint="cs"/>
          <w:b/>
          <w:bCs/>
          <w:rtl/>
        </w:rPr>
        <w:t>אתר האינטרנט של סוכנות החלל</w:t>
      </w:r>
      <w:r w:rsidR="0082663C">
        <w:rPr>
          <w:rFonts w:ascii="David" w:hAnsi="David" w:hint="cs"/>
          <w:b/>
          <w:bCs/>
          <w:rtl/>
        </w:rPr>
        <w:t>.</w:t>
      </w:r>
    </w:p>
    <w:p w14:paraId="671778F8" w14:textId="77777777" w:rsidR="008651B2" w:rsidRPr="00381DC1" w:rsidRDefault="008651B2" w:rsidP="00FE0108">
      <w:pPr>
        <w:rPr>
          <w:rFonts w:ascii="Arial" w:hAnsi="Arial"/>
        </w:rPr>
      </w:pPr>
      <w:r w:rsidRPr="00C03456">
        <w:rPr>
          <w:rFonts w:ascii="Arial" w:hAnsi="Arial"/>
          <w:rtl/>
        </w:rPr>
        <w:t>אנו נשלם לכם את הסכום הנ"ל תוך 15 יום מתאריך דרישתכם הראשונה שנשלחה אלינו במכתב בדואר רשום,</w:t>
      </w:r>
      <w:r w:rsidRPr="00381DC1">
        <w:rPr>
          <w:rFonts w:ascii="Arial" w:hAnsi="Arial"/>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88A8E6" w14:textId="77777777" w:rsidR="008651B2" w:rsidRPr="00381DC1" w:rsidRDefault="008651B2" w:rsidP="0082663C">
      <w:pPr>
        <w:rPr>
          <w:rFonts w:ascii="Arial" w:hAnsi="Arial"/>
        </w:rPr>
      </w:pPr>
      <w:r w:rsidRPr="00381DC1">
        <w:rPr>
          <w:rFonts w:ascii="Arial" w:hAnsi="Arial"/>
          <w:rtl/>
        </w:rPr>
        <w:t>ערבות זו תהיה בתוקף עד תאריך  _______________</w:t>
      </w:r>
    </w:p>
    <w:p w14:paraId="37C43B20" w14:textId="77777777"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14:paraId="7E1CFD9C" w14:textId="77777777" w:rsidR="008651B2" w:rsidRPr="00381DC1" w:rsidRDefault="008651B2" w:rsidP="008651B2">
      <w:pPr>
        <w:rPr>
          <w:rFonts w:ascii="Arial" w:hAnsi="Arial"/>
        </w:rPr>
      </w:pPr>
      <w:r w:rsidRPr="00381DC1">
        <w:rPr>
          <w:rFonts w:ascii="Arial" w:hAnsi="Arial"/>
          <w:rtl/>
        </w:rPr>
        <w:t xml:space="preserve">                                                                                                             שם הבנק/חב' הביטוח</w:t>
      </w:r>
    </w:p>
    <w:p w14:paraId="393A3259" w14:textId="77777777" w:rsidR="008651B2" w:rsidRPr="00381DC1" w:rsidRDefault="008651B2" w:rsidP="008651B2">
      <w:pPr>
        <w:rPr>
          <w:rFonts w:ascii="Arial" w:hAnsi="Arial"/>
          <w:rtl/>
        </w:rPr>
      </w:pPr>
    </w:p>
    <w:p w14:paraId="08AA50BC" w14:textId="77777777" w:rsidR="008651B2" w:rsidRPr="00381DC1" w:rsidRDefault="008651B2" w:rsidP="008651B2">
      <w:pPr>
        <w:rPr>
          <w:rFonts w:ascii="Arial" w:hAnsi="Arial"/>
        </w:rPr>
      </w:pPr>
      <w:r w:rsidRPr="00381DC1">
        <w:rPr>
          <w:rFonts w:ascii="Arial" w:hAnsi="Arial"/>
          <w:rtl/>
        </w:rPr>
        <w:t>______________________                              ________________________</w:t>
      </w:r>
    </w:p>
    <w:p w14:paraId="08E7EBF4" w14:textId="77777777"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14:paraId="4453B732" w14:textId="77777777" w:rsidR="008651B2" w:rsidRPr="00381DC1" w:rsidRDefault="008651B2" w:rsidP="008651B2">
      <w:pPr>
        <w:rPr>
          <w:rFonts w:ascii="Arial" w:hAnsi="Arial"/>
        </w:rPr>
      </w:pPr>
    </w:p>
    <w:p w14:paraId="5AA7E4E9" w14:textId="77777777" w:rsidR="008651B2" w:rsidRPr="00381DC1" w:rsidRDefault="008651B2" w:rsidP="008651B2">
      <w:pPr>
        <w:rPr>
          <w:rFonts w:ascii="Arial" w:hAnsi="Arial"/>
          <w:rtl/>
        </w:rPr>
      </w:pPr>
      <w:r w:rsidRPr="00381DC1">
        <w:rPr>
          <w:rFonts w:ascii="Arial" w:hAnsi="Arial"/>
          <w:rtl/>
        </w:rPr>
        <w:t>ערבות זו אינה ניתנת להעברה</w:t>
      </w:r>
      <w:r w:rsidR="0082663C">
        <w:rPr>
          <w:rFonts w:ascii="Arial" w:hAnsi="Arial" w:hint="cs"/>
          <w:rtl/>
        </w:rPr>
        <w:t xml:space="preserve"> או להסבה.</w:t>
      </w:r>
    </w:p>
    <w:p w14:paraId="7605A020" w14:textId="77777777" w:rsidR="008651B2" w:rsidRPr="00381DC1" w:rsidRDefault="008651B2" w:rsidP="008651B2">
      <w:pPr>
        <w:rPr>
          <w:rFonts w:ascii="Arial" w:hAnsi="Arial"/>
        </w:rPr>
      </w:pPr>
    </w:p>
    <w:p w14:paraId="50DCD187" w14:textId="77777777" w:rsidR="008651B2" w:rsidRPr="00381DC1" w:rsidRDefault="008651B2" w:rsidP="008651B2">
      <w:pPr>
        <w:rPr>
          <w:rFonts w:ascii="Arial" w:hAnsi="Arial"/>
        </w:rPr>
      </w:pPr>
      <w:r w:rsidRPr="00381DC1">
        <w:rPr>
          <w:rFonts w:ascii="Arial" w:hAnsi="Arial"/>
          <w:rtl/>
        </w:rPr>
        <w:t xml:space="preserve">_____________                       ________________                       _____________                  </w:t>
      </w:r>
    </w:p>
    <w:p w14:paraId="425F0315" w14:textId="77777777" w:rsidR="00432B0C" w:rsidRDefault="008651B2" w:rsidP="0046445D">
      <w:pPr>
        <w:rPr>
          <w:rFonts w:ascii="Arial" w:hAnsi="Arial"/>
          <w:rtl/>
        </w:rPr>
      </w:pPr>
      <w:r w:rsidRPr="00381DC1">
        <w:rPr>
          <w:rFonts w:ascii="Arial" w:hAnsi="Arial"/>
          <w:rtl/>
        </w:rPr>
        <w:t xml:space="preserve">          תאריך                                      שם מלא                   </w:t>
      </w:r>
      <w:r w:rsidR="0046445D">
        <w:rPr>
          <w:rFonts w:ascii="Arial" w:hAnsi="Arial"/>
          <w:rtl/>
        </w:rPr>
        <w:t xml:space="preserve">                   חתימה וחותמת</w:t>
      </w:r>
    </w:p>
    <w:p w14:paraId="52060AB4" w14:textId="77777777" w:rsidR="00B10F3E" w:rsidRDefault="00B10F3E" w:rsidP="0046445D">
      <w:pPr>
        <w:rPr>
          <w:rtl/>
        </w:rPr>
      </w:pPr>
    </w:p>
    <w:p w14:paraId="4CD57F92" w14:textId="77777777" w:rsidR="00D54A84" w:rsidRDefault="00D54A84" w:rsidP="00EE1534">
      <w:pPr>
        <w:overflowPunct/>
        <w:autoSpaceDE/>
        <w:autoSpaceDN/>
        <w:bidi w:val="0"/>
        <w:adjustRightInd/>
        <w:spacing w:after="160" w:line="259" w:lineRule="auto"/>
        <w:jc w:val="left"/>
        <w:textAlignment w:val="auto"/>
        <w:rPr>
          <w:rtl/>
        </w:rPr>
      </w:pPr>
    </w:p>
    <w:p w14:paraId="358BD842" w14:textId="77777777" w:rsidR="009D64D3" w:rsidRDefault="00017DBA" w:rsidP="00017DBA">
      <w:pPr>
        <w:overflowPunct/>
        <w:autoSpaceDE/>
        <w:autoSpaceDN/>
        <w:bidi w:val="0"/>
        <w:adjustRightInd/>
        <w:spacing w:after="160" w:line="259" w:lineRule="auto"/>
        <w:jc w:val="right"/>
        <w:textAlignment w:val="auto"/>
      </w:pPr>
      <w:r>
        <w:br w:type="page"/>
      </w:r>
    </w:p>
    <w:p w14:paraId="50F43C1C" w14:textId="77777777" w:rsidR="009E21A7" w:rsidRDefault="009E21A7" w:rsidP="00861DB9">
      <w:pPr>
        <w:pStyle w:val="afffe"/>
        <w:jc w:val="both"/>
        <w:rPr>
          <w:rFonts w:cs="David"/>
          <w:sz w:val="24"/>
          <w:szCs w:val="24"/>
          <w:rtl/>
        </w:rPr>
      </w:pPr>
    </w:p>
    <w:sectPr w:rsidR="009E21A7" w:rsidSect="001244C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E2C4BD" w14:textId="77777777" w:rsidR="00C209DD" w:rsidRDefault="00C209DD" w:rsidP="0046445D">
      <w:pPr>
        <w:spacing w:line="240" w:lineRule="auto"/>
      </w:pPr>
      <w:r>
        <w:separator/>
      </w:r>
    </w:p>
    <w:p w14:paraId="0AA2398A" w14:textId="77777777" w:rsidR="00C209DD" w:rsidRDefault="00C209DD"/>
  </w:endnote>
  <w:endnote w:type="continuationSeparator" w:id="0">
    <w:p w14:paraId="1109BA3B" w14:textId="77777777" w:rsidR="00C209DD" w:rsidRDefault="00C209DD" w:rsidP="0046445D">
      <w:pPr>
        <w:spacing w:line="240" w:lineRule="auto"/>
      </w:pPr>
      <w:r>
        <w:continuationSeparator/>
      </w:r>
    </w:p>
    <w:p w14:paraId="3D3A34A9" w14:textId="77777777" w:rsidR="00C209DD" w:rsidRDefault="00C209DD"/>
  </w:endnote>
  <w:endnote w:type="continuationNotice" w:id="1">
    <w:p w14:paraId="7BD56427" w14:textId="77777777" w:rsidR="00C209DD" w:rsidRDefault="00C209DD">
      <w:pPr>
        <w:spacing w:line="240" w:lineRule="auto"/>
      </w:pPr>
    </w:p>
    <w:p w14:paraId="44702494" w14:textId="77777777" w:rsidR="00C209DD" w:rsidRDefault="00C209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D62D8" w14:textId="77777777" w:rsidR="00F179BB" w:rsidRDefault="00F179BB" w:rsidP="00432B0C">
    <w:pPr>
      <w:pStyle w:val="aa"/>
      <w:tabs>
        <w:tab w:val="clear" w:pos="8306"/>
      </w:tabs>
      <w:jc w:val="right"/>
      <w:rPr>
        <w:rFonts w:cs="David"/>
        <w:sz w:val="20"/>
        <w:szCs w:val="20"/>
        <w:rtl/>
      </w:rPr>
    </w:pPr>
  </w:p>
  <w:p w14:paraId="43C5FBAB" w14:textId="77777777" w:rsidR="00F179BB" w:rsidRPr="00F57471" w:rsidRDefault="00F179BB" w:rsidP="00951637">
    <w:pPr>
      <w:pStyle w:val="aa"/>
      <w:tabs>
        <w:tab w:val="clear" w:pos="8306"/>
      </w:tabs>
      <w:jc w:val="center"/>
      <w:rPr>
        <w:sz w:val="40"/>
        <w:szCs w:val="40"/>
        <w:rtl/>
      </w:rPr>
    </w:pPr>
    <w:r>
      <w:rPr>
        <w:rFonts w:hint="cs"/>
        <w:b/>
        <w:bCs/>
        <w:rtl/>
        <w:lang w:eastAsia="en-US"/>
      </w:rPr>
      <w:tab/>
    </w:r>
  </w:p>
  <w:p w14:paraId="1D54AB10" w14:textId="22DDD598" w:rsidR="00F179BB" w:rsidRPr="00F57471" w:rsidRDefault="00F179BB" w:rsidP="00262630">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20/2019 לביצוע שדרוג ותחזוקת אתר האינטרנט של סוכנות החלל הישראלית</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D35642" w:rsidRPr="00D35642">
      <w:rPr>
        <w:rFonts w:cs="David"/>
        <w:noProof/>
        <w:sz w:val="32"/>
        <w:szCs w:val="32"/>
        <w:rtl/>
        <w:lang w:val="he-IL"/>
      </w:rPr>
      <w:t>62</w:t>
    </w:r>
    <w:r w:rsidRPr="00E01AC3">
      <w:rPr>
        <w:rFonts w:cs="David"/>
        <w:sz w:val="32"/>
        <w:szCs w:val="32"/>
      </w:rPr>
      <w:fldChar w:fldCharType="end"/>
    </w:r>
  </w:p>
  <w:p w14:paraId="5433336B" w14:textId="77777777" w:rsidR="00F179BB" w:rsidRPr="00F57471" w:rsidRDefault="00F179BB"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F7E15" w14:textId="17C0107A" w:rsidR="00F179BB" w:rsidRPr="00F57471" w:rsidRDefault="00F179BB" w:rsidP="00262630">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20/2019 לביצוע שדרוג ותחזוקת אתר האינטרנט של סוכנות החלל הישראלית</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D35642" w:rsidRPr="00D35642">
      <w:rPr>
        <w:rFonts w:cs="David"/>
        <w:noProof/>
        <w:sz w:val="32"/>
        <w:szCs w:val="32"/>
        <w:rtl/>
        <w:lang w:val="he-IL"/>
      </w:rPr>
      <w:t>53</w:t>
    </w:r>
    <w:r w:rsidRPr="00E01AC3">
      <w:rPr>
        <w:rFonts w:cs="David"/>
        <w:sz w:val="32"/>
        <w:szCs w:val="32"/>
      </w:rPr>
      <w:fldChar w:fldCharType="end"/>
    </w:r>
  </w:p>
  <w:p w14:paraId="05C4C7DF" w14:textId="77777777" w:rsidR="00F179BB" w:rsidRPr="00017DBA" w:rsidRDefault="00F179BB" w:rsidP="00017DBA">
    <w:pPr>
      <w:pStyle w:val="a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7C08A7" w14:textId="77777777" w:rsidR="00C209DD" w:rsidRDefault="00C209DD" w:rsidP="0046445D">
      <w:pPr>
        <w:spacing w:line="240" w:lineRule="auto"/>
      </w:pPr>
      <w:r>
        <w:separator/>
      </w:r>
    </w:p>
    <w:p w14:paraId="1864A418" w14:textId="77777777" w:rsidR="00C209DD" w:rsidRDefault="00C209DD"/>
  </w:footnote>
  <w:footnote w:type="continuationSeparator" w:id="0">
    <w:p w14:paraId="2E4EEE15" w14:textId="77777777" w:rsidR="00C209DD" w:rsidRDefault="00C209DD" w:rsidP="0046445D">
      <w:pPr>
        <w:spacing w:line="240" w:lineRule="auto"/>
      </w:pPr>
      <w:r>
        <w:continuationSeparator/>
      </w:r>
    </w:p>
    <w:p w14:paraId="25107399" w14:textId="77777777" w:rsidR="00C209DD" w:rsidRDefault="00C209DD"/>
  </w:footnote>
  <w:footnote w:type="continuationNotice" w:id="1">
    <w:p w14:paraId="4E2208D3" w14:textId="77777777" w:rsidR="00C209DD" w:rsidRDefault="00C209DD">
      <w:pPr>
        <w:spacing w:line="240" w:lineRule="auto"/>
      </w:pPr>
    </w:p>
    <w:p w14:paraId="0AB971E1" w14:textId="77777777" w:rsidR="00C209DD" w:rsidRDefault="00C209D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FF317" w14:textId="77777777" w:rsidR="00F179BB" w:rsidRDefault="00F179BB">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59AD6FC1" w14:textId="77777777" w:rsidR="00F179BB" w:rsidRDefault="00F179BB">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5677400"/>
    <w:multiLevelType w:val="hybridMultilevel"/>
    <w:tmpl w:val="9B545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B56B8"/>
    <w:multiLevelType w:val="hybridMultilevel"/>
    <w:tmpl w:val="17A6ACA6"/>
    <w:lvl w:ilvl="0" w:tplc="0409001B">
      <w:start w:val="1"/>
      <w:numFmt w:val="lowerRoman"/>
      <w:lvlText w:val="%1."/>
      <w:lvlJc w:val="right"/>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B4932BD"/>
    <w:multiLevelType w:val="hybridMultilevel"/>
    <w:tmpl w:val="0A68B928"/>
    <w:lvl w:ilvl="0" w:tplc="26AA9504">
      <w:start w:val="1"/>
      <w:numFmt w:val="decimal"/>
      <w:lvlText w:val="%1."/>
      <w:lvlJc w:val="left"/>
      <w:pPr>
        <w:ind w:left="3744" w:hanging="360"/>
      </w:pPr>
      <w:rPr>
        <w:rFonts w:hint="default"/>
      </w:rPr>
    </w:lvl>
    <w:lvl w:ilvl="1" w:tplc="04090019">
      <w:start w:val="1"/>
      <w:numFmt w:val="lowerLetter"/>
      <w:lvlText w:val="%2."/>
      <w:lvlJc w:val="left"/>
      <w:pPr>
        <w:ind w:left="4464" w:hanging="360"/>
      </w:pPr>
    </w:lvl>
    <w:lvl w:ilvl="2" w:tplc="0409001B">
      <w:start w:val="1"/>
      <w:numFmt w:val="lowerRoman"/>
      <w:lvlText w:val="%3."/>
      <w:lvlJc w:val="right"/>
      <w:pPr>
        <w:ind w:left="5184" w:hanging="180"/>
      </w:pPr>
    </w:lvl>
    <w:lvl w:ilvl="3" w:tplc="0409000F">
      <w:start w:val="1"/>
      <w:numFmt w:val="decimal"/>
      <w:lvlText w:val="%4."/>
      <w:lvlJc w:val="left"/>
      <w:pPr>
        <w:ind w:left="5904" w:hanging="360"/>
      </w:pPr>
    </w:lvl>
    <w:lvl w:ilvl="4" w:tplc="B2BED328">
      <w:numFmt w:val="bullet"/>
      <w:lvlText w:val="•"/>
      <w:lvlJc w:val="left"/>
      <w:pPr>
        <w:ind w:left="6849" w:hanging="585"/>
      </w:pPr>
      <w:rPr>
        <w:rFonts w:ascii="David" w:eastAsia="Times New Roman" w:hAnsi="David" w:cs="David" w:hint="default"/>
      </w:rPr>
    </w:lvl>
    <w:lvl w:ilvl="5" w:tplc="C8946CB0">
      <w:start w:val="1"/>
      <w:numFmt w:val="hebrew1"/>
      <w:lvlText w:val="%6."/>
      <w:lvlJc w:val="left"/>
      <w:pPr>
        <w:ind w:left="7524" w:hanging="360"/>
      </w:pPr>
      <w:rPr>
        <w:rFonts w:hint="default"/>
      </w:rPr>
    </w:lvl>
    <w:lvl w:ilvl="6" w:tplc="0409000F" w:tentative="1">
      <w:start w:val="1"/>
      <w:numFmt w:val="decimal"/>
      <w:lvlText w:val="%7."/>
      <w:lvlJc w:val="left"/>
      <w:pPr>
        <w:ind w:left="8064" w:hanging="360"/>
      </w:pPr>
    </w:lvl>
    <w:lvl w:ilvl="7" w:tplc="04090019" w:tentative="1">
      <w:start w:val="1"/>
      <w:numFmt w:val="lowerLetter"/>
      <w:lvlText w:val="%8."/>
      <w:lvlJc w:val="left"/>
      <w:pPr>
        <w:ind w:left="8784" w:hanging="360"/>
      </w:pPr>
    </w:lvl>
    <w:lvl w:ilvl="8" w:tplc="0409001B" w:tentative="1">
      <w:start w:val="1"/>
      <w:numFmt w:val="lowerRoman"/>
      <w:lvlText w:val="%9."/>
      <w:lvlJc w:val="right"/>
      <w:pPr>
        <w:ind w:left="9504"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557B72"/>
    <w:multiLevelType w:val="hybridMultilevel"/>
    <w:tmpl w:val="F7D08044"/>
    <w:lvl w:ilvl="0" w:tplc="0409000F">
      <w:start w:val="1"/>
      <w:numFmt w:val="decimal"/>
      <w:lvlText w:val="%1."/>
      <w:lvlJc w:val="left"/>
      <w:pPr>
        <w:ind w:left="720" w:hanging="360"/>
      </w:pPr>
    </w:lvl>
    <w:lvl w:ilvl="1" w:tplc="EC946C42">
      <w:start w:val="1"/>
      <w:numFmt w:val="decimal"/>
      <w:lvlText w:val="%2."/>
      <w:lvlJc w:val="left"/>
      <w:pPr>
        <w:ind w:left="1440" w:hanging="360"/>
      </w:pPr>
      <w:rPr>
        <w:rFonts w:ascii="David" w:eastAsiaTheme="minorHAnsi" w:hAnsi="David"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C9A605E">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CE1134"/>
    <w:multiLevelType w:val="hybridMultilevel"/>
    <w:tmpl w:val="DBE8EBDA"/>
    <w:lvl w:ilvl="0" w:tplc="B4CA5634">
      <w:start w:val="1"/>
      <w:numFmt w:val="hebrew1"/>
      <w:lvlText w:val="%1."/>
      <w:lvlJc w:val="left"/>
      <w:pPr>
        <w:ind w:left="1995" w:hanging="360"/>
      </w:pPr>
      <w:rPr>
        <w:rFonts w:hint="default"/>
        <w:b w:val="0"/>
        <w:bCs w:val="0"/>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314853"/>
    <w:multiLevelType w:val="hybridMultilevel"/>
    <w:tmpl w:val="D61EF0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64B1521"/>
    <w:multiLevelType w:val="hybridMultilevel"/>
    <w:tmpl w:val="D9E270D0"/>
    <w:lvl w:ilvl="0" w:tplc="FC8668F0">
      <w:start w:val="1"/>
      <w:numFmt w:val="bullet"/>
      <w:lvlText w:val=""/>
      <w:lvlJc w:val="left"/>
      <w:pPr>
        <w:ind w:left="2007" w:hanging="360"/>
      </w:pPr>
      <w:rPr>
        <w:rFonts w:ascii="Symbol" w:hAnsi="Symbol" w:hint="default"/>
        <w:sz w:val="20"/>
        <w:szCs w:val="20"/>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5" w15:restartNumberingAfterBreak="0">
    <w:nsid w:val="384E4C73"/>
    <w:multiLevelType w:val="hybridMultilevel"/>
    <w:tmpl w:val="C8C24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E115981"/>
    <w:multiLevelType w:val="hybridMultilevel"/>
    <w:tmpl w:val="00B211C0"/>
    <w:lvl w:ilvl="0" w:tplc="80CCAF3C">
      <w:start w:val="1"/>
      <w:numFmt w:val="decimal"/>
      <w:lvlText w:val="%1."/>
      <w:lvlJc w:val="left"/>
      <w:pPr>
        <w:ind w:left="3528" w:hanging="360"/>
      </w:pPr>
      <w:rPr>
        <w:rFonts w:hint="default"/>
      </w:rPr>
    </w:lvl>
    <w:lvl w:ilvl="1" w:tplc="04090019" w:tentative="1">
      <w:start w:val="1"/>
      <w:numFmt w:val="lowerLetter"/>
      <w:lvlText w:val="%2."/>
      <w:lvlJc w:val="left"/>
      <w:pPr>
        <w:ind w:left="4248" w:hanging="360"/>
      </w:pPr>
    </w:lvl>
    <w:lvl w:ilvl="2" w:tplc="0409001B" w:tentative="1">
      <w:start w:val="1"/>
      <w:numFmt w:val="lowerRoman"/>
      <w:lvlText w:val="%3."/>
      <w:lvlJc w:val="right"/>
      <w:pPr>
        <w:ind w:left="4968" w:hanging="180"/>
      </w:pPr>
    </w:lvl>
    <w:lvl w:ilvl="3" w:tplc="0409000F" w:tentative="1">
      <w:start w:val="1"/>
      <w:numFmt w:val="decimal"/>
      <w:lvlText w:val="%4."/>
      <w:lvlJc w:val="left"/>
      <w:pPr>
        <w:ind w:left="5688" w:hanging="360"/>
      </w:pPr>
    </w:lvl>
    <w:lvl w:ilvl="4" w:tplc="04090019" w:tentative="1">
      <w:start w:val="1"/>
      <w:numFmt w:val="lowerLetter"/>
      <w:lvlText w:val="%5."/>
      <w:lvlJc w:val="left"/>
      <w:pPr>
        <w:ind w:left="6408" w:hanging="360"/>
      </w:pPr>
    </w:lvl>
    <w:lvl w:ilvl="5" w:tplc="0409001B" w:tentative="1">
      <w:start w:val="1"/>
      <w:numFmt w:val="lowerRoman"/>
      <w:lvlText w:val="%6."/>
      <w:lvlJc w:val="right"/>
      <w:pPr>
        <w:ind w:left="7128" w:hanging="180"/>
      </w:pPr>
    </w:lvl>
    <w:lvl w:ilvl="6" w:tplc="0409000F" w:tentative="1">
      <w:start w:val="1"/>
      <w:numFmt w:val="decimal"/>
      <w:lvlText w:val="%7."/>
      <w:lvlJc w:val="left"/>
      <w:pPr>
        <w:ind w:left="7848" w:hanging="360"/>
      </w:pPr>
    </w:lvl>
    <w:lvl w:ilvl="7" w:tplc="04090019" w:tentative="1">
      <w:start w:val="1"/>
      <w:numFmt w:val="lowerLetter"/>
      <w:lvlText w:val="%8."/>
      <w:lvlJc w:val="left"/>
      <w:pPr>
        <w:ind w:left="8568" w:hanging="360"/>
      </w:pPr>
    </w:lvl>
    <w:lvl w:ilvl="8" w:tplc="0409001B" w:tentative="1">
      <w:start w:val="1"/>
      <w:numFmt w:val="lowerRoman"/>
      <w:lvlText w:val="%9."/>
      <w:lvlJc w:val="right"/>
      <w:pPr>
        <w:ind w:left="9288" w:hanging="180"/>
      </w:pPr>
    </w:lvl>
  </w:abstractNum>
  <w:abstractNum w:abstractNumId="18" w15:restartNumberingAfterBreak="0">
    <w:nsid w:val="3F305422"/>
    <w:multiLevelType w:val="multilevel"/>
    <w:tmpl w:val="87B474E6"/>
    <w:lvl w:ilvl="0">
      <w:start w:val="1"/>
      <w:numFmt w:val="decimal"/>
      <w:lvlText w:val="%1."/>
      <w:lvlJc w:val="left"/>
      <w:pPr>
        <w:ind w:left="1440" w:hanging="360"/>
      </w:pPr>
      <w:rPr>
        <w:rFonts w:hint="default"/>
        <w:b/>
        <w:bCs/>
        <w:color w:val="auto"/>
        <w:lang w:bidi="he-IL"/>
      </w:rPr>
    </w:lvl>
    <w:lvl w:ilvl="1">
      <w:start w:val="1"/>
      <w:numFmt w:val="decimal"/>
      <w:lvlText w:val="%1.%2"/>
      <w:lvlJc w:val="left"/>
      <w:pPr>
        <w:ind w:left="1724" w:hanging="360"/>
      </w:pPr>
      <w:rPr>
        <w:rFonts w:ascii="David" w:hAnsi="David" w:cs="David" w:hint="default"/>
        <w:b w:val="0"/>
        <w:bCs w:val="0"/>
        <w:i w:val="0"/>
        <w:iCs w:val="0"/>
        <w:color w:val="auto"/>
      </w:rPr>
    </w:lvl>
    <w:lvl w:ilvl="2">
      <w:start w:val="1"/>
      <w:numFmt w:val="decimal"/>
      <w:lvlText w:val="%3."/>
      <w:lvlJc w:val="left"/>
      <w:pPr>
        <w:ind w:left="2367" w:hanging="720"/>
      </w:pPr>
      <w:rPr>
        <w:rFonts w:hint="default"/>
        <w:b w:val="0"/>
        <w:bCs w:val="0"/>
      </w:rPr>
    </w:lvl>
    <w:lvl w:ilvl="3">
      <w:start w:val="1"/>
      <w:numFmt w:val="decimal"/>
      <w:lvlText w:val="%4."/>
      <w:lvlJc w:val="left"/>
      <w:pPr>
        <w:ind w:left="2793" w:hanging="720"/>
      </w:pPr>
      <w:rPr>
        <w:rFonts w:hint="default"/>
        <w:b w:val="0"/>
        <w:bCs w:val="0"/>
        <w:sz w:val="22"/>
        <w:szCs w:val="22"/>
      </w:rPr>
    </w:lvl>
    <w:lvl w:ilvl="4">
      <w:start w:val="1"/>
      <w:numFmt w:val="decimal"/>
      <w:lvlText w:val="%1.%2.%3.%4.%5"/>
      <w:lvlJc w:val="left"/>
      <w:pPr>
        <w:ind w:left="3600"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040" w:hanging="1440"/>
      </w:pPr>
      <w:rPr>
        <w:rFonts w:hint="default"/>
      </w:rPr>
    </w:lvl>
    <w:lvl w:ilvl="8">
      <w:start w:val="1"/>
      <w:numFmt w:val="decimal"/>
      <w:lvlText w:val="%1.%2.%3.%4.%5.%6.%7.%8.%9"/>
      <w:lvlJc w:val="left"/>
      <w:pPr>
        <w:ind w:left="5400" w:hanging="1440"/>
      </w:pPr>
      <w:rPr>
        <w:rFonts w:hint="default"/>
      </w:rPr>
    </w:lvl>
  </w:abstractNum>
  <w:abstractNum w:abstractNumId="1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6F73C40"/>
    <w:multiLevelType w:val="multilevel"/>
    <w:tmpl w:val="C78A8B94"/>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2624B"/>
    <w:multiLevelType w:val="hybridMultilevel"/>
    <w:tmpl w:val="CE1A58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523579F3"/>
    <w:multiLevelType w:val="hybridMultilevel"/>
    <w:tmpl w:val="4BCC296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4686F06"/>
    <w:multiLevelType w:val="hybridMultilevel"/>
    <w:tmpl w:val="F15E69D2"/>
    <w:lvl w:ilvl="0" w:tplc="BC0812DC">
      <w:start w:val="1"/>
      <w:numFmt w:val="hebrew1"/>
      <w:lvlText w:val="%1."/>
      <w:lvlJc w:val="left"/>
      <w:pPr>
        <w:ind w:left="2169" w:hanging="360"/>
      </w:pPr>
      <w:rPr>
        <w:rFonts w:hint="default"/>
      </w:rPr>
    </w:lvl>
    <w:lvl w:ilvl="1" w:tplc="0D7218C2">
      <w:start w:val="1"/>
      <w:numFmt w:val="decimal"/>
      <w:lvlText w:val="%2."/>
      <w:lvlJc w:val="left"/>
      <w:pPr>
        <w:ind w:left="2889" w:hanging="360"/>
      </w:pPr>
      <w:rPr>
        <w:rFonts w:hint="default"/>
      </w:rPr>
    </w:lvl>
    <w:lvl w:ilvl="2" w:tplc="0409001B" w:tentative="1">
      <w:start w:val="1"/>
      <w:numFmt w:val="lowerRoman"/>
      <w:lvlText w:val="%3."/>
      <w:lvlJc w:val="right"/>
      <w:pPr>
        <w:ind w:left="3609" w:hanging="180"/>
      </w:pPr>
    </w:lvl>
    <w:lvl w:ilvl="3" w:tplc="0409000F" w:tentative="1">
      <w:start w:val="1"/>
      <w:numFmt w:val="decimal"/>
      <w:lvlText w:val="%4."/>
      <w:lvlJc w:val="left"/>
      <w:pPr>
        <w:ind w:left="4329" w:hanging="360"/>
      </w:pPr>
    </w:lvl>
    <w:lvl w:ilvl="4" w:tplc="04090019" w:tentative="1">
      <w:start w:val="1"/>
      <w:numFmt w:val="lowerLetter"/>
      <w:lvlText w:val="%5."/>
      <w:lvlJc w:val="left"/>
      <w:pPr>
        <w:ind w:left="5049" w:hanging="360"/>
      </w:pPr>
    </w:lvl>
    <w:lvl w:ilvl="5" w:tplc="0409001B" w:tentative="1">
      <w:start w:val="1"/>
      <w:numFmt w:val="lowerRoman"/>
      <w:lvlText w:val="%6."/>
      <w:lvlJc w:val="right"/>
      <w:pPr>
        <w:ind w:left="5769" w:hanging="180"/>
      </w:pPr>
    </w:lvl>
    <w:lvl w:ilvl="6" w:tplc="0409000F" w:tentative="1">
      <w:start w:val="1"/>
      <w:numFmt w:val="decimal"/>
      <w:lvlText w:val="%7."/>
      <w:lvlJc w:val="left"/>
      <w:pPr>
        <w:ind w:left="6489" w:hanging="360"/>
      </w:pPr>
    </w:lvl>
    <w:lvl w:ilvl="7" w:tplc="04090019" w:tentative="1">
      <w:start w:val="1"/>
      <w:numFmt w:val="lowerLetter"/>
      <w:lvlText w:val="%8."/>
      <w:lvlJc w:val="left"/>
      <w:pPr>
        <w:ind w:left="7209" w:hanging="360"/>
      </w:pPr>
    </w:lvl>
    <w:lvl w:ilvl="8" w:tplc="0409001B" w:tentative="1">
      <w:start w:val="1"/>
      <w:numFmt w:val="lowerRoman"/>
      <w:lvlText w:val="%9."/>
      <w:lvlJc w:val="right"/>
      <w:pPr>
        <w:ind w:left="7929" w:hanging="180"/>
      </w:pPr>
    </w:lvl>
  </w:abstractNum>
  <w:abstractNum w:abstractNumId="27"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15:restartNumberingAfterBreak="0">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B4362A7"/>
    <w:multiLevelType w:val="hybridMultilevel"/>
    <w:tmpl w:val="1FD0F4C6"/>
    <w:lvl w:ilvl="0" w:tplc="DB2CB4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BD1F0B"/>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8F4F42"/>
    <w:multiLevelType w:val="hybridMultilevel"/>
    <w:tmpl w:val="3DB6B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9C17B4"/>
    <w:multiLevelType w:val="hybridMultilevel"/>
    <w:tmpl w:val="AE00B470"/>
    <w:lvl w:ilvl="0" w:tplc="A68A652C">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15:restartNumberingAfterBreak="0">
    <w:nsid w:val="6C524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019353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15:restartNumberingAfterBreak="0">
    <w:nsid w:val="71075743"/>
    <w:multiLevelType w:val="multilevel"/>
    <w:tmpl w:val="B8CAD1A8"/>
    <w:lvl w:ilvl="0">
      <w:start w:val="13"/>
      <w:numFmt w:val="decimal"/>
      <w:lvlText w:val="%1."/>
      <w:lvlJc w:val="left"/>
      <w:pPr>
        <w:ind w:left="444" w:hanging="444"/>
      </w:pPr>
      <w:rPr>
        <w:rFonts w:hint="default"/>
      </w:rPr>
    </w:lvl>
    <w:lvl w:ilvl="1">
      <w:start w:val="1"/>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15:restartNumberingAfterBreak="0">
    <w:nsid w:val="74356010"/>
    <w:multiLevelType w:val="hybridMultilevel"/>
    <w:tmpl w:val="95346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110DF3"/>
    <w:multiLevelType w:val="multilevel"/>
    <w:tmpl w:val="3830F482"/>
    <w:lvl w:ilvl="0">
      <w:start w:val="1"/>
      <w:numFmt w:val="decimal"/>
      <w:lvlText w:val="%1."/>
      <w:lvlJc w:val="left"/>
      <w:pPr>
        <w:ind w:left="360" w:hanging="360"/>
      </w:pPr>
      <w:rPr>
        <w:rFonts w:hint="default"/>
        <w:b/>
        <w:bCs/>
        <w:lang w:bidi="he-IL"/>
      </w:rPr>
    </w:lvl>
    <w:lvl w:ilvl="1">
      <w:start w:val="1"/>
      <w:numFmt w:val="decimal"/>
      <w:lvlText w:val="%1.%2"/>
      <w:lvlJc w:val="left"/>
      <w:pPr>
        <w:ind w:left="644" w:hanging="360"/>
      </w:pPr>
      <w:rPr>
        <w:rFonts w:ascii="David" w:hAnsi="David" w:cs="David" w:hint="default"/>
        <w:b w:val="0"/>
        <w:bCs w:val="0"/>
        <w:i w:val="0"/>
        <w:iCs w:val="0"/>
        <w:color w:val="auto"/>
      </w:rPr>
    </w:lvl>
    <w:lvl w:ilvl="2">
      <w:start w:val="1"/>
      <w:numFmt w:val="decimal"/>
      <w:lvlText w:val="%3."/>
      <w:lvlJc w:val="left"/>
      <w:pPr>
        <w:ind w:left="1287" w:hanging="720"/>
      </w:pPr>
      <w:rPr>
        <w:rFonts w:hint="default"/>
        <w:b w:val="0"/>
        <w:bCs w:val="0"/>
      </w:rPr>
    </w:lvl>
    <w:lvl w:ilvl="3">
      <w:start w:val="1"/>
      <w:numFmt w:val="decimal"/>
      <w:lvlText w:val="%4."/>
      <w:lvlJc w:val="left"/>
      <w:pPr>
        <w:ind w:left="1713" w:hanging="720"/>
      </w:pPr>
      <w:rPr>
        <w:rFonts w:hint="default"/>
        <w:b w:val="0"/>
        <w:bCs w:val="0"/>
        <w:sz w:val="22"/>
        <w:szCs w:val="22"/>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3" w15:restartNumberingAfterBreak="0">
    <w:nsid w:val="7B0E0880"/>
    <w:multiLevelType w:val="hybridMultilevel"/>
    <w:tmpl w:val="243445A4"/>
    <w:lvl w:ilvl="0" w:tplc="F7727822">
      <w:start w:val="1"/>
      <w:numFmt w:val="decimal"/>
      <w:lvlText w:val="%1."/>
      <w:lvlJc w:val="left"/>
      <w:pPr>
        <w:ind w:left="1440" w:hanging="360"/>
      </w:pPr>
      <w:rPr>
        <w:b w:val="0"/>
        <w:bCs w:val="0"/>
      </w:rPr>
    </w:lvl>
    <w:lvl w:ilvl="1" w:tplc="0052A9D2">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1"/>
  </w:num>
  <w:num w:numId="3">
    <w:abstractNumId w:val="44"/>
  </w:num>
  <w:num w:numId="4">
    <w:abstractNumId w:val="9"/>
  </w:num>
  <w:num w:numId="5">
    <w:abstractNumId w:val="19"/>
  </w:num>
  <w:num w:numId="6">
    <w:abstractNumId w:val="24"/>
  </w:num>
  <w:num w:numId="7">
    <w:abstractNumId w:val="5"/>
    <w:lvlOverride w:ilvl="0">
      <w:startOverride w:val="1"/>
    </w:lvlOverride>
  </w:num>
  <w:num w:numId="8">
    <w:abstractNumId w:val="6"/>
  </w:num>
  <w:num w:numId="9">
    <w:abstractNumId w:val="13"/>
  </w:num>
  <w:num w:numId="10">
    <w:abstractNumId w:val="36"/>
  </w:num>
  <w:num w:numId="11">
    <w:abstractNumId w:val="20"/>
  </w:num>
  <w:num w:numId="12">
    <w:abstractNumId w:val="29"/>
  </w:num>
  <w:num w:numId="13">
    <w:abstractNumId w:val="0"/>
  </w:num>
  <w:num w:numId="14">
    <w:abstractNumId w:val="34"/>
  </w:num>
  <w:num w:numId="15">
    <w:abstractNumId w:val="42"/>
  </w:num>
  <w:num w:numId="16">
    <w:abstractNumId w:val="16"/>
  </w:num>
  <w:num w:numId="17">
    <w:abstractNumId w:val="10"/>
  </w:num>
  <w:num w:numId="18">
    <w:abstractNumId w:val="3"/>
  </w:num>
  <w:num w:numId="19">
    <w:abstractNumId w:val="37"/>
  </w:num>
  <w:num w:numId="20">
    <w:abstractNumId w:val="21"/>
  </w:num>
  <w:num w:numId="21">
    <w:abstractNumId w:val="27"/>
  </w:num>
  <w:num w:numId="22">
    <w:abstractNumId w:val="22"/>
  </w:num>
  <w:num w:numId="23">
    <w:abstractNumId w:val="28"/>
  </w:num>
  <w:num w:numId="24">
    <w:abstractNumId w:val="40"/>
  </w:num>
  <w:num w:numId="25">
    <w:abstractNumId w:val="43"/>
  </w:num>
  <w:num w:numId="26">
    <w:abstractNumId w:val="8"/>
  </w:num>
  <w:num w:numId="27">
    <w:abstractNumId w:val="26"/>
  </w:num>
  <w:num w:numId="28">
    <w:abstractNumId w:val="2"/>
  </w:num>
  <w:num w:numId="29">
    <w:abstractNumId w:val="4"/>
  </w:num>
  <w:num w:numId="30">
    <w:abstractNumId w:val="25"/>
  </w:num>
  <w:num w:numId="31">
    <w:abstractNumId w:val="17"/>
  </w:num>
  <w:num w:numId="32">
    <w:abstractNumId w:val="14"/>
  </w:num>
  <w:num w:numId="33">
    <w:abstractNumId w:val="39"/>
  </w:num>
  <w:num w:numId="34">
    <w:abstractNumId w:val="7"/>
  </w:num>
  <w:num w:numId="35">
    <w:abstractNumId w:val="31"/>
  </w:num>
  <w:num w:numId="36">
    <w:abstractNumId w:val="23"/>
  </w:num>
  <w:num w:numId="37">
    <w:abstractNumId w:val="30"/>
  </w:num>
  <w:num w:numId="38">
    <w:abstractNumId w:val="15"/>
  </w:num>
  <w:num w:numId="39">
    <w:abstractNumId w:val="32"/>
  </w:num>
  <w:num w:numId="40">
    <w:abstractNumId w:val="18"/>
  </w:num>
  <w:num w:numId="41">
    <w:abstractNumId w:val="38"/>
  </w:num>
  <w:num w:numId="42">
    <w:abstractNumId w:val="12"/>
  </w:num>
  <w:num w:numId="43">
    <w:abstractNumId w:val="1"/>
  </w:num>
  <w:num w:numId="44">
    <w:abstractNumId w:val="33"/>
  </w:num>
  <w:num w:numId="45">
    <w:abstractNumId w:val="3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grammar="clean"/>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2501"/>
    <w:rsid w:val="000028A4"/>
    <w:rsid w:val="00002961"/>
    <w:rsid w:val="0000324E"/>
    <w:rsid w:val="00003272"/>
    <w:rsid w:val="0000399C"/>
    <w:rsid w:val="00003B2A"/>
    <w:rsid w:val="00003E17"/>
    <w:rsid w:val="0000437D"/>
    <w:rsid w:val="00004CBA"/>
    <w:rsid w:val="00004CE1"/>
    <w:rsid w:val="00005378"/>
    <w:rsid w:val="00006060"/>
    <w:rsid w:val="000066DC"/>
    <w:rsid w:val="00006A68"/>
    <w:rsid w:val="000075FF"/>
    <w:rsid w:val="000076A9"/>
    <w:rsid w:val="000079C8"/>
    <w:rsid w:val="00010A34"/>
    <w:rsid w:val="00011B85"/>
    <w:rsid w:val="00011BCF"/>
    <w:rsid w:val="00011D1E"/>
    <w:rsid w:val="00011EB3"/>
    <w:rsid w:val="000130EA"/>
    <w:rsid w:val="000130F5"/>
    <w:rsid w:val="00013F82"/>
    <w:rsid w:val="00014398"/>
    <w:rsid w:val="000144C4"/>
    <w:rsid w:val="00015385"/>
    <w:rsid w:val="0001556D"/>
    <w:rsid w:val="000159D6"/>
    <w:rsid w:val="00016D19"/>
    <w:rsid w:val="0001795D"/>
    <w:rsid w:val="00017D7F"/>
    <w:rsid w:val="00017DBA"/>
    <w:rsid w:val="00017DED"/>
    <w:rsid w:val="0002076C"/>
    <w:rsid w:val="00020C32"/>
    <w:rsid w:val="00021B28"/>
    <w:rsid w:val="00021D10"/>
    <w:rsid w:val="000221C5"/>
    <w:rsid w:val="00022636"/>
    <w:rsid w:val="0002357F"/>
    <w:rsid w:val="0002388A"/>
    <w:rsid w:val="00023DAD"/>
    <w:rsid w:val="00024672"/>
    <w:rsid w:val="00024D60"/>
    <w:rsid w:val="000252DA"/>
    <w:rsid w:val="00025991"/>
    <w:rsid w:val="00025B9A"/>
    <w:rsid w:val="00025C1F"/>
    <w:rsid w:val="00025EE1"/>
    <w:rsid w:val="00026039"/>
    <w:rsid w:val="00026753"/>
    <w:rsid w:val="0002694A"/>
    <w:rsid w:val="00026FB4"/>
    <w:rsid w:val="000270D4"/>
    <w:rsid w:val="00027163"/>
    <w:rsid w:val="00027368"/>
    <w:rsid w:val="000309ED"/>
    <w:rsid w:val="00031539"/>
    <w:rsid w:val="00032173"/>
    <w:rsid w:val="0003271C"/>
    <w:rsid w:val="000335BC"/>
    <w:rsid w:val="00033AF4"/>
    <w:rsid w:val="000340C7"/>
    <w:rsid w:val="00034D38"/>
    <w:rsid w:val="00035443"/>
    <w:rsid w:val="000364E4"/>
    <w:rsid w:val="00036690"/>
    <w:rsid w:val="00037E70"/>
    <w:rsid w:val="00037FD4"/>
    <w:rsid w:val="00040662"/>
    <w:rsid w:val="00040782"/>
    <w:rsid w:val="00040D69"/>
    <w:rsid w:val="00040D6F"/>
    <w:rsid w:val="0004181D"/>
    <w:rsid w:val="00041E4E"/>
    <w:rsid w:val="0004213E"/>
    <w:rsid w:val="0004374C"/>
    <w:rsid w:val="00043D8E"/>
    <w:rsid w:val="000446C6"/>
    <w:rsid w:val="000454B0"/>
    <w:rsid w:val="00045AE0"/>
    <w:rsid w:val="00047A91"/>
    <w:rsid w:val="00047FBC"/>
    <w:rsid w:val="000508ED"/>
    <w:rsid w:val="00050B80"/>
    <w:rsid w:val="00051055"/>
    <w:rsid w:val="0005136E"/>
    <w:rsid w:val="00052187"/>
    <w:rsid w:val="00052C16"/>
    <w:rsid w:val="00052E70"/>
    <w:rsid w:val="00053DB8"/>
    <w:rsid w:val="00054455"/>
    <w:rsid w:val="00054DE1"/>
    <w:rsid w:val="00054E91"/>
    <w:rsid w:val="00055205"/>
    <w:rsid w:val="000556FD"/>
    <w:rsid w:val="00055E7F"/>
    <w:rsid w:val="00057020"/>
    <w:rsid w:val="000571D9"/>
    <w:rsid w:val="000573DB"/>
    <w:rsid w:val="0005782F"/>
    <w:rsid w:val="00057BF3"/>
    <w:rsid w:val="00060A97"/>
    <w:rsid w:val="000610F8"/>
    <w:rsid w:val="000611D5"/>
    <w:rsid w:val="00061289"/>
    <w:rsid w:val="000622F5"/>
    <w:rsid w:val="00062403"/>
    <w:rsid w:val="00062EFF"/>
    <w:rsid w:val="00063B7A"/>
    <w:rsid w:val="0006433C"/>
    <w:rsid w:val="00065424"/>
    <w:rsid w:val="000659AD"/>
    <w:rsid w:val="00065DD6"/>
    <w:rsid w:val="0006657D"/>
    <w:rsid w:val="00066A2C"/>
    <w:rsid w:val="00066B45"/>
    <w:rsid w:val="00067449"/>
    <w:rsid w:val="00067945"/>
    <w:rsid w:val="00067CB9"/>
    <w:rsid w:val="00067F10"/>
    <w:rsid w:val="00070A58"/>
    <w:rsid w:val="00071798"/>
    <w:rsid w:val="00071FC0"/>
    <w:rsid w:val="00072744"/>
    <w:rsid w:val="0007283B"/>
    <w:rsid w:val="00072D55"/>
    <w:rsid w:val="00072E1B"/>
    <w:rsid w:val="00072E37"/>
    <w:rsid w:val="00072F37"/>
    <w:rsid w:val="000754F9"/>
    <w:rsid w:val="0007589E"/>
    <w:rsid w:val="000761AF"/>
    <w:rsid w:val="0007621E"/>
    <w:rsid w:val="000767C7"/>
    <w:rsid w:val="000767F3"/>
    <w:rsid w:val="000772F4"/>
    <w:rsid w:val="000777A0"/>
    <w:rsid w:val="000777D2"/>
    <w:rsid w:val="00080AA9"/>
    <w:rsid w:val="00080E83"/>
    <w:rsid w:val="000813EE"/>
    <w:rsid w:val="00082567"/>
    <w:rsid w:val="00082972"/>
    <w:rsid w:val="00083609"/>
    <w:rsid w:val="000837AE"/>
    <w:rsid w:val="00083DC1"/>
    <w:rsid w:val="00084065"/>
    <w:rsid w:val="00084653"/>
    <w:rsid w:val="00086263"/>
    <w:rsid w:val="00086481"/>
    <w:rsid w:val="0008799D"/>
    <w:rsid w:val="00087A6B"/>
    <w:rsid w:val="00087F8C"/>
    <w:rsid w:val="000909DA"/>
    <w:rsid w:val="0009294B"/>
    <w:rsid w:val="00092BA8"/>
    <w:rsid w:val="00092EFB"/>
    <w:rsid w:val="000932EC"/>
    <w:rsid w:val="00094D41"/>
    <w:rsid w:val="000954CC"/>
    <w:rsid w:val="00095B93"/>
    <w:rsid w:val="00096403"/>
    <w:rsid w:val="000965C9"/>
    <w:rsid w:val="00096BF5"/>
    <w:rsid w:val="00097237"/>
    <w:rsid w:val="000A17E5"/>
    <w:rsid w:val="000A23B5"/>
    <w:rsid w:val="000A2F7C"/>
    <w:rsid w:val="000A360B"/>
    <w:rsid w:val="000A3803"/>
    <w:rsid w:val="000A40CC"/>
    <w:rsid w:val="000A41E7"/>
    <w:rsid w:val="000A4630"/>
    <w:rsid w:val="000A47C7"/>
    <w:rsid w:val="000A4A3D"/>
    <w:rsid w:val="000A4EDC"/>
    <w:rsid w:val="000A62A7"/>
    <w:rsid w:val="000A63C0"/>
    <w:rsid w:val="000A6488"/>
    <w:rsid w:val="000A77FD"/>
    <w:rsid w:val="000A795E"/>
    <w:rsid w:val="000A7EA6"/>
    <w:rsid w:val="000B1938"/>
    <w:rsid w:val="000B1E58"/>
    <w:rsid w:val="000B2190"/>
    <w:rsid w:val="000B238A"/>
    <w:rsid w:val="000B377D"/>
    <w:rsid w:val="000B454E"/>
    <w:rsid w:val="000B478F"/>
    <w:rsid w:val="000B4B51"/>
    <w:rsid w:val="000B5D04"/>
    <w:rsid w:val="000B651D"/>
    <w:rsid w:val="000B6890"/>
    <w:rsid w:val="000B7065"/>
    <w:rsid w:val="000B7464"/>
    <w:rsid w:val="000B77AD"/>
    <w:rsid w:val="000C03DE"/>
    <w:rsid w:val="000C08B7"/>
    <w:rsid w:val="000C0C78"/>
    <w:rsid w:val="000C1B6B"/>
    <w:rsid w:val="000C2B1C"/>
    <w:rsid w:val="000C2BD4"/>
    <w:rsid w:val="000C2F37"/>
    <w:rsid w:val="000C3832"/>
    <w:rsid w:val="000C46C2"/>
    <w:rsid w:val="000C48D8"/>
    <w:rsid w:val="000C4A77"/>
    <w:rsid w:val="000C53B4"/>
    <w:rsid w:val="000C54D2"/>
    <w:rsid w:val="000C5705"/>
    <w:rsid w:val="000C66E5"/>
    <w:rsid w:val="000C6CD7"/>
    <w:rsid w:val="000C7D3A"/>
    <w:rsid w:val="000D0710"/>
    <w:rsid w:val="000D08F1"/>
    <w:rsid w:val="000D0CA9"/>
    <w:rsid w:val="000D147E"/>
    <w:rsid w:val="000D15DF"/>
    <w:rsid w:val="000D1BA9"/>
    <w:rsid w:val="000D2885"/>
    <w:rsid w:val="000D2898"/>
    <w:rsid w:val="000D2AF6"/>
    <w:rsid w:val="000D3402"/>
    <w:rsid w:val="000D3A73"/>
    <w:rsid w:val="000D3F8F"/>
    <w:rsid w:val="000D429C"/>
    <w:rsid w:val="000D46AE"/>
    <w:rsid w:val="000D47B6"/>
    <w:rsid w:val="000D4854"/>
    <w:rsid w:val="000D5B2F"/>
    <w:rsid w:val="000D6263"/>
    <w:rsid w:val="000D6C01"/>
    <w:rsid w:val="000D6FD5"/>
    <w:rsid w:val="000E065E"/>
    <w:rsid w:val="000E106A"/>
    <w:rsid w:val="000E1A65"/>
    <w:rsid w:val="000E1CF1"/>
    <w:rsid w:val="000E22B6"/>
    <w:rsid w:val="000E2A18"/>
    <w:rsid w:val="000E2D9C"/>
    <w:rsid w:val="000E3B00"/>
    <w:rsid w:val="000E3C85"/>
    <w:rsid w:val="000E3E0B"/>
    <w:rsid w:val="000E5045"/>
    <w:rsid w:val="000E5057"/>
    <w:rsid w:val="000E5560"/>
    <w:rsid w:val="000E5625"/>
    <w:rsid w:val="000E56B0"/>
    <w:rsid w:val="000E59B3"/>
    <w:rsid w:val="000E5B87"/>
    <w:rsid w:val="000E67A8"/>
    <w:rsid w:val="000E70D9"/>
    <w:rsid w:val="000E761B"/>
    <w:rsid w:val="000F027D"/>
    <w:rsid w:val="000F02A9"/>
    <w:rsid w:val="000F0B2B"/>
    <w:rsid w:val="000F0EC8"/>
    <w:rsid w:val="000F10C4"/>
    <w:rsid w:val="000F10D4"/>
    <w:rsid w:val="000F1B97"/>
    <w:rsid w:val="000F1C81"/>
    <w:rsid w:val="000F1E69"/>
    <w:rsid w:val="000F24E8"/>
    <w:rsid w:val="000F2B2B"/>
    <w:rsid w:val="000F31BC"/>
    <w:rsid w:val="000F4B61"/>
    <w:rsid w:val="000F4BF2"/>
    <w:rsid w:val="000F536C"/>
    <w:rsid w:val="000F5A6C"/>
    <w:rsid w:val="000F5ED9"/>
    <w:rsid w:val="000F628F"/>
    <w:rsid w:val="000F6FB2"/>
    <w:rsid w:val="000F6FE1"/>
    <w:rsid w:val="000F7694"/>
    <w:rsid w:val="000F77BA"/>
    <w:rsid w:val="00101226"/>
    <w:rsid w:val="001016E2"/>
    <w:rsid w:val="0010255F"/>
    <w:rsid w:val="001025CB"/>
    <w:rsid w:val="0010354D"/>
    <w:rsid w:val="0010421F"/>
    <w:rsid w:val="00104E14"/>
    <w:rsid w:val="00105826"/>
    <w:rsid w:val="00106BAE"/>
    <w:rsid w:val="00107E90"/>
    <w:rsid w:val="00110390"/>
    <w:rsid w:val="00110F5B"/>
    <w:rsid w:val="00110FDC"/>
    <w:rsid w:val="0011147A"/>
    <w:rsid w:val="00111F29"/>
    <w:rsid w:val="00112D68"/>
    <w:rsid w:val="00112F73"/>
    <w:rsid w:val="0011332C"/>
    <w:rsid w:val="00113B37"/>
    <w:rsid w:val="0011432F"/>
    <w:rsid w:val="001146E9"/>
    <w:rsid w:val="00114711"/>
    <w:rsid w:val="00115249"/>
    <w:rsid w:val="001154A6"/>
    <w:rsid w:val="001156D6"/>
    <w:rsid w:val="00115BC4"/>
    <w:rsid w:val="00115CCB"/>
    <w:rsid w:val="001162E5"/>
    <w:rsid w:val="00116FEE"/>
    <w:rsid w:val="00117474"/>
    <w:rsid w:val="001174C9"/>
    <w:rsid w:val="00117CA0"/>
    <w:rsid w:val="00122AF8"/>
    <w:rsid w:val="0012311C"/>
    <w:rsid w:val="00123E09"/>
    <w:rsid w:val="0012430B"/>
    <w:rsid w:val="001244C8"/>
    <w:rsid w:val="0012471B"/>
    <w:rsid w:val="001254DC"/>
    <w:rsid w:val="00125817"/>
    <w:rsid w:val="00125F20"/>
    <w:rsid w:val="001273D5"/>
    <w:rsid w:val="001277E9"/>
    <w:rsid w:val="001300E3"/>
    <w:rsid w:val="00130721"/>
    <w:rsid w:val="00131386"/>
    <w:rsid w:val="00131D6D"/>
    <w:rsid w:val="00132FBF"/>
    <w:rsid w:val="0013308A"/>
    <w:rsid w:val="00133819"/>
    <w:rsid w:val="001344E9"/>
    <w:rsid w:val="00134B8C"/>
    <w:rsid w:val="00135079"/>
    <w:rsid w:val="00136EB7"/>
    <w:rsid w:val="00136FA8"/>
    <w:rsid w:val="00137321"/>
    <w:rsid w:val="0014132A"/>
    <w:rsid w:val="001431CD"/>
    <w:rsid w:val="0014357F"/>
    <w:rsid w:val="00143794"/>
    <w:rsid w:val="00143CD5"/>
    <w:rsid w:val="0014425C"/>
    <w:rsid w:val="001445DF"/>
    <w:rsid w:val="00146076"/>
    <w:rsid w:val="001461C0"/>
    <w:rsid w:val="00146358"/>
    <w:rsid w:val="00146669"/>
    <w:rsid w:val="00150123"/>
    <w:rsid w:val="00150146"/>
    <w:rsid w:val="00150C29"/>
    <w:rsid w:val="00151215"/>
    <w:rsid w:val="001518C4"/>
    <w:rsid w:val="001524B2"/>
    <w:rsid w:val="00152F19"/>
    <w:rsid w:val="00153329"/>
    <w:rsid w:val="001535DC"/>
    <w:rsid w:val="00153D83"/>
    <w:rsid w:val="001545BC"/>
    <w:rsid w:val="00154AFF"/>
    <w:rsid w:val="001550E3"/>
    <w:rsid w:val="00155262"/>
    <w:rsid w:val="0015555B"/>
    <w:rsid w:val="001569F2"/>
    <w:rsid w:val="00156AFD"/>
    <w:rsid w:val="00156BDD"/>
    <w:rsid w:val="0015738A"/>
    <w:rsid w:val="001575D3"/>
    <w:rsid w:val="00157B7D"/>
    <w:rsid w:val="00157D49"/>
    <w:rsid w:val="00160EAF"/>
    <w:rsid w:val="00161475"/>
    <w:rsid w:val="00161FCF"/>
    <w:rsid w:val="0016264F"/>
    <w:rsid w:val="00162CF0"/>
    <w:rsid w:val="0016415F"/>
    <w:rsid w:val="001654D4"/>
    <w:rsid w:val="00165537"/>
    <w:rsid w:val="00165650"/>
    <w:rsid w:val="00165707"/>
    <w:rsid w:val="00165B12"/>
    <w:rsid w:val="001672F8"/>
    <w:rsid w:val="001674B7"/>
    <w:rsid w:val="00167554"/>
    <w:rsid w:val="00170BAC"/>
    <w:rsid w:val="00171C1D"/>
    <w:rsid w:val="00171D86"/>
    <w:rsid w:val="00171ED7"/>
    <w:rsid w:val="00172B77"/>
    <w:rsid w:val="001731F5"/>
    <w:rsid w:val="001741FF"/>
    <w:rsid w:val="00174502"/>
    <w:rsid w:val="00174C87"/>
    <w:rsid w:val="00174D00"/>
    <w:rsid w:val="0017535C"/>
    <w:rsid w:val="001762E0"/>
    <w:rsid w:val="001770C8"/>
    <w:rsid w:val="00177AD2"/>
    <w:rsid w:val="00177D2B"/>
    <w:rsid w:val="00180359"/>
    <w:rsid w:val="0018044A"/>
    <w:rsid w:val="00180C6A"/>
    <w:rsid w:val="00181B1F"/>
    <w:rsid w:val="00181C5A"/>
    <w:rsid w:val="00181C71"/>
    <w:rsid w:val="00182620"/>
    <w:rsid w:val="00182A13"/>
    <w:rsid w:val="001845F1"/>
    <w:rsid w:val="00184D33"/>
    <w:rsid w:val="001852C5"/>
    <w:rsid w:val="0018541F"/>
    <w:rsid w:val="0018542B"/>
    <w:rsid w:val="001855FE"/>
    <w:rsid w:val="00185A9E"/>
    <w:rsid w:val="001860D7"/>
    <w:rsid w:val="00186B86"/>
    <w:rsid w:val="00187B1A"/>
    <w:rsid w:val="00190007"/>
    <w:rsid w:val="00190203"/>
    <w:rsid w:val="00190322"/>
    <w:rsid w:val="00190915"/>
    <w:rsid w:val="0019139C"/>
    <w:rsid w:val="00191F7B"/>
    <w:rsid w:val="0019256B"/>
    <w:rsid w:val="0019312E"/>
    <w:rsid w:val="001933C8"/>
    <w:rsid w:val="00193938"/>
    <w:rsid w:val="001945DB"/>
    <w:rsid w:val="00194F19"/>
    <w:rsid w:val="00195ABD"/>
    <w:rsid w:val="00195D34"/>
    <w:rsid w:val="0019609B"/>
    <w:rsid w:val="00196979"/>
    <w:rsid w:val="001976D8"/>
    <w:rsid w:val="00197835"/>
    <w:rsid w:val="00197A29"/>
    <w:rsid w:val="00197AAB"/>
    <w:rsid w:val="00197D18"/>
    <w:rsid w:val="001A015E"/>
    <w:rsid w:val="001A12F8"/>
    <w:rsid w:val="001A25C1"/>
    <w:rsid w:val="001A26C8"/>
    <w:rsid w:val="001A3086"/>
    <w:rsid w:val="001A3A91"/>
    <w:rsid w:val="001A3CE7"/>
    <w:rsid w:val="001A3F43"/>
    <w:rsid w:val="001A4396"/>
    <w:rsid w:val="001A44D6"/>
    <w:rsid w:val="001A4A13"/>
    <w:rsid w:val="001A5526"/>
    <w:rsid w:val="001A6B70"/>
    <w:rsid w:val="001B050A"/>
    <w:rsid w:val="001B05F0"/>
    <w:rsid w:val="001B06F2"/>
    <w:rsid w:val="001B1935"/>
    <w:rsid w:val="001B1C35"/>
    <w:rsid w:val="001B201F"/>
    <w:rsid w:val="001B23F2"/>
    <w:rsid w:val="001B3506"/>
    <w:rsid w:val="001B3627"/>
    <w:rsid w:val="001B45DB"/>
    <w:rsid w:val="001B4805"/>
    <w:rsid w:val="001B5B23"/>
    <w:rsid w:val="001B5D14"/>
    <w:rsid w:val="001B5DA9"/>
    <w:rsid w:val="001B6F66"/>
    <w:rsid w:val="001B7179"/>
    <w:rsid w:val="001C0604"/>
    <w:rsid w:val="001C06BA"/>
    <w:rsid w:val="001C1D0E"/>
    <w:rsid w:val="001C2C5F"/>
    <w:rsid w:val="001C2ED0"/>
    <w:rsid w:val="001C3CF9"/>
    <w:rsid w:val="001C46BE"/>
    <w:rsid w:val="001C47FD"/>
    <w:rsid w:val="001C4BC9"/>
    <w:rsid w:val="001C524B"/>
    <w:rsid w:val="001C5455"/>
    <w:rsid w:val="001C59C4"/>
    <w:rsid w:val="001C6473"/>
    <w:rsid w:val="001C6CEE"/>
    <w:rsid w:val="001C72B0"/>
    <w:rsid w:val="001C7B5E"/>
    <w:rsid w:val="001C7B70"/>
    <w:rsid w:val="001C7C22"/>
    <w:rsid w:val="001C7EAA"/>
    <w:rsid w:val="001D0C3E"/>
    <w:rsid w:val="001D0E1F"/>
    <w:rsid w:val="001D1099"/>
    <w:rsid w:val="001D1390"/>
    <w:rsid w:val="001D185D"/>
    <w:rsid w:val="001D1A31"/>
    <w:rsid w:val="001D1B1A"/>
    <w:rsid w:val="001D2831"/>
    <w:rsid w:val="001D2CED"/>
    <w:rsid w:val="001D2F29"/>
    <w:rsid w:val="001D3E45"/>
    <w:rsid w:val="001D4913"/>
    <w:rsid w:val="001D4CB0"/>
    <w:rsid w:val="001D5419"/>
    <w:rsid w:val="001D579F"/>
    <w:rsid w:val="001D719E"/>
    <w:rsid w:val="001D77BA"/>
    <w:rsid w:val="001D7E1C"/>
    <w:rsid w:val="001E0061"/>
    <w:rsid w:val="001E046F"/>
    <w:rsid w:val="001E0ECB"/>
    <w:rsid w:val="001E1A2F"/>
    <w:rsid w:val="001E302E"/>
    <w:rsid w:val="001E32CC"/>
    <w:rsid w:val="001E4392"/>
    <w:rsid w:val="001E47D4"/>
    <w:rsid w:val="001E4977"/>
    <w:rsid w:val="001E4AB2"/>
    <w:rsid w:val="001E5B80"/>
    <w:rsid w:val="001E6C61"/>
    <w:rsid w:val="001E6DEF"/>
    <w:rsid w:val="001E6F35"/>
    <w:rsid w:val="001E73EE"/>
    <w:rsid w:val="001E786C"/>
    <w:rsid w:val="001E7B3A"/>
    <w:rsid w:val="001E7C72"/>
    <w:rsid w:val="001F0836"/>
    <w:rsid w:val="001F0C2A"/>
    <w:rsid w:val="001F1247"/>
    <w:rsid w:val="001F1409"/>
    <w:rsid w:val="001F2BA0"/>
    <w:rsid w:val="001F2DA6"/>
    <w:rsid w:val="001F2E2C"/>
    <w:rsid w:val="001F3AF3"/>
    <w:rsid w:val="001F3BB3"/>
    <w:rsid w:val="001F40AA"/>
    <w:rsid w:val="001F44FA"/>
    <w:rsid w:val="001F522D"/>
    <w:rsid w:val="001F5502"/>
    <w:rsid w:val="001F5B21"/>
    <w:rsid w:val="001F61AC"/>
    <w:rsid w:val="001F7292"/>
    <w:rsid w:val="001F74C3"/>
    <w:rsid w:val="001F7B73"/>
    <w:rsid w:val="00201627"/>
    <w:rsid w:val="00201A32"/>
    <w:rsid w:val="00202181"/>
    <w:rsid w:val="002036D6"/>
    <w:rsid w:val="00203897"/>
    <w:rsid w:val="002045F1"/>
    <w:rsid w:val="00205122"/>
    <w:rsid w:val="00205234"/>
    <w:rsid w:val="00205D40"/>
    <w:rsid w:val="00205FEB"/>
    <w:rsid w:val="00206197"/>
    <w:rsid w:val="00206817"/>
    <w:rsid w:val="00207134"/>
    <w:rsid w:val="002077C5"/>
    <w:rsid w:val="00210DA6"/>
    <w:rsid w:val="002112FE"/>
    <w:rsid w:val="0021207B"/>
    <w:rsid w:val="002139DE"/>
    <w:rsid w:val="00213A1F"/>
    <w:rsid w:val="0021462F"/>
    <w:rsid w:val="00214BF3"/>
    <w:rsid w:val="00215339"/>
    <w:rsid w:val="00216189"/>
    <w:rsid w:val="002169D0"/>
    <w:rsid w:val="00216D38"/>
    <w:rsid w:val="002170DF"/>
    <w:rsid w:val="00217655"/>
    <w:rsid w:val="00220584"/>
    <w:rsid w:val="002208A3"/>
    <w:rsid w:val="00220D4B"/>
    <w:rsid w:val="00221171"/>
    <w:rsid w:val="00221EE0"/>
    <w:rsid w:val="00222358"/>
    <w:rsid w:val="0022235A"/>
    <w:rsid w:val="00222985"/>
    <w:rsid w:val="00223AEC"/>
    <w:rsid w:val="00223DEA"/>
    <w:rsid w:val="002240C5"/>
    <w:rsid w:val="00224234"/>
    <w:rsid w:val="00224CAB"/>
    <w:rsid w:val="002252F7"/>
    <w:rsid w:val="00225ADD"/>
    <w:rsid w:val="00226043"/>
    <w:rsid w:val="00226AD3"/>
    <w:rsid w:val="002271B6"/>
    <w:rsid w:val="00227209"/>
    <w:rsid w:val="00227DF1"/>
    <w:rsid w:val="00227FCB"/>
    <w:rsid w:val="00230373"/>
    <w:rsid w:val="0023049A"/>
    <w:rsid w:val="00230603"/>
    <w:rsid w:val="0023077A"/>
    <w:rsid w:val="002308F9"/>
    <w:rsid w:val="00231299"/>
    <w:rsid w:val="0023134C"/>
    <w:rsid w:val="00231D2B"/>
    <w:rsid w:val="00231ECB"/>
    <w:rsid w:val="00232589"/>
    <w:rsid w:val="00233423"/>
    <w:rsid w:val="00233CC3"/>
    <w:rsid w:val="00234277"/>
    <w:rsid w:val="00234530"/>
    <w:rsid w:val="00234B78"/>
    <w:rsid w:val="002352B7"/>
    <w:rsid w:val="002361F0"/>
    <w:rsid w:val="00236DE3"/>
    <w:rsid w:val="00237116"/>
    <w:rsid w:val="00237C02"/>
    <w:rsid w:val="0024153B"/>
    <w:rsid w:val="00241B31"/>
    <w:rsid w:val="0024256A"/>
    <w:rsid w:val="002427A6"/>
    <w:rsid w:val="002427A7"/>
    <w:rsid w:val="00242B61"/>
    <w:rsid w:val="00242CE6"/>
    <w:rsid w:val="00242E32"/>
    <w:rsid w:val="00243CA8"/>
    <w:rsid w:val="00244DD2"/>
    <w:rsid w:val="00245094"/>
    <w:rsid w:val="002455C6"/>
    <w:rsid w:val="00245C92"/>
    <w:rsid w:val="00246FA9"/>
    <w:rsid w:val="002478AC"/>
    <w:rsid w:val="002504F6"/>
    <w:rsid w:val="002508D3"/>
    <w:rsid w:val="002512F8"/>
    <w:rsid w:val="00251458"/>
    <w:rsid w:val="00251CD6"/>
    <w:rsid w:val="002523AB"/>
    <w:rsid w:val="0025266B"/>
    <w:rsid w:val="00252B62"/>
    <w:rsid w:val="00252C3C"/>
    <w:rsid w:val="00253129"/>
    <w:rsid w:val="00253F3B"/>
    <w:rsid w:val="0025480F"/>
    <w:rsid w:val="00254A3C"/>
    <w:rsid w:val="002557FB"/>
    <w:rsid w:val="00255D61"/>
    <w:rsid w:val="00256959"/>
    <w:rsid w:val="002571E2"/>
    <w:rsid w:val="00260A63"/>
    <w:rsid w:val="002612CD"/>
    <w:rsid w:val="00262630"/>
    <w:rsid w:val="002640C4"/>
    <w:rsid w:val="00265495"/>
    <w:rsid w:val="002658E4"/>
    <w:rsid w:val="0026625F"/>
    <w:rsid w:val="00266444"/>
    <w:rsid w:val="002674AE"/>
    <w:rsid w:val="002679C7"/>
    <w:rsid w:val="00267B8D"/>
    <w:rsid w:val="00267E1A"/>
    <w:rsid w:val="00270AF8"/>
    <w:rsid w:val="0027150C"/>
    <w:rsid w:val="00272312"/>
    <w:rsid w:val="0027253B"/>
    <w:rsid w:val="00273896"/>
    <w:rsid w:val="00273919"/>
    <w:rsid w:val="00273DCE"/>
    <w:rsid w:val="00273EEE"/>
    <w:rsid w:val="00274192"/>
    <w:rsid w:val="0027478A"/>
    <w:rsid w:val="0027523E"/>
    <w:rsid w:val="00275405"/>
    <w:rsid w:val="00276252"/>
    <w:rsid w:val="00276D78"/>
    <w:rsid w:val="002773F3"/>
    <w:rsid w:val="00277EDC"/>
    <w:rsid w:val="00280EC2"/>
    <w:rsid w:val="002817D7"/>
    <w:rsid w:val="00281975"/>
    <w:rsid w:val="00281E6B"/>
    <w:rsid w:val="00281FF3"/>
    <w:rsid w:val="0028229D"/>
    <w:rsid w:val="0028309E"/>
    <w:rsid w:val="002836F2"/>
    <w:rsid w:val="00284C4C"/>
    <w:rsid w:val="0028573F"/>
    <w:rsid w:val="00285B89"/>
    <w:rsid w:val="002867AD"/>
    <w:rsid w:val="002868BF"/>
    <w:rsid w:val="00286A7D"/>
    <w:rsid w:val="00286AA6"/>
    <w:rsid w:val="00287FCA"/>
    <w:rsid w:val="00290FCF"/>
    <w:rsid w:val="00291D3C"/>
    <w:rsid w:val="002921F7"/>
    <w:rsid w:val="00292F30"/>
    <w:rsid w:val="00293238"/>
    <w:rsid w:val="00293BF7"/>
    <w:rsid w:val="00293DA4"/>
    <w:rsid w:val="002948A7"/>
    <w:rsid w:val="00294C5C"/>
    <w:rsid w:val="00294E47"/>
    <w:rsid w:val="00296C64"/>
    <w:rsid w:val="00297BD3"/>
    <w:rsid w:val="00297C99"/>
    <w:rsid w:val="002A0A6F"/>
    <w:rsid w:val="002A186F"/>
    <w:rsid w:val="002A258C"/>
    <w:rsid w:val="002A3F66"/>
    <w:rsid w:val="002A4483"/>
    <w:rsid w:val="002A522E"/>
    <w:rsid w:val="002A5698"/>
    <w:rsid w:val="002A5894"/>
    <w:rsid w:val="002A5D33"/>
    <w:rsid w:val="002A5DE2"/>
    <w:rsid w:val="002A5ED7"/>
    <w:rsid w:val="002A6664"/>
    <w:rsid w:val="002A6D66"/>
    <w:rsid w:val="002A7185"/>
    <w:rsid w:val="002A769E"/>
    <w:rsid w:val="002A7CE3"/>
    <w:rsid w:val="002A7ECE"/>
    <w:rsid w:val="002B0666"/>
    <w:rsid w:val="002B09BC"/>
    <w:rsid w:val="002B180B"/>
    <w:rsid w:val="002B1877"/>
    <w:rsid w:val="002B1ABD"/>
    <w:rsid w:val="002B2029"/>
    <w:rsid w:val="002B2E00"/>
    <w:rsid w:val="002B312E"/>
    <w:rsid w:val="002B336A"/>
    <w:rsid w:val="002B3D9E"/>
    <w:rsid w:val="002B3EDD"/>
    <w:rsid w:val="002B42C5"/>
    <w:rsid w:val="002B45A0"/>
    <w:rsid w:val="002B4CB8"/>
    <w:rsid w:val="002B5390"/>
    <w:rsid w:val="002B5E80"/>
    <w:rsid w:val="002B5EA4"/>
    <w:rsid w:val="002B6156"/>
    <w:rsid w:val="002B7221"/>
    <w:rsid w:val="002B73BF"/>
    <w:rsid w:val="002B7C2C"/>
    <w:rsid w:val="002C0343"/>
    <w:rsid w:val="002C14B6"/>
    <w:rsid w:val="002C16C6"/>
    <w:rsid w:val="002C1EB0"/>
    <w:rsid w:val="002C1EFB"/>
    <w:rsid w:val="002C3406"/>
    <w:rsid w:val="002C47C7"/>
    <w:rsid w:val="002C573E"/>
    <w:rsid w:val="002C5F40"/>
    <w:rsid w:val="002C6192"/>
    <w:rsid w:val="002C6308"/>
    <w:rsid w:val="002C643A"/>
    <w:rsid w:val="002C665C"/>
    <w:rsid w:val="002C66CB"/>
    <w:rsid w:val="002C6AA5"/>
    <w:rsid w:val="002C7656"/>
    <w:rsid w:val="002C7687"/>
    <w:rsid w:val="002D03C1"/>
    <w:rsid w:val="002D0B16"/>
    <w:rsid w:val="002D0E89"/>
    <w:rsid w:val="002D0F6E"/>
    <w:rsid w:val="002D0FFD"/>
    <w:rsid w:val="002D1816"/>
    <w:rsid w:val="002D2ACF"/>
    <w:rsid w:val="002D3CC5"/>
    <w:rsid w:val="002D4090"/>
    <w:rsid w:val="002D437F"/>
    <w:rsid w:val="002D441A"/>
    <w:rsid w:val="002D4E1B"/>
    <w:rsid w:val="002D574D"/>
    <w:rsid w:val="002D62BB"/>
    <w:rsid w:val="002D6B17"/>
    <w:rsid w:val="002D6BC0"/>
    <w:rsid w:val="002D6CFE"/>
    <w:rsid w:val="002D6DE9"/>
    <w:rsid w:val="002D71CC"/>
    <w:rsid w:val="002E1613"/>
    <w:rsid w:val="002E1744"/>
    <w:rsid w:val="002E19F3"/>
    <w:rsid w:val="002E1DBC"/>
    <w:rsid w:val="002E2822"/>
    <w:rsid w:val="002E3AD7"/>
    <w:rsid w:val="002E3CA3"/>
    <w:rsid w:val="002E4706"/>
    <w:rsid w:val="002E4B6A"/>
    <w:rsid w:val="002E55BB"/>
    <w:rsid w:val="002E5D57"/>
    <w:rsid w:val="002E5D94"/>
    <w:rsid w:val="002E7338"/>
    <w:rsid w:val="002E7A39"/>
    <w:rsid w:val="002E7E94"/>
    <w:rsid w:val="002F02C6"/>
    <w:rsid w:val="002F038D"/>
    <w:rsid w:val="002F06E7"/>
    <w:rsid w:val="002F1CD0"/>
    <w:rsid w:val="002F1DF8"/>
    <w:rsid w:val="002F2065"/>
    <w:rsid w:val="002F2117"/>
    <w:rsid w:val="002F363B"/>
    <w:rsid w:val="002F4FB1"/>
    <w:rsid w:val="002F5180"/>
    <w:rsid w:val="002F51EE"/>
    <w:rsid w:val="002F5438"/>
    <w:rsid w:val="002F5DD0"/>
    <w:rsid w:val="002F66AD"/>
    <w:rsid w:val="002F6D36"/>
    <w:rsid w:val="002F74EE"/>
    <w:rsid w:val="002F78A7"/>
    <w:rsid w:val="002F7C9D"/>
    <w:rsid w:val="00301C75"/>
    <w:rsid w:val="00302064"/>
    <w:rsid w:val="00302F26"/>
    <w:rsid w:val="00303C42"/>
    <w:rsid w:val="00304592"/>
    <w:rsid w:val="003046F2"/>
    <w:rsid w:val="00304A5A"/>
    <w:rsid w:val="00304B67"/>
    <w:rsid w:val="00307985"/>
    <w:rsid w:val="0031016C"/>
    <w:rsid w:val="00310A1F"/>
    <w:rsid w:val="0031134A"/>
    <w:rsid w:val="00311534"/>
    <w:rsid w:val="003117A7"/>
    <w:rsid w:val="003137F9"/>
    <w:rsid w:val="00313A42"/>
    <w:rsid w:val="00314579"/>
    <w:rsid w:val="003155EB"/>
    <w:rsid w:val="003155FC"/>
    <w:rsid w:val="00315809"/>
    <w:rsid w:val="003158DF"/>
    <w:rsid w:val="003163E7"/>
    <w:rsid w:val="00316DBA"/>
    <w:rsid w:val="00317289"/>
    <w:rsid w:val="003172CE"/>
    <w:rsid w:val="003173D7"/>
    <w:rsid w:val="00317805"/>
    <w:rsid w:val="00317A72"/>
    <w:rsid w:val="00323755"/>
    <w:rsid w:val="00324738"/>
    <w:rsid w:val="00325087"/>
    <w:rsid w:val="003250FA"/>
    <w:rsid w:val="0032539F"/>
    <w:rsid w:val="00327234"/>
    <w:rsid w:val="00330701"/>
    <w:rsid w:val="003310ED"/>
    <w:rsid w:val="003311AD"/>
    <w:rsid w:val="00331542"/>
    <w:rsid w:val="0033194B"/>
    <w:rsid w:val="00331CB6"/>
    <w:rsid w:val="0033200E"/>
    <w:rsid w:val="00332A4D"/>
    <w:rsid w:val="00332F7B"/>
    <w:rsid w:val="003334A5"/>
    <w:rsid w:val="003334C7"/>
    <w:rsid w:val="00333528"/>
    <w:rsid w:val="00334418"/>
    <w:rsid w:val="00334547"/>
    <w:rsid w:val="00334957"/>
    <w:rsid w:val="00334AEA"/>
    <w:rsid w:val="00335C18"/>
    <w:rsid w:val="00336E97"/>
    <w:rsid w:val="003370B6"/>
    <w:rsid w:val="003403F8"/>
    <w:rsid w:val="00340AF0"/>
    <w:rsid w:val="00341012"/>
    <w:rsid w:val="003413FB"/>
    <w:rsid w:val="0034161E"/>
    <w:rsid w:val="003421C5"/>
    <w:rsid w:val="00342236"/>
    <w:rsid w:val="003436DC"/>
    <w:rsid w:val="00343F8A"/>
    <w:rsid w:val="00344C1B"/>
    <w:rsid w:val="00344E1B"/>
    <w:rsid w:val="00345889"/>
    <w:rsid w:val="00346548"/>
    <w:rsid w:val="0034760E"/>
    <w:rsid w:val="003476F9"/>
    <w:rsid w:val="0035099C"/>
    <w:rsid w:val="0035100A"/>
    <w:rsid w:val="00351360"/>
    <w:rsid w:val="00351399"/>
    <w:rsid w:val="0035173F"/>
    <w:rsid w:val="00351E7F"/>
    <w:rsid w:val="00352B8C"/>
    <w:rsid w:val="00353229"/>
    <w:rsid w:val="00353FCB"/>
    <w:rsid w:val="003549BB"/>
    <w:rsid w:val="00354BD9"/>
    <w:rsid w:val="003556B5"/>
    <w:rsid w:val="00355839"/>
    <w:rsid w:val="003564D2"/>
    <w:rsid w:val="00356B45"/>
    <w:rsid w:val="00357186"/>
    <w:rsid w:val="0035770C"/>
    <w:rsid w:val="00357E43"/>
    <w:rsid w:val="00360718"/>
    <w:rsid w:val="00360A4E"/>
    <w:rsid w:val="00360AAE"/>
    <w:rsid w:val="00361188"/>
    <w:rsid w:val="00361CEC"/>
    <w:rsid w:val="00361F63"/>
    <w:rsid w:val="00362B48"/>
    <w:rsid w:val="0036368B"/>
    <w:rsid w:val="00364395"/>
    <w:rsid w:val="0036493F"/>
    <w:rsid w:val="00365064"/>
    <w:rsid w:val="003651AA"/>
    <w:rsid w:val="0036586B"/>
    <w:rsid w:val="00365A73"/>
    <w:rsid w:val="00365B76"/>
    <w:rsid w:val="00365D7D"/>
    <w:rsid w:val="00365DF4"/>
    <w:rsid w:val="0036638C"/>
    <w:rsid w:val="00366804"/>
    <w:rsid w:val="003678C5"/>
    <w:rsid w:val="003678F1"/>
    <w:rsid w:val="00367C55"/>
    <w:rsid w:val="00367F42"/>
    <w:rsid w:val="00371156"/>
    <w:rsid w:val="0037198C"/>
    <w:rsid w:val="00372A25"/>
    <w:rsid w:val="00372F0A"/>
    <w:rsid w:val="003736B0"/>
    <w:rsid w:val="00373CC7"/>
    <w:rsid w:val="00374160"/>
    <w:rsid w:val="00374730"/>
    <w:rsid w:val="0037485B"/>
    <w:rsid w:val="00374B97"/>
    <w:rsid w:val="00374C5C"/>
    <w:rsid w:val="00375A1B"/>
    <w:rsid w:val="00376372"/>
    <w:rsid w:val="00376C0F"/>
    <w:rsid w:val="00377EB9"/>
    <w:rsid w:val="003813BF"/>
    <w:rsid w:val="00381467"/>
    <w:rsid w:val="003814F6"/>
    <w:rsid w:val="0038182E"/>
    <w:rsid w:val="0038183B"/>
    <w:rsid w:val="003824B5"/>
    <w:rsid w:val="00382608"/>
    <w:rsid w:val="00382B87"/>
    <w:rsid w:val="003830E9"/>
    <w:rsid w:val="00383540"/>
    <w:rsid w:val="003838E9"/>
    <w:rsid w:val="003847EE"/>
    <w:rsid w:val="00384A32"/>
    <w:rsid w:val="00384C07"/>
    <w:rsid w:val="003861F2"/>
    <w:rsid w:val="00387498"/>
    <w:rsid w:val="0038761B"/>
    <w:rsid w:val="0039003A"/>
    <w:rsid w:val="00390579"/>
    <w:rsid w:val="00390F79"/>
    <w:rsid w:val="00391E7B"/>
    <w:rsid w:val="003924BF"/>
    <w:rsid w:val="0039332E"/>
    <w:rsid w:val="00393779"/>
    <w:rsid w:val="00393BC3"/>
    <w:rsid w:val="003943E7"/>
    <w:rsid w:val="003946F8"/>
    <w:rsid w:val="00395023"/>
    <w:rsid w:val="00395225"/>
    <w:rsid w:val="00396429"/>
    <w:rsid w:val="003966C8"/>
    <w:rsid w:val="003967DF"/>
    <w:rsid w:val="00396A77"/>
    <w:rsid w:val="003A0952"/>
    <w:rsid w:val="003A1046"/>
    <w:rsid w:val="003A1134"/>
    <w:rsid w:val="003A11C5"/>
    <w:rsid w:val="003A11DE"/>
    <w:rsid w:val="003A1956"/>
    <w:rsid w:val="003A1FB1"/>
    <w:rsid w:val="003A259A"/>
    <w:rsid w:val="003A2B93"/>
    <w:rsid w:val="003A35D7"/>
    <w:rsid w:val="003A36BE"/>
    <w:rsid w:val="003A39B3"/>
    <w:rsid w:val="003A411D"/>
    <w:rsid w:val="003A5017"/>
    <w:rsid w:val="003A5301"/>
    <w:rsid w:val="003A56BE"/>
    <w:rsid w:val="003A5BB7"/>
    <w:rsid w:val="003A5C02"/>
    <w:rsid w:val="003A6AA7"/>
    <w:rsid w:val="003B1D46"/>
    <w:rsid w:val="003B2135"/>
    <w:rsid w:val="003B2C70"/>
    <w:rsid w:val="003B2FE8"/>
    <w:rsid w:val="003B3397"/>
    <w:rsid w:val="003B4700"/>
    <w:rsid w:val="003B4CC6"/>
    <w:rsid w:val="003B526A"/>
    <w:rsid w:val="003B5922"/>
    <w:rsid w:val="003B5EE0"/>
    <w:rsid w:val="003B5EFC"/>
    <w:rsid w:val="003B62E5"/>
    <w:rsid w:val="003B64C3"/>
    <w:rsid w:val="003B664A"/>
    <w:rsid w:val="003B792E"/>
    <w:rsid w:val="003C035C"/>
    <w:rsid w:val="003C0A16"/>
    <w:rsid w:val="003C0C72"/>
    <w:rsid w:val="003C1682"/>
    <w:rsid w:val="003C1951"/>
    <w:rsid w:val="003C2A15"/>
    <w:rsid w:val="003C40FA"/>
    <w:rsid w:val="003C4A65"/>
    <w:rsid w:val="003C55F6"/>
    <w:rsid w:val="003C56D7"/>
    <w:rsid w:val="003C571C"/>
    <w:rsid w:val="003C665B"/>
    <w:rsid w:val="003C737C"/>
    <w:rsid w:val="003C7C2C"/>
    <w:rsid w:val="003C7C32"/>
    <w:rsid w:val="003C7D9D"/>
    <w:rsid w:val="003D0C0F"/>
    <w:rsid w:val="003D10D9"/>
    <w:rsid w:val="003D1306"/>
    <w:rsid w:val="003D136C"/>
    <w:rsid w:val="003D2212"/>
    <w:rsid w:val="003D2286"/>
    <w:rsid w:val="003D248B"/>
    <w:rsid w:val="003D2D1B"/>
    <w:rsid w:val="003D432A"/>
    <w:rsid w:val="003D4408"/>
    <w:rsid w:val="003D4750"/>
    <w:rsid w:val="003D50A8"/>
    <w:rsid w:val="003D5FF9"/>
    <w:rsid w:val="003D608D"/>
    <w:rsid w:val="003D623E"/>
    <w:rsid w:val="003D770F"/>
    <w:rsid w:val="003E014D"/>
    <w:rsid w:val="003E074D"/>
    <w:rsid w:val="003E14D8"/>
    <w:rsid w:val="003E19F9"/>
    <w:rsid w:val="003E1C0C"/>
    <w:rsid w:val="003E1FD0"/>
    <w:rsid w:val="003E391C"/>
    <w:rsid w:val="003E42A7"/>
    <w:rsid w:val="003E436F"/>
    <w:rsid w:val="003E4484"/>
    <w:rsid w:val="003E4C16"/>
    <w:rsid w:val="003E4D6B"/>
    <w:rsid w:val="003E55C5"/>
    <w:rsid w:val="003E639C"/>
    <w:rsid w:val="003E7C07"/>
    <w:rsid w:val="003E7C92"/>
    <w:rsid w:val="003F068A"/>
    <w:rsid w:val="003F0D97"/>
    <w:rsid w:val="003F111C"/>
    <w:rsid w:val="003F1C61"/>
    <w:rsid w:val="003F2A28"/>
    <w:rsid w:val="003F3399"/>
    <w:rsid w:val="003F4405"/>
    <w:rsid w:val="003F472B"/>
    <w:rsid w:val="003F4948"/>
    <w:rsid w:val="003F4CC3"/>
    <w:rsid w:val="003F540A"/>
    <w:rsid w:val="003F5B68"/>
    <w:rsid w:val="003F5D68"/>
    <w:rsid w:val="003F628F"/>
    <w:rsid w:val="003F6322"/>
    <w:rsid w:val="003F6F13"/>
    <w:rsid w:val="003F6FB5"/>
    <w:rsid w:val="003F714C"/>
    <w:rsid w:val="003F7378"/>
    <w:rsid w:val="003F7B12"/>
    <w:rsid w:val="00400B16"/>
    <w:rsid w:val="00401512"/>
    <w:rsid w:val="004018D6"/>
    <w:rsid w:val="00401E8A"/>
    <w:rsid w:val="004020D4"/>
    <w:rsid w:val="00402402"/>
    <w:rsid w:val="00402C66"/>
    <w:rsid w:val="00403392"/>
    <w:rsid w:val="00403BAE"/>
    <w:rsid w:val="00404314"/>
    <w:rsid w:val="00406035"/>
    <w:rsid w:val="00406156"/>
    <w:rsid w:val="00406325"/>
    <w:rsid w:val="0040747D"/>
    <w:rsid w:val="00407896"/>
    <w:rsid w:val="004109C0"/>
    <w:rsid w:val="00410A90"/>
    <w:rsid w:val="00410C85"/>
    <w:rsid w:val="00410D70"/>
    <w:rsid w:val="0041232C"/>
    <w:rsid w:val="0041248B"/>
    <w:rsid w:val="00412E62"/>
    <w:rsid w:val="00412F92"/>
    <w:rsid w:val="00414148"/>
    <w:rsid w:val="00414347"/>
    <w:rsid w:val="0041588C"/>
    <w:rsid w:val="00417CF3"/>
    <w:rsid w:val="00417F02"/>
    <w:rsid w:val="0042033A"/>
    <w:rsid w:val="00420D21"/>
    <w:rsid w:val="00420DA0"/>
    <w:rsid w:val="00421011"/>
    <w:rsid w:val="0042161A"/>
    <w:rsid w:val="00421C32"/>
    <w:rsid w:val="004221DC"/>
    <w:rsid w:val="00422483"/>
    <w:rsid w:val="004226A8"/>
    <w:rsid w:val="00422973"/>
    <w:rsid w:val="004232FF"/>
    <w:rsid w:val="004238DB"/>
    <w:rsid w:val="00423BCF"/>
    <w:rsid w:val="00423DB5"/>
    <w:rsid w:val="00425D6F"/>
    <w:rsid w:val="00425EA6"/>
    <w:rsid w:val="00426867"/>
    <w:rsid w:val="004268CE"/>
    <w:rsid w:val="00426BF6"/>
    <w:rsid w:val="00427497"/>
    <w:rsid w:val="00427E17"/>
    <w:rsid w:val="00430088"/>
    <w:rsid w:val="004301D8"/>
    <w:rsid w:val="00431588"/>
    <w:rsid w:val="00432ACF"/>
    <w:rsid w:val="00432B0C"/>
    <w:rsid w:val="0043314C"/>
    <w:rsid w:val="00433BB6"/>
    <w:rsid w:val="004345C8"/>
    <w:rsid w:val="004351AD"/>
    <w:rsid w:val="004351C7"/>
    <w:rsid w:val="00435762"/>
    <w:rsid w:val="0043586E"/>
    <w:rsid w:val="00435F32"/>
    <w:rsid w:val="00436516"/>
    <w:rsid w:val="00436AA1"/>
    <w:rsid w:val="00437B3A"/>
    <w:rsid w:val="004407F8"/>
    <w:rsid w:val="0044102B"/>
    <w:rsid w:val="0044115B"/>
    <w:rsid w:val="00441FE7"/>
    <w:rsid w:val="004423B6"/>
    <w:rsid w:val="00442B85"/>
    <w:rsid w:val="00443062"/>
    <w:rsid w:val="00443899"/>
    <w:rsid w:val="004447B6"/>
    <w:rsid w:val="00444AF4"/>
    <w:rsid w:val="0044657D"/>
    <w:rsid w:val="00447664"/>
    <w:rsid w:val="00450106"/>
    <w:rsid w:val="00450122"/>
    <w:rsid w:val="00450538"/>
    <w:rsid w:val="004508A1"/>
    <w:rsid w:val="00450997"/>
    <w:rsid w:val="004509D3"/>
    <w:rsid w:val="00451218"/>
    <w:rsid w:val="00451654"/>
    <w:rsid w:val="00451F3F"/>
    <w:rsid w:val="0045227A"/>
    <w:rsid w:val="004522C6"/>
    <w:rsid w:val="004526C6"/>
    <w:rsid w:val="0045282E"/>
    <w:rsid w:val="00452E12"/>
    <w:rsid w:val="00453538"/>
    <w:rsid w:val="00453654"/>
    <w:rsid w:val="00453694"/>
    <w:rsid w:val="004539E6"/>
    <w:rsid w:val="00454EC1"/>
    <w:rsid w:val="00455308"/>
    <w:rsid w:val="004558F2"/>
    <w:rsid w:val="00456113"/>
    <w:rsid w:val="0045629A"/>
    <w:rsid w:val="004563C7"/>
    <w:rsid w:val="00456E8C"/>
    <w:rsid w:val="00456ECD"/>
    <w:rsid w:val="00456F9A"/>
    <w:rsid w:val="0045726B"/>
    <w:rsid w:val="00457829"/>
    <w:rsid w:val="00457AF2"/>
    <w:rsid w:val="00460093"/>
    <w:rsid w:val="00460F2B"/>
    <w:rsid w:val="00461531"/>
    <w:rsid w:val="00461EEB"/>
    <w:rsid w:val="004621C8"/>
    <w:rsid w:val="004624AE"/>
    <w:rsid w:val="00462F41"/>
    <w:rsid w:val="00463128"/>
    <w:rsid w:val="004632E4"/>
    <w:rsid w:val="004632E7"/>
    <w:rsid w:val="0046445D"/>
    <w:rsid w:val="00464557"/>
    <w:rsid w:val="004646F9"/>
    <w:rsid w:val="004649FF"/>
    <w:rsid w:val="00464A3A"/>
    <w:rsid w:val="0046671C"/>
    <w:rsid w:val="0046680C"/>
    <w:rsid w:val="004668F2"/>
    <w:rsid w:val="00466BA2"/>
    <w:rsid w:val="0046721C"/>
    <w:rsid w:val="00470753"/>
    <w:rsid w:val="00470A02"/>
    <w:rsid w:val="00471405"/>
    <w:rsid w:val="004717AE"/>
    <w:rsid w:val="00471848"/>
    <w:rsid w:val="00471A84"/>
    <w:rsid w:val="00472374"/>
    <w:rsid w:val="0047253D"/>
    <w:rsid w:val="00472D1C"/>
    <w:rsid w:val="00474087"/>
    <w:rsid w:val="004749D9"/>
    <w:rsid w:val="004750F6"/>
    <w:rsid w:val="004751FE"/>
    <w:rsid w:val="004752CB"/>
    <w:rsid w:val="00475DAE"/>
    <w:rsid w:val="0047606D"/>
    <w:rsid w:val="00476206"/>
    <w:rsid w:val="0047734D"/>
    <w:rsid w:val="00480388"/>
    <w:rsid w:val="004805EE"/>
    <w:rsid w:val="00480B50"/>
    <w:rsid w:val="0048115E"/>
    <w:rsid w:val="00481562"/>
    <w:rsid w:val="00481699"/>
    <w:rsid w:val="00483624"/>
    <w:rsid w:val="004843CC"/>
    <w:rsid w:val="00485445"/>
    <w:rsid w:val="00485496"/>
    <w:rsid w:val="0048562E"/>
    <w:rsid w:val="004859A3"/>
    <w:rsid w:val="00485E53"/>
    <w:rsid w:val="004862ED"/>
    <w:rsid w:val="00486354"/>
    <w:rsid w:val="00486620"/>
    <w:rsid w:val="004866E1"/>
    <w:rsid w:val="004867DB"/>
    <w:rsid w:val="00487903"/>
    <w:rsid w:val="00490786"/>
    <w:rsid w:val="00491C84"/>
    <w:rsid w:val="00492267"/>
    <w:rsid w:val="00493604"/>
    <w:rsid w:val="004936D5"/>
    <w:rsid w:val="00493A15"/>
    <w:rsid w:val="00493FF0"/>
    <w:rsid w:val="00495F2E"/>
    <w:rsid w:val="00496404"/>
    <w:rsid w:val="00496656"/>
    <w:rsid w:val="00496D7C"/>
    <w:rsid w:val="00497839"/>
    <w:rsid w:val="0049787D"/>
    <w:rsid w:val="004A0B73"/>
    <w:rsid w:val="004A11FB"/>
    <w:rsid w:val="004A24D9"/>
    <w:rsid w:val="004A2563"/>
    <w:rsid w:val="004A25BB"/>
    <w:rsid w:val="004A260B"/>
    <w:rsid w:val="004A2D48"/>
    <w:rsid w:val="004A2D65"/>
    <w:rsid w:val="004A2F4B"/>
    <w:rsid w:val="004A3EBA"/>
    <w:rsid w:val="004A4122"/>
    <w:rsid w:val="004A4BAB"/>
    <w:rsid w:val="004A57B0"/>
    <w:rsid w:val="004A5E7F"/>
    <w:rsid w:val="004A72FD"/>
    <w:rsid w:val="004A780F"/>
    <w:rsid w:val="004B0853"/>
    <w:rsid w:val="004B08E0"/>
    <w:rsid w:val="004B0E17"/>
    <w:rsid w:val="004B12EA"/>
    <w:rsid w:val="004B1473"/>
    <w:rsid w:val="004B1BFF"/>
    <w:rsid w:val="004B1FE6"/>
    <w:rsid w:val="004B24E5"/>
    <w:rsid w:val="004B25DA"/>
    <w:rsid w:val="004B2AD9"/>
    <w:rsid w:val="004B2D69"/>
    <w:rsid w:val="004B3827"/>
    <w:rsid w:val="004B39DE"/>
    <w:rsid w:val="004B3CB5"/>
    <w:rsid w:val="004B406C"/>
    <w:rsid w:val="004B4783"/>
    <w:rsid w:val="004B61DC"/>
    <w:rsid w:val="004B6B6E"/>
    <w:rsid w:val="004C0134"/>
    <w:rsid w:val="004C0285"/>
    <w:rsid w:val="004C02E4"/>
    <w:rsid w:val="004C05E5"/>
    <w:rsid w:val="004C062F"/>
    <w:rsid w:val="004C0BDB"/>
    <w:rsid w:val="004C1612"/>
    <w:rsid w:val="004C3244"/>
    <w:rsid w:val="004C52A5"/>
    <w:rsid w:val="004C5E13"/>
    <w:rsid w:val="004C62F7"/>
    <w:rsid w:val="004C6C97"/>
    <w:rsid w:val="004C72DA"/>
    <w:rsid w:val="004C73B8"/>
    <w:rsid w:val="004C764A"/>
    <w:rsid w:val="004C7901"/>
    <w:rsid w:val="004C7A84"/>
    <w:rsid w:val="004C7E54"/>
    <w:rsid w:val="004C7E9C"/>
    <w:rsid w:val="004D0614"/>
    <w:rsid w:val="004D2829"/>
    <w:rsid w:val="004D2B8B"/>
    <w:rsid w:val="004D2DD1"/>
    <w:rsid w:val="004D31B4"/>
    <w:rsid w:val="004D3603"/>
    <w:rsid w:val="004D3CD5"/>
    <w:rsid w:val="004D3E68"/>
    <w:rsid w:val="004D496F"/>
    <w:rsid w:val="004D5CE7"/>
    <w:rsid w:val="004D6BB5"/>
    <w:rsid w:val="004D78E5"/>
    <w:rsid w:val="004D7E37"/>
    <w:rsid w:val="004E0142"/>
    <w:rsid w:val="004E0434"/>
    <w:rsid w:val="004E08F8"/>
    <w:rsid w:val="004E0C93"/>
    <w:rsid w:val="004E10A4"/>
    <w:rsid w:val="004E10D9"/>
    <w:rsid w:val="004E16E7"/>
    <w:rsid w:val="004E1761"/>
    <w:rsid w:val="004E1D74"/>
    <w:rsid w:val="004E21A5"/>
    <w:rsid w:val="004E2335"/>
    <w:rsid w:val="004E38FE"/>
    <w:rsid w:val="004E43A2"/>
    <w:rsid w:val="004E4581"/>
    <w:rsid w:val="004E52DF"/>
    <w:rsid w:val="004E5377"/>
    <w:rsid w:val="004E5B52"/>
    <w:rsid w:val="004E63DE"/>
    <w:rsid w:val="004E6ACD"/>
    <w:rsid w:val="004E704E"/>
    <w:rsid w:val="004E7CA3"/>
    <w:rsid w:val="004F08F5"/>
    <w:rsid w:val="004F0CBA"/>
    <w:rsid w:val="004F0F3B"/>
    <w:rsid w:val="004F13A8"/>
    <w:rsid w:val="004F1926"/>
    <w:rsid w:val="004F1F45"/>
    <w:rsid w:val="004F2342"/>
    <w:rsid w:val="004F2AC0"/>
    <w:rsid w:val="004F308D"/>
    <w:rsid w:val="004F3B91"/>
    <w:rsid w:val="004F3BB7"/>
    <w:rsid w:val="004F3E1E"/>
    <w:rsid w:val="004F4224"/>
    <w:rsid w:val="004F4A90"/>
    <w:rsid w:val="004F4BEC"/>
    <w:rsid w:val="004F58FD"/>
    <w:rsid w:val="004F6B3E"/>
    <w:rsid w:val="004F6F33"/>
    <w:rsid w:val="004F70D3"/>
    <w:rsid w:val="004F781D"/>
    <w:rsid w:val="00502423"/>
    <w:rsid w:val="00502791"/>
    <w:rsid w:val="00503E18"/>
    <w:rsid w:val="0050436C"/>
    <w:rsid w:val="00504A56"/>
    <w:rsid w:val="00504A8B"/>
    <w:rsid w:val="00504D0F"/>
    <w:rsid w:val="005057C2"/>
    <w:rsid w:val="00505A59"/>
    <w:rsid w:val="00505A77"/>
    <w:rsid w:val="00505EFB"/>
    <w:rsid w:val="005062AB"/>
    <w:rsid w:val="005065D1"/>
    <w:rsid w:val="005071F1"/>
    <w:rsid w:val="00507461"/>
    <w:rsid w:val="0051044F"/>
    <w:rsid w:val="00510875"/>
    <w:rsid w:val="00510A89"/>
    <w:rsid w:val="00511112"/>
    <w:rsid w:val="0051123D"/>
    <w:rsid w:val="0051296A"/>
    <w:rsid w:val="00513248"/>
    <w:rsid w:val="005132B9"/>
    <w:rsid w:val="0051345E"/>
    <w:rsid w:val="0051364A"/>
    <w:rsid w:val="00513CE9"/>
    <w:rsid w:val="00514BF7"/>
    <w:rsid w:val="005151C7"/>
    <w:rsid w:val="005154CF"/>
    <w:rsid w:val="00515D22"/>
    <w:rsid w:val="00516C9B"/>
    <w:rsid w:val="00516FE8"/>
    <w:rsid w:val="00517901"/>
    <w:rsid w:val="00520874"/>
    <w:rsid w:val="00520E11"/>
    <w:rsid w:val="005211FD"/>
    <w:rsid w:val="00521243"/>
    <w:rsid w:val="005218B3"/>
    <w:rsid w:val="00522551"/>
    <w:rsid w:val="00522CCF"/>
    <w:rsid w:val="00522DAD"/>
    <w:rsid w:val="00522DD7"/>
    <w:rsid w:val="00523779"/>
    <w:rsid w:val="00523E6A"/>
    <w:rsid w:val="00523FD8"/>
    <w:rsid w:val="0052596C"/>
    <w:rsid w:val="0052645C"/>
    <w:rsid w:val="00526CBE"/>
    <w:rsid w:val="005278E8"/>
    <w:rsid w:val="00530480"/>
    <w:rsid w:val="005306A9"/>
    <w:rsid w:val="00530C50"/>
    <w:rsid w:val="00530D2A"/>
    <w:rsid w:val="00533456"/>
    <w:rsid w:val="00533FC0"/>
    <w:rsid w:val="00534D8B"/>
    <w:rsid w:val="0053566E"/>
    <w:rsid w:val="0053608F"/>
    <w:rsid w:val="005361A3"/>
    <w:rsid w:val="00536EB8"/>
    <w:rsid w:val="00537661"/>
    <w:rsid w:val="00541033"/>
    <w:rsid w:val="00542211"/>
    <w:rsid w:val="00542691"/>
    <w:rsid w:val="00542AB2"/>
    <w:rsid w:val="00542F06"/>
    <w:rsid w:val="00543203"/>
    <w:rsid w:val="005449ED"/>
    <w:rsid w:val="005456BE"/>
    <w:rsid w:val="00545E62"/>
    <w:rsid w:val="00545EB1"/>
    <w:rsid w:val="00546415"/>
    <w:rsid w:val="0054699B"/>
    <w:rsid w:val="00546F64"/>
    <w:rsid w:val="00546F7D"/>
    <w:rsid w:val="0054744E"/>
    <w:rsid w:val="005477FC"/>
    <w:rsid w:val="00547ADC"/>
    <w:rsid w:val="00547BED"/>
    <w:rsid w:val="00550110"/>
    <w:rsid w:val="00550297"/>
    <w:rsid w:val="00554AF2"/>
    <w:rsid w:val="00554CFD"/>
    <w:rsid w:val="00557A8F"/>
    <w:rsid w:val="00557D0B"/>
    <w:rsid w:val="0056059C"/>
    <w:rsid w:val="00561015"/>
    <w:rsid w:val="0056110B"/>
    <w:rsid w:val="005616D9"/>
    <w:rsid w:val="00561971"/>
    <w:rsid w:val="00561982"/>
    <w:rsid w:val="00562571"/>
    <w:rsid w:val="00562C29"/>
    <w:rsid w:val="00563078"/>
    <w:rsid w:val="00565042"/>
    <w:rsid w:val="00565B6E"/>
    <w:rsid w:val="00566785"/>
    <w:rsid w:val="00566A70"/>
    <w:rsid w:val="00570386"/>
    <w:rsid w:val="00570842"/>
    <w:rsid w:val="00571020"/>
    <w:rsid w:val="00571A01"/>
    <w:rsid w:val="00571BC0"/>
    <w:rsid w:val="005720C1"/>
    <w:rsid w:val="00572986"/>
    <w:rsid w:val="00573160"/>
    <w:rsid w:val="00573175"/>
    <w:rsid w:val="0057341E"/>
    <w:rsid w:val="00573BC3"/>
    <w:rsid w:val="00573DF5"/>
    <w:rsid w:val="005744B2"/>
    <w:rsid w:val="0057475A"/>
    <w:rsid w:val="005747AB"/>
    <w:rsid w:val="0057558A"/>
    <w:rsid w:val="00575C19"/>
    <w:rsid w:val="00576A1B"/>
    <w:rsid w:val="00576F83"/>
    <w:rsid w:val="005772D8"/>
    <w:rsid w:val="005774F9"/>
    <w:rsid w:val="00577A77"/>
    <w:rsid w:val="00577B98"/>
    <w:rsid w:val="00577BE9"/>
    <w:rsid w:val="005812D6"/>
    <w:rsid w:val="00581C29"/>
    <w:rsid w:val="005820BB"/>
    <w:rsid w:val="0058250E"/>
    <w:rsid w:val="005842CA"/>
    <w:rsid w:val="00584FE9"/>
    <w:rsid w:val="00585A68"/>
    <w:rsid w:val="005877DA"/>
    <w:rsid w:val="00590136"/>
    <w:rsid w:val="00590873"/>
    <w:rsid w:val="00590EFE"/>
    <w:rsid w:val="00591352"/>
    <w:rsid w:val="00591464"/>
    <w:rsid w:val="0059147C"/>
    <w:rsid w:val="005915D8"/>
    <w:rsid w:val="00591C29"/>
    <w:rsid w:val="0059266D"/>
    <w:rsid w:val="00593D97"/>
    <w:rsid w:val="00594ADD"/>
    <w:rsid w:val="00594C43"/>
    <w:rsid w:val="00595999"/>
    <w:rsid w:val="00595B9C"/>
    <w:rsid w:val="0059630D"/>
    <w:rsid w:val="005972C7"/>
    <w:rsid w:val="005A0204"/>
    <w:rsid w:val="005A0301"/>
    <w:rsid w:val="005A0E5C"/>
    <w:rsid w:val="005A135C"/>
    <w:rsid w:val="005A1E0B"/>
    <w:rsid w:val="005A26AB"/>
    <w:rsid w:val="005A2C85"/>
    <w:rsid w:val="005A30CB"/>
    <w:rsid w:val="005A3161"/>
    <w:rsid w:val="005A3225"/>
    <w:rsid w:val="005A33AB"/>
    <w:rsid w:val="005A5396"/>
    <w:rsid w:val="005A549C"/>
    <w:rsid w:val="005A5504"/>
    <w:rsid w:val="005A594B"/>
    <w:rsid w:val="005A6910"/>
    <w:rsid w:val="005A7245"/>
    <w:rsid w:val="005A7645"/>
    <w:rsid w:val="005A7663"/>
    <w:rsid w:val="005A7839"/>
    <w:rsid w:val="005A7918"/>
    <w:rsid w:val="005A7D88"/>
    <w:rsid w:val="005B000F"/>
    <w:rsid w:val="005B0140"/>
    <w:rsid w:val="005B0580"/>
    <w:rsid w:val="005B0608"/>
    <w:rsid w:val="005B0CAD"/>
    <w:rsid w:val="005B18BE"/>
    <w:rsid w:val="005B18F2"/>
    <w:rsid w:val="005B1B2F"/>
    <w:rsid w:val="005B272E"/>
    <w:rsid w:val="005B303E"/>
    <w:rsid w:val="005B3601"/>
    <w:rsid w:val="005B36D5"/>
    <w:rsid w:val="005B37C7"/>
    <w:rsid w:val="005B39FA"/>
    <w:rsid w:val="005B3B64"/>
    <w:rsid w:val="005B49DE"/>
    <w:rsid w:val="005B7228"/>
    <w:rsid w:val="005C0B6E"/>
    <w:rsid w:val="005C11F2"/>
    <w:rsid w:val="005C18BC"/>
    <w:rsid w:val="005C1DB0"/>
    <w:rsid w:val="005C31A3"/>
    <w:rsid w:val="005C346B"/>
    <w:rsid w:val="005C34EC"/>
    <w:rsid w:val="005C3CBF"/>
    <w:rsid w:val="005C4043"/>
    <w:rsid w:val="005C4E22"/>
    <w:rsid w:val="005C540E"/>
    <w:rsid w:val="005C5557"/>
    <w:rsid w:val="005C6334"/>
    <w:rsid w:val="005C665B"/>
    <w:rsid w:val="005C7463"/>
    <w:rsid w:val="005D06CA"/>
    <w:rsid w:val="005D0F57"/>
    <w:rsid w:val="005D10F7"/>
    <w:rsid w:val="005D130E"/>
    <w:rsid w:val="005D1F55"/>
    <w:rsid w:val="005D29B0"/>
    <w:rsid w:val="005D333A"/>
    <w:rsid w:val="005D3550"/>
    <w:rsid w:val="005D3614"/>
    <w:rsid w:val="005D3620"/>
    <w:rsid w:val="005D372C"/>
    <w:rsid w:val="005D4447"/>
    <w:rsid w:val="005D5053"/>
    <w:rsid w:val="005D5AB5"/>
    <w:rsid w:val="005D64BD"/>
    <w:rsid w:val="005D6553"/>
    <w:rsid w:val="005D6BAA"/>
    <w:rsid w:val="005D6BDC"/>
    <w:rsid w:val="005D7C3B"/>
    <w:rsid w:val="005E0033"/>
    <w:rsid w:val="005E0149"/>
    <w:rsid w:val="005E0C05"/>
    <w:rsid w:val="005E4885"/>
    <w:rsid w:val="005E771E"/>
    <w:rsid w:val="005E7742"/>
    <w:rsid w:val="005E7839"/>
    <w:rsid w:val="005E7E58"/>
    <w:rsid w:val="005F0384"/>
    <w:rsid w:val="005F055A"/>
    <w:rsid w:val="005F06D5"/>
    <w:rsid w:val="005F0C84"/>
    <w:rsid w:val="005F122E"/>
    <w:rsid w:val="005F2047"/>
    <w:rsid w:val="005F2144"/>
    <w:rsid w:val="005F452D"/>
    <w:rsid w:val="005F51E1"/>
    <w:rsid w:val="005F57AD"/>
    <w:rsid w:val="005F5996"/>
    <w:rsid w:val="005F5D2C"/>
    <w:rsid w:val="005F6521"/>
    <w:rsid w:val="005F69EF"/>
    <w:rsid w:val="005F6C15"/>
    <w:rsid w:val="005F6C7C"/>
    <w:rsid w:val="005F71CF"/>
    <w:rsid w:val="005F71D2"/>
    <w:rsid w:val="005F759B"/>
    <w:rsid w:val="005F7611"/>
    <w:rsid w:val="005F782E"/>
    <w:rsid w:val="00600253"/>
    <w:rsid w:val="00600840"/>
    <w:rsid w:val="006008AD"/>
    <w:rsid w:val="006009EB"/>
    <w:rsid w:val="00601113"/>
    <w:rsid w:val="00601293"/>
    <w:rsid w:val="0060189A"/>
    <w:rsid w:val="00602416"/>
    <w:rsid w:val="00602527"/>
    <w:rsid w:val="00603256"/>
    <w:rsid w:val="0060341B"/>
    <w:rsid w:val="00604685"/>
    <w:rsid w:val="006052DC"/>
    <w:rsid w:val="00605C33"/>
    <w:rsid w:val="00605DCC"/>
    <w:rsid w:val="00606508"/>
    <w:rsid w:val="00606BDF"/>
    <w:rsid w:val="0060719B"/>
    <w:rsid w:val="00607B4B"/>
    <w:rsid w:val="00610B75"/>
    <w:rsid w:val="00611159"/>
    <w:rsid w:val="00612F39"/>
    <w:rsid w:val="006134F8"/>
    <w:rsid w:val="00614B2E"/>
    <w:rsid w:val="00614DC0"/>
    <w:rsid w:val="00615C7D"/>
    <w:rsid w:val="006160C5"/>
    <w:rsid w:val="006162FE"/>
    <w:rsid w:val="00616B71"/>
    <w:rsid w:val="006204E5"/>
    <w:rsid w:val="00620755"/>
    <w:rsid w:val="00621575"/>
    <w:rsid w:val="00621AEE"/>
    <w:rsid w:val="006229F4"/>
    <w:rsid w:val="00622C6E"/>
    <w:rsid w:val="0062363E"/>
    <w:rsid w:val="0062371F"/>
    <w:rsid w:val="00624739"/>
    <w:rsid w:val="00624C80"/>
    <w:rsid w:val="0062545D"/>
    <w:rsid w:val="006258E0"/>
    <w:rsid w:val="00625E46"/>
    <w:rsid w:val="00626201"/>
    <w:rsid w:val="00626666"/>
    <w:rsid w:val="00626BC2"/>
    <w:rsid w:val="00626D85"/>
    <w:rsid w:val="006272FF"/>
    <w:rsid w:val="00627ABC"/>
    <w:rsid w:val="00627C5F"/>
    <w:rsid w:val="0063007B"/>
    <w:rsid w:val="00631C49"/>
    <w:rsid w:val="0063267D"/>
    <w:rsid w:val="00632A3B"/>
    <w:rsid w:val="00632B45"/>
    <w:rsid w:val="006332DD"/>
    <w:rsid w:val="00633905"/>
    <w:rsid w:val="00633C7C"/>
    <w:rsid w:val="0063632E"/>
    <w:rsid w:val="00636F61"/>
    <w:rsid w:val="0063726A"/>
    <w:rsid w:val="00640C00"/>
    <w:rsid w:val="00640F56"/>
    <w:rsid w:val="00640FBF"/>
    <w:rsid w:val="00641B92"/>
    <w:rsid w:val="00641C37"/>
    <w:rsid w:val="00643C3C"/>
    <w:rsid w:val="006448DF"/>
    <w:rsid w:val="00644ABD"/>
    <w:rsid w:val="00644B7F"/>
    <w:rsid w:val="0064542F"/>
    <w:rsid w:val="006456EA"/>
    <w:rsid w:val="00645E7E"/>
    <w:rsid w:val="006460C7"/>
    <w:rsid w:val="00646391"/>
    <w:rsid w:val="00647927"/>
    <w:rsid w:val="006479C3"/>
    <w:rsid w:val="00647BF1"/>
    <w:rsid w:val="00650B94"/>
    <w:rsid w:val="00651B80"/>
    <w:rsid w:val="00651F2F"/>
    <w:rsid w:val="006529FA"/>
    <w:rsid w:val="006531E6"/>
    <w:rsid w:val="00654342"/>
    <w:rsid w:val="00654794"/>
    <w:rsid w:val="006550E2"/>
    <w:rsid w:val="00655C47"/>
    <w:rsid w:val="006565A3"/>
    <w:rsid w:val="006568A2"/>
    <w:rsid w:val="00656E6F"/>
    <w:rsid w:val="00657B2A"/>
    <w:rsid w:val="0066053E"/>
    <w:rsid w:val="00660567"/>
    <w:rsid w:val="006606A1"/>
    <w:rsid w:val="00660E11"/>
    <w:rsid w:val="006610CB"/>
    <w:rsid w:val="00662058"/>
    <w:rsid w:val="006621A7"/>
    <w:rsid w:val="0066273D"/>
    <w:rsid w:val="006627A3"/>
    <w:rsid w:val="00663675"/>
    <w:rsid w:val="00663F7D"/>
    <w:rsid w:val="00664661"/>
    <w:rsid w:val="00664F31"/>
    <w:rsid w:val="00665515"/>
    <w:rsid w:val="0066660E"/>
    <w:rsid w:val="006667DE"/>
    <w:rsid w:val="00666B0F"/>
    <w:rsid w:val="00667939"/>
    <w:rsid w:val="00667B2B"/>
    <w:rsid w:val="00667BF9"/>
    <w:rsid w:val="00670257"/>
    <w:rsid w:val="0067066A"/>
    <w:rsid w:val="006712E1"/>
    <w:rsid w:val="0067166F"/>
    <w:rsid w:val="00671779"/>
    <w:rsid w:val="00671AA7"/>
    <w:rsid w:val="00671E66"/>
    <w:rsid w:val="0067269C"/>
    <w:rsid w:val="00673519"/>
    <w:rsid w:val="00673821"/>
    <w:rsid w:val="00673E3B"/>
    <w:rsid w:val="00673F40"/>
    <w:rsid w:val="00674C77"/>
    <w:rsid w:val="006757F1"/>
    <w:rsid w:val="00676007"/>
    <w:rsid w:val="00676E11"/>
    <w:rsid w:val="00680C21"/>
    <w:rsid w:val="00680D61"/>
    <w:rsid w:val="00681673"/>
    <w:rsid w:val="006816D8"/>
    <w:rsid w:val="00682722"/>
    <w:rsid w:val="00682D04"/>
    <w:rsid w:val="00683022"/>
    <w:rsid w:val="00683045"/>
    <w:rsid w:val="0068417B"/>
    <w:rsid w:val="00684317"/>
    <w:rsid w:val="006845E0"/>
    <w:rsid w:val="00684B1B"/>
    <w:rsid w:val="00684B1F"/>
    <w:rsid w:val="00684E86"/>
    <w:rsid w:val="00685C6F"/>
    <w:rsid w:val="006875D9"/>
    <w:rsid w:val="0069042A"/>
    <w:rsid w:val="00690524"/>
    <w:rsid w:val="00690673"/>
    <w:rsid w:val="006906A2"/>
    <w:rsid w:val="00690A65"/>
    <w:rsid w:val="006925E1"/>
    <w:rsid w:val="00692E6E"/>
    <w:rsid w:val="0069313E"/>
    <w:rsid w:val="006937EB"/>
    <w:rsid w:val="00694EC1"/>
    <w:rsid w:val="00695F32"/>
    <w:rsid w:val="0069716D"/>
    <w:rsid w:val="006972BF"/>
    <w:rsid w:val="006A0635"/>
    <w:rsid w:val="006A0823"/>
    <w:rsid w:val="006A0D0F"/>
    <w:rsid w:val="006A0D9D"/>
    <w:rsid w:val="006A0EE5"/>
    <w:rsid w:val="006A150A"/>
    <w:rsid w:val="006A2C39"/>
    <w:rsid w:val="006A2F20"/>
    <w:rsid w:val="006A3F35"/>
    <w:rsid w:val="006A435D"/>
    <w:rsid w:val="006A4E88"/>
    <w:rsid w:val="006A51A6"/>
    <w:rsid w:val="006A591C"/>
    <w:rsid w:val="006A5E20"/>
    <w:rsid w:val="006A6306"/>
    <w:rsid w:val="006A67C1"/>
    <w:rsid w:val="006B06D9"/>
    <w:rsid w:val="006B194E"/>
    <w:rsid w:val="006B1B68"/>
    <w:rsid w:val="006B2956"/>
    <w:rsid w:val="006B326F"/>
    <w:rsid w:val="006B412B"/>
    <w:rsid w:val="006B4B84"/>
    <w:rsid w:val="006B5590"/>
    <w:rsid w:val="006B5734"/>
    <w:rsid w:val="006B65D2"/>
    <w:rsid w:val="006B66C7"/>
    <w:rsid w:val="006B6B08"/>
    <w:rsid w:val="006B71ED"/>
    <w:rsid w:val="006C04BC"/>
    <w:rsid w:val="006C103E"/>
    <w:rsid w:val="006C25CE"/>
    <w:rsid w:val="006C2D0B"/>
    <w:rsid w:val="006C3FF6"/>
    <w:rsid w:val="006C47C8"/>
    <w:rsid w:val="006C5829"/>
    <w:rsid w:val="006C5F3A"/>
    <w:rsid w:val="006C716E"/>
    <w:rsid w:val="006C741E"/>
    <w:rsid w:val="006C7879"/>
    <w:rsid w:val="006C796B"/>
    <w:rsid w:val="006C7D17"/>
    <w:rsid w:val="006D0291"/>
    <w:rsid w:val="006D02EF"/>
    <w:rsid w:val="006D03D5"/>
    <w:rsid w:val="006D09B2"/>
    <w:rsid w:val="006D236F"/>
    <w:rsid w:val="006D23E7"/>
    <w:rsid w:val="006D387F"/>
    <w:rsid w:val="006D48AE"/>
    <w:rsid w:val="006D4C12"/>
    <w:rsid w:val="006D5C04"/>
    <w:rsid w:val="006E0205"/>
    <w:rsid w:val="006E0AA7"/>
    <w:rsid w:val="006E0BAF"/>
    <w:rsid w:val="006E1137"/>
    <w:rsid w:val="006E14C2"/>
    <w:rsid w:val="006E1545"/>
    <w:rsid w:val="006E16A0"/>
    <w:rsid w:val="006E1B97"/>
    <w:rsid w:val="006E25B8"/>
    <w:rsid w:val="006E2F02"/>
    <w:rsid w:val="006E38CC"/>
    <w:rsid w:val="006E4629"/>
    <w:rsid w:val="006E4A7C"/>
    <w:rsid w:val="006E4E22"/>
    <w:rsid w:val="006E5DE0"/>
    <w:rsid w:val="006E61CC"/>
    <w:rsid w:val="006E61FB"/>
    <w:rsid w:val="006E6AF2"/>
    <w:rsid w:val="006F06A0"/>
    <w:rsid w:val="006F08CD"/>
    <w:rsid w:val="006F0EF9"/>
    <w:rsid w:val="006F11B7"/>
    <w:rsid w:val="006F142A"/>
    <w:rsid w:val="006F18A4"/>
    <w:rsid w:val="006F2467"/>
    <w:rsid w:val="006F2D9E"/>
    <w:rsid w:val="006F2F7D"/>
    <w:rsid w:val="006F3208"/>
    <w:rsid w:val="006F37C9"/>
    <w:rsid w:val="006F3F69"/>
    <w:rsid w:val="006F4D0D"/>
    <w:rsid w:val="006F6230"/>
    <w:rsid w:val="006F6F21"/>
    <w:rsid w:val="006F7CC7"/>
    <w:rsid w:val="006F7F47"/>
    <w:rsid w:val="007002A8"/>
    <w:rsid w:val="00700332"/>
    <w:rsid w:val="00700A10"/>
    <w:rsid w:val="00701802"/>
    <w:rsid w:val="00702287"/>
    <w:rsid w:val="007025D0"/>
    <w:rsid w:val="007026BC"/>
    <w:rsid w:val="00703209"/>
    <w:rsid w:val="007037AD"/>
    <w:rsid w:val="00703A7E"/>
    <w:rsid w:val="007049C0"/>
    <w:rsid w:val="00704CF9"/>
    <w:rsid w:val="0070505E"/>
    <w:rsid w:val="00705BAA"/>
    <w:rsid w:val="007060FD"/>
    <w:rsid w:val="00706523"/>
    <w:rsid w:val="00706B67"/>
    <w:rsid w:val="007071DA"/>
    <w:rsid w:val="0070721D"/>
    <w:rsid w:val="0070792F"/>
    <w:rsid w:val="007106E6"/>
    <w:rsid w:val="00710846"/>
    <w:rsid w:val="007114A9"/>
    <w:rsid w:val="007117AC"/>
    <w:rsid w:val="007122E4"/>
    <w:rsid w:val="007129C7"/>
    <w:rsid w:val="00712F4A"/>
    <w:rsid w:val="00713239"/>
    <w:rsid w:val="00716AA2"/>
    <w:rsid w:val="00717A11"/>
    <w:rsid w:val="00720135"/>
    <w:rsid w:val="007206DC"/>
    <w:rsid w:val="00720B21"/>
    <w:rsid w:val="00720DCD"/>
    <w:rsid w:val="007215A6"/>
    <w:rsid w:val="00722C4A"/>
    <w:rsid w:val="00723222"/>
    <w:rsid w:val="007234FE"/>
    <w:rsid w:val="007236BA"/>
    <w:rsid w:val="0072392D"/>
    <w:rsid w:val="00723C7C"/>
    <w:rsid w:val="0072437C"/>
    <w:rsid w:val="00724A6D"/>
    <w:rsid w:val="00725440"/>
    <w:rsid w:val="00730D44"/>
    <w:rsid w:val="0073157E"/>
    <w:rsid w:val="00731623"/>
    <w:rsid w:val="0073214A"/>
    <w:rsid w:val="0073396F"/>
    <w:rsid w:val="00733DD3"/>
    <w:rsid w:val="007357D3"/>
    <w:rsid w:val="007369F9"/>
    <w:rsid w:val="007401B2"/>
    <w:rsid w:val="007406F1"/>
    <w:rsid w:val="00740BF0"/>
    <w:rsid w:val="00742674"/>
    <w:rsid w:val="00742CDE"/>
    <w:rsid w:val="0074392D"/>
    <w:rsid w:val="00743A2A"/>
    <w:rsid w:val="0074410E"/>
    <w:rsid w:val="0074471D"/>
    <w:rsid w:val="00744E8B"/>
    <w:rsid w:val="0074572E"/>
    <w:rsid w:val="007467F1"/>
    <w:rsid w:val="007470B8"/>
    <w:rsid w:val="00747895"/>
    <w:rsid w:val="0075006C"/>
    <w:rsid w:val="00750AD3"/>
    <w:rsid w:val="00751EF5"/>
    <w:rsid w:val="00751F1D"/>
    <w:rsid w:val="00752107"/>
    <w:rsid w:val="007523C2"/>
    <w:rsid w:val="007554DC"/>
    <w:rsid w:val="00755766"/>
    <w:rsid w:val="007563BE"/>
    <w:rsid w:val="00756DCD"/>
    <w:rsid w:val="00757127"/>
    <w:rsid w:val="0075713E"/>
    <w:rsid w:val="00760462"/>
    <w:rsid w:val="0076083E"/>
    <w:rsid w:val="00761970"/>
    <w:rsid w:val="00761B21"/>
    <w:rsid w:val="00761BF5"/>
    <w:rsid w:val="00762FF3"/>
    <w:rsid w:val="007632A9"/>
    <w:rsid w:val="0076346D"/>
    <w:rsid w:val="007635F6"/>
    <w:rsid w:val="00763773"/>
    <w:rsid w:val="00763B74"/>
    <w:rsid w:val="00763ECE"/>
    <w:rsid w:val="00765935"/>
    <w:rsid w:val="00766275"/>
    <w:rsid w:val="00766363"/>
    <w:rsid w:val="00766DAB"/>
    <w:rsid w:val="00767471"/>
    <w:rsid w:val="00767E90"/>
    <w:rsid w:val="00770961"/>
    <w:rsid w:val="00771165"/>
    <w:rsid w:val="00771455"/>
    <w:rsid w:val="00771906"/>
    <w:rsid w:val="00771EB2"/>
    <w:rsid w:val="00772003"/>
    <w:rsid w:val="0077286A"/>
    <w:rsid w:val="00772C6E"/>
    <w:rsid w:val="007731E5"/>
    <w:rsid w:val="007734D1"/>
    <w:rsid w:val="00773549"/>
    <w:rsid w:val="00773C19"/>
    <w:rsid w:val="00773FE2"/>
    <w:rsid w:val="007741DB"/>
    <w:rsid w:val="007747DB"/>
    <w:rsid w:val="00775659"/>
    <w:rsid w:val="007757CF"/>
    <w:rsid w:val="00775CCA"/>
    <w:rsid w:val="007772AE"/>
    <w:rsid w:val="0078088E"/>
    <w:rsid w:val="00783183"/>
    <w:rsid w:val="0078388C"/>
    <w:rsid w:val="00783F66"/>
    <w:rsid w:val="00784676"/>
    <w:rsid w:val="00784ABA"/>
    <w:rsid w:val="00785A8A"/>
    <w:rsid w:val="00787A0D"/>
    <w:rsid w:val="00787DCE"/>
    <w:rsid w:val="00790C8A"/>
    <w:rsid w:val="007914F4"/>
    <w:rsid w:val="00792002"/>
    <w:rsid w:val="00792A7D"/>
    <w:rsid w:val="00792E59"/>
    <w:rsid w:val="0079322E"/>
    <w:rsid w:val="00793D40"/>
    <w:rsid w:val="0079437F"/>
    <w:rsid w:val="00794A48"/>
    <w:rsid w:val="00795053"/>
    <w:rsid w:val="007955BD"/>
    <w:rsid w:val="00796158"/>
    <w:rsid w:val="00797DA2"/>
    <w:rsid w:val="00797DBC"/>
    <w:rsid w:val="007A004A"/>
    <w:rsid w:val="007A018E"/>
    <w:rsid w:val="007A05A8"/>
    <w:rsid w:val="007A0B80"/>
    <w:rsid w:val="007A0F38"/>
    <w:rsid w:val="007A282D"/>
    <w:rsid w:val="007A28B3"/>
    <w:rsid w:val="007A2CC2"/>
    <w:rsid w:val="007A49CD"/>
    <w:rsid w:val="007A4A4C"/>
    <w:rsid w:val="007A4BEE"/>
    <w:rsid w:val="007A4C2B"/>
    <w:rsid w:val="007A534E"/>
    <w:rsid w:val="007A5360"/>
    <w:rsid w:val="007A60D7"/>
    <w:rsid w:val="007A61E6"/>
    <w:rsid w:val="007A72A4"/>
    <w:rsid w:val="007A7314"/>
    <w:rsid w:val="007A7322"/>
    <w:rsid w:val="007A7B44"/>
    <w:rsid w:val="007B1495"/>
    <w:rsid w:val="007B20A3"/>
    <w:rsid w:val="007B21EC"/>
    <w:rsid w:val="007B24B6"/>
    <w:rsid w:val="007B2669"/>
    <w:rsid w:val="007B2E01"/>
    <w:rsid w:val="007B2EE2"/>
    <w:rsid w:val="007B412F"/>
    <w:rsid w:val="007B6881"/>
    <w:rsid w:val="007B6951"/>
    <w:rsid w:val="007B6FD7"/>
    <w:rsid w:val="007C2225"/>
    <w:rsid w:val="007C3268"/>
    <w:rsid w:val="007C3611"/>
    <w:rsid w:val="007C42C6"/>
    <w:rsid w:val="007C42E3"/>
    <w:rsid w:val="007C5887"/>
    <w:rsid w:val="007C59FF"/>
    <w:rsid w:val="007C5D67"/>
    <w:rsid w:val="007C6317"/>
    <w:rsid w:val="007C69D3"/>
    <w:rsid w:val="007C6BC6"/>
    <w:rsid w:val="007C7182"/>
    <w:rsid w:val="007C7602"/>
    <w:rsid w:val="007C7CD8"/>
    <w:rsid w:val="007C7FCA"/>
    <w:rsid w:val="007D0310"/>
    <w:rsid w:val="007D10AB"/>
    <w:rsid w:val="007D13A3"/>
    <w:rsid w:val="007D18A7"/>
    <w:rsid w:val="007D1CE9"/>
    <w:rsid w:val="007D22B0"/>
    <w:rsid w:val="007D2757"/>
    <w:rsid w:val="007D2862"/>
    <w:rsid w:val="007D2A77"/>
    <w:rsid w:val="007D2C53"/>
    <w:rsid w:val="007D2D35"/>
    <w:rsid w:val="007D3629"/>
    <w:rsid w:val="007D41FF"/>
    <w:rsid w:val="007D5DB5"/>
    <w:rsid w:val="007D6002"/>
    <w:rsid w:val="007D6172"/>
    <w:rsid w:val="007D7A8C"/>
    <w:rsid w:val="007D7D33"/>
    <w:rsid w:val="007E0564"/>
    <w:rsid w:val="007E0898"/>
    <w:rsid w:val="007E0C36"/>
    <w:rsid w:val="007E1287"/>
    <w:rsid w:val="007E219F"/>
    <w:rsid w:val="007E224F"/>
    <w:rsid w:val="007E52A7"/>
    <w:rsid w:val="007E63E5"/>
    <w:rsid w:val="007E7831"/>
    <w:rsid w:val="007E7916"/>
    <w:rsid w:val="007E7ABE"/>
    <w:rsid w:val="007E7E8A"/>
    <w:rsid w:val="007F0891"/>
    <w:rsid w:val="007F0BC8"/>
    <w:rsid w:val="007F0CC8"/>
    <w:rsid w:val="007F10D1"/>
    <w:rsid w:val="007F209C"/>
    <w:rsid w:val="007F25D8"/>
    <w:rsid w:val="007F27CA"/>
    <w:rsid w:val="007F2EF6"/>
    <w:rsid w:val="007F3BEA"/>
    <w:rsid w:val="007F3F50"/>
    <w:rsid w:val="007F3F98"/>
    <w:rsid w:val="007F474B"/>
    <w:rsid w:val="007F5662"/>
    <w:rsid w:val="007F584B"/>
    <w:rsid w:val="007F5A35"/>
    <w:rsid w:val="007F6479"/>
    <w:rsid w:val="007F65B2"/>
    <w:rsid w:val="007F6E19"/>
    <w:rsid w:val="007F7626"/>
    <w:rsid w:val="00802753"/>
    <w:rsid w:val="0080298D"/>
    <w:rsid w:val="00802B91"/>
    <w:rsid w:val="00803CA6"/>
    <w:rsid w:val="008046B9"/>
    <w:rsid w:val="008047AF"/>
    <w:rsid w:val="00804DE4"/>
    <w:rsid w:val="00805423"/>
    <w:rsid w:val="0080548A"/>
    <w:rsid w:val="00805762"/>
    <w:rsid w:val="008057D6"/>
    <w:rsid w:val="00805C53"/>
    <w:rsid w:val="00806618"/>
    <w:rsid w:val="00806B92"/>
    <w:rsid w:val="00806EFA"/>
    <w:rsid w:val="008101B1"/>
    <w:rsid w:val="0081117C"/>
    <w:rsid w:val="00812127"/>
    <w:rsid w:val="008134FA"/>
    <w:rsid w:val="00813701"/>
    <w:rsid w:val="00814374"/>
    <w:rsid w:val="008145A3"/>
    <w:rsid w:val="0081469E"/>
    <w:rsid w:val="008152C6"/>
    <w:rsid w:val="00815587"/>
    <w:rsid w:val="00816208"/>
    <w:rsid w:val="00816333"/>
    <w:rsid w:val="008165CA"/>
    <w:rsid w:val="00816E99"/>
    <w:rsid w:val="008175E3"/>
    <w:rsid w:val="00817853"/>
    <w:rsid w:val="00817C7D"/>
    <w:rsid w:val="00817FB8"/>
    <w:rsid w:val="008217A8"/>
    <w:rsid w:val="00821917"/>
    <w:rsid w:val="00821B77"/>
    <w:rsid w:val="008232C1"/>
    <w:rsid w:val="008234C0"/>
    <w:rsid w:val="008235E4"/>
    <w:rsid w:val="00823BEE"/>
    <w:rsid w:val="00824481"/>
    <w:rsid w:val="00824F7C"/>
    <w:rsid w:val="0082591F"/>
    <w:rsid w:val="00825BFE"/>
    <w:rsid w:val="0082663C"/>
    <w:rsid w:val="00826A86"/>
    <w:rsid w:val="00826F00"/>
    <w:rsid w:val="00827212"/>
    <w:rsid w:val="008275BA"/>
    <w:rsid w:val="00827B8F"/>
    <w:rsid w:val="00827C2E"/>
    <w:rsid w:val="0083001E"/>
    <w:rsid w:val="00830304"/>
    <w:rsid w:val="00830AD1"/>
    <w:rsid w:val="00830B1F"/>
    <w:rsid w:val="00830CF5"/>
    <w:rsid w:val="00831D2F"/>
    <w:rsid w:val="00831FDD"/>
    <w:rsid w:val="00832A30"/>
    <w:rsid w:val="00833021"/>
    <w:rsid w:val="0083334C"/>
    <w:rsid w:val="008335B1"/>
    <w:rsid w:val="00833D44"/>
    <w:rsid w:val="00834236"/>
    <w:rsid w:val="00834376"/>
    <w:rsid w:val="00834804"/>
    <w:rsid w:val="00834BE7"/>
    <w:rsid w:val="008350D2"/>
    <w:rsid w:val="00835211"/>
    <w:rsid w:val="008361EA"/>
    <w:rsid w:val="008368D3"/>
    <w:rsid w:val="00840361"/>
    <w:rsid w:val="008403B4"/>
    <w:rsid w:val="008414A5"/>
    <w:rsid w:val="008421A2"/>
    <w:rsid w:val="00843898"/>
    <w:rsid w:val="00843A78"/>
    <w:rsid w:val="008441A7"/>
    <w:rsid w:val="00844B26"/>
    <w:rsid w:val="008451C3"/>
    <w:rsid w:val="008463A5"/>
    <w:rsid w:val="00846803"/>
    <w:rsid w:val="00847098"/>
    <w:rsid w:val="008502BC"/>
    <w:rsid w:val="008504BC"/>
    <w:rsid w:val="0085282D"/>
    <w:rsid w:val="0085318A"/>
    <w:rsid w:val="008536EC"/>
    <w:rsid w:val="008538D3"/>
    <w:rsid w:val="008538F2"/>
    <w:rsid w:val="00855478"/>
    <w:rsid w:val="008566C5"/>
    <w:rsid w:val="00856E2D"/>
    <w:rsid w:val="008574F5"/>
    <w:rsid w:val="0085799F"/>
    <w:rsid w:val="00857D73"/>
    <w:rsid w:val="00857E32"/>
    <w:rsid w:val="00860120"/>
    <w:rsid w:val="00860CF9"/>
    <w:rsid w:val="00860D95"/>
    <w:rsid w:val="0086191F"/>
    <w:rsid w:val="00861DB9"/>
    <w:rsid w:val="0086223F"/>
    <w:rsid w:val="00862C47"/>
    <w:rsid w:val="0086337B"/>
    <w:rsid w:val="00863C00"/>
    <w:rsid w:val="00863DBB"/>
    <w:rsid w:val="00863DBF"/>
    <w:rsid w:val="0086456B"/>
    <w:rsid w:val="008645A2"/>
    <w:rsid w:val="008645CD"/>
    <w:rsid w:val="008646F8"/>
    <w:rsid w:val="00864C74"/>
    <w:rsid w:val="008650DA"/>
    <w:rsid w:val="008651B2"/>
    <w:rsid w:val="008651C1"/>
    <w:rsid w:val="008656F6"/>
    <w:rsid w:val="00865FD8"/>
    <w:rsid w:val="00866356"/>
    <w:rsid w:val="00866A51"/>
    <w:rsid w:val="00870F57"/>
    <w:rsid w:val="00871D83"/>
    <w:rsid w:val="00871DC9"/>
    <w:rsid w:val="00872E95"/>
    <w:rsid w:val="008734F6"/>
    <w:rsid w:val="00873DEB"/>
    <w:rsid w:val="008742F6"/>
    <w:rsid w:val="00875923"/>
    <w:rsid w:val="00875A02"/>
    <w:rsid w:val="00876EA2"/>
    <w:rsid w:val="00877692"/>
    <w:rsid w:val="0088031A"/>
    <w:rsid w:val="0088055D"/>
    <w:rsid w:val="00880ACC"/>
    <w:rsid w:val="00880DD9"/>
    <w:rsid w:val="0088172B"/>
    <w:rsid w:val="0088198E"/>
    <w:rsid w:val="00882818"/>
    <w:rsid w:val="00882F18"/>
    <w:rsid w:val="00883273"/>
    <w:rsid w:val="008841ED"/>
    <w:rsid w:val="008845C2"/>
    <w:rsid w:val="00884961"/>
    <w:rsid w:val="00884BB0"/>
    <w:rsid w:val="00885A61"/>
    <w:rsid w:val="00885C20"/>
    <w:rsid w:val="00885F97"/>
    <w:rsid w:val="0088623E"/>
    <w:rsid w:val="00886830"/>
    <w:rsid w:val="00886BE9"/>
    <w:rsid w:val="008902FA"/>
    <w:rsid w:val="00893C62"/>
    <w:rsid w:val="0089428D"/>
    <w:rsid w:val="008949A8"/>
    <w:rsid w:val="00897108"/>
    <w:rsid w:val="008972D6"/>
    <w:rsid w:val="0089752B"/>
    <w:rsid w:val="008A01AC"/>
    <w:rsid w:val="008A03A4"/>
    <w:rsid w:val="008A0A83"/>
    <w:rsid w:val="008A1770"/>
    <w:rsid w:val="008A28A5"/>
    <w:rsid w:val="008A380F"/>
    <w:rsid w:val="008A5130"/>
    <w:rsid w:val="008A57F2"/>
    <w:rsid w:val="008A72D7"/>
    <w:rsid w:val="008A7AFE"/>
    <w:rsid w:val="008B17D2"/>
    <w:rsid w:val="008B1A14"/>
    <w:rsid w:val="008B2EF6"/>
    <w:rsid w:val="008B4F50"/>
    <w:rsid w:val="008B5E96"/>
    <w:rsid w:val="008B6E4B"/>
    <w:rsid w:val="008C07D1"/>
    <w:rsid w:val="008C1144"/>
    <w:rsid w:val="008C2159"/>
    <w:rsid w:val="008C253D"/>
    <w:rsid w:val="008C2770"/>
    <w:rsid w:val="008C3552"/>
    <w:rsid w:val="008C45D8"/>
    <w:rsid w:val="008C50F0"/>
    <w:rsid w:val="008C656E"/>
    <w:rsid w:val="008C6CC3"/>
    <w:rsid w:val="008C7758"/>
    <w:rsid w:val="008D17F5"/>
    <w:rsid w:val="008D1A5B"/>
    <w:rsid w:val="008D1E0D"/>
    <w:rsid w:val="008D261A"/>
    <w:rsid w:val="008D2F6C"/>
    <w:rsid w:val="008D3146"/>
    <w:rsid w:val="008D35AB"/>
    <w:rsid w:val="008D3A43"/>
    <w:rsid w:val="008D550F"/>
    <w:rsid w:val="008D644E"/>
    <w:rsid w:val="008D7117"/>
    <w:rsid w:val="008E0A84"/>
    <w:rsid w:val="008E1555"/>
    <w:rsid w:val="008E1942"/>
    <w:rsid w:val="008E20F3"/>
    <w:rsid w:val="008E3422"/>
    <w:rsid w:val="008E4DE2"/>
    <w:rsid w:val="008E55D2"/>
    <w:rsid w:val="008E6020"/>
    <w:rsid w:val="008E670E"/>
    <w:rsid w:val="008E6EA5"/>
    <w:rsid w:val="008E6EF9"/>
    <w:rsid w:val="008E71BF"/>
    <w:rsid w:val="008E727F"/>
    <w:rsid w:val="008E7667"/>
    <w:rsid w:val="008E7FEA"/>
    <w:rsid w:val="008F0582"/>
    <w:rsid w:val="008F155D"/>
    <w:rsid w:val="008F2133"/>
    <w:rsid w:val="008F2792"/>
    <w:rsid w:val="008F3061"/>
    <w:rsid w:val="008F32C8"/>
    <w:rsid w:val="008F44A6"/>
    <w:rsid w:val="008F44AC"/>
    <w:rsid w:val="008F44BD"/>
    <w:rsid w:val="008F4899"/>
    <w:rsid w:val="008F6258"/>
    <w:rsid w:val="008F693A"/>
    <w:rsid w:val="008F70AB"/>
    <w:rsid w:val="008F758C"/>
    <w:rsid w:val="008F7787"/>
    <w:rsid w:val="00900D32"/>
    <w:rsid w:val="0090122C"/>
    <w:rsid w:val="0090126F"/>
    <w:rsid w:val="00901822"/>
    <w:rsid w:val="009019F8"/>
    <w:rsid w:val="00901B27"/>
    <w:rsid w:val="009021BC"/>
    <w:rsid w:val="009023AD"/>
    <w:rsid w:val="0090299E"/>
    <w:rsid w:val="009029F4"/>
    <w:rsid w:val="00903BAE"/>
    <w:rsid w:val="0090486E"/>
    <w:rsid w:val="009059B8"/>
    <w:rsid w:val="00906C65"/>
    <w:rsid w:val="00906DA2"/>
    <w:rsid w:val="009072F3"/>
    <w:rsid w:val="00910444"/>
    <w:rsid w:val="00910CC7"/>
    <w:rsid w:val="009115DE"/>
    <w:rsid w:val="009137C0"/>
    <w:rsid w:val="00913BE3"/>
    <w:rsid w:val="009143BC"/>
    <w:rsid w:val="00914C97"/>
    <w:rsid w:val="0091515C"/>
    <w:rsid w:val="00915928"/>
    <w:rsid w:val="00915F35"/>
    <w:rsid w:val="0091662C"/>
    <w:rsid w:val="009166B7"/>
    <w:rsid w:val="00916B3E"/>
    <w:rsid w:val="0091741F"/>
    <w:rsid w:val="00917895"/>
    <w:rsid w:val="0092028C"/>
    <w:rsid w:val="0092055A"/>
    <w:rsid w:val="00921196"/>
    <w:rsid w:val="0092153A"/>
    <w:rsid w:val="0092215D"/>
    <w:rsid w:val="00923472"/>
    <w:rsid w:val="00923EA6"/>
    <w:rsid w:val="00923F21"/>
    <w:rsid w:val="009241E4"/>
    <w:rsid w:val="00924C95"/>
    <w:rsid w:val="00924F5C"/>
    <w:rsid w:val="00924FAE"/>
    <w:rsid w:val="00925541"/>
    <w:rsid w:val="00925634"/>
    <w:rsid w:val="009270B2"/>
    <w:rsid w:val="00927E08"/>
    <w:rsid w:val="00930D26"/>
    <w:rsid w:val="00930E96"/>
    <w:rsid w:val="00931235"/>
    <w:rsid w:val="00931A3F"/>
    <w:rsid w:val="00931B89"/>
    <w:rsid w:val="00932258"/>
    <w:rsid w:val="00932AA2"/>
    <w:rsid w:val="00933492"/>
    <w:rsid w:val="0093358F"/>
    <w:rsid w:val="00933C41"/>
    <w:rsid w:val="00934442"/>
    <w:rsid w:val="00934A60"/>
    <w:rsid w:val="00934DDF"/>
    <w:rsid w:val="00935897"/>
    <w:rsid w:val="00936AE0"/>
    <w:rsid w:val="00937380"/>
    <w:rsid w:val="00940C89"/>
    <w:rsid w:val="00940E6A"/>
    <w:rsid w:val="00941567"/>
    <w:rsid w:val="00941BC2"/>
    <w:rsid w:val="0094217B"/>
    <w:rsid w:val="009427C4"/>
    <w:rsid w:val="009431C1"/>
    <w:rsid w:val="0094331E"/>
    <w:rsid w:val="00943CE7"/>
    <w:rsid w:val="00944A27"/>
    <w:rsid w:val="0094512C"/>
    <w:rsid w:val="009463ED"/>
    <w:rsid w:val="00946AE5"/>
    <w:rsid w:val="00946B7E"/>
    <w:rsid w:val="0094718A"/>
    <w:rsid w:val="00947B51"/>
    <w:rsid w:val="00947D44"/>
    <w:rsid w:val="00950C0D"/>
    <w:rsid w:val="0095105D"/>
    <w:rsid w:val="00951637"/>
    <w:rsid w:val="0095165B"/>
    <w:rsid w:val="00951A35"/>
    <w:rsid w:val="00951A42"/>
    <w:rsid w:val="00951EF9"/>
    <w:rsid w:val="00952232"/>
    <w:rsid w:val="009530B1"/>
    <w:rsid w:val="009532E3"/>
    <w:rsid w:val="009549EE"/>
    <w:rsid w:val="00954CBC"/>
    <w:rsid w:val="0095577E"/>
    <w:rsid w:val="0095585F"/>
    <w:rsid w:val="00955A65"/>
    <w:rsid w:val="00956AB0"/>
    <w:rsid w:val="00956FC3"/>
    <w:rsid w:val="00957152"/>
    <w:rsid w:val="00957290"/>
    <w:rsid w:val="00960544"/>
    <w:rsid w:val="009614BF"/>
    <w:rsid w:val="00961FF3"/>
    <w:rsid w:val="00962989"/>
    <w:rsid w:val="00962F04"/>
    <w:rsid w:val="00963A72"/>
    <w:rsid w:val="009640A3"/>
    <w:rsid w:val="0096445F"/>
    <w:rsid w:val="0096482D"/>
    <w:rsid w:val="00964DCC"/>
    <w:rsid w:val="0096520C"/>
    <w:rsid w:val="00965BB0"/>
    <w:rsid w:val="00965EB7"/>
    <w:rsid w:val="00966696"/>
    <w:rsid w:val="00966CFA"/>
    <w:rsid w:val="00967BA2"/>
    <w:rsid w:val="0097027A"/>
    <w:rsid w:val="00970782"/>
    <w:rsid w:val="00970A81"/>
    <w:rsid w:val="00970AAE"/>
    <w:rsid w:val="00970DA9"/>
    <w:rsid w:val="00971B2F"/>
    <w:rsid w:val="009721F0"/>
    <w:rsid w:val="009726F5"/>
    <w:rsid w:val="009732EA"/>
    <w:rsid w:val="009733C6"/>
    <w:rsid w:val="009737FC"/>
    <w:rsid w:val="00973F51"/>
    <w:rsid w:val="009743A8"/>
    <w:rsid w:val="00974490"/>
    <w:rsid w:val="00974578"/>
    <w:rsid w:val="00974927"/>
    <w:rsid w:val="00974DBB"/>
    <w:rsid w:val="00974F98"/>
    <w:rsid w:val="00975BF9"/>
    <w:rsid w:val="00980963"/>
    <w:rsid w:val="00980F81"/>
    <w:rsid w:val="0098161B"/>
    <w:rsid w:val="009826A7"/>
    <w:rsid w:val="009838C0"/>
    <w:rsid w:val="00984B59"/>
    <w:rsid w:val="009850F2"/>
    <w:rsid w:val="0098580E"/>
    <w:rsid w:val="009858EF"/>
    <w:rsid w:val="00985C41"/>
    <w:rsid w:val="00985DBB"/>
    <w:rsid w:val="00985F0A"/>
    <w:rsid w:val="009863F0"/>
    <w:rsid w:val="00987895"/>
    <w:rsid w:val="009878C2"/>
    <w:rsid w:val="00987AF1"/>
    <w:rsid w:val="00990171"/>
    <w:rsid w:val="009904E5"/>
    <w:rsid w:val="00990873"/>
    <w:rsid w:val="00990DF8"/>
    <w:rsid w:val="00991F3F"/>
    <w:rsid w:val="00992274"/>
    <w:rsid w:val="009922CE"/>
    <w:rsid w:val="00993032"/>
    <w:rsid w:val="00993125"/>
    <w:rsid w:val="00994D00"/>
    <w:rsid w:val="00995D4B"/>
    <w:rsid w:val="009964AF"/>
    <w:rsid w:val="009965F2"/>
    <w:rsid w:val="00996A2E"/>
    <w:rsid w:val="00996DA7"/>
    <w:rsid w:val="009971BA"/>
    <w:rsid w:val="00997C1A"/>
    <w:rsid w:val="009A0563"/>
    <w:rsid w:val="009A11FC"/>
    <w:rsid w:val="009A2136"/>
    <w:rsid w:val="009A4CF7"/>
    <w:rsid w:val="009A6477"/>
    <w:rsid w:val="009A69A9"/>
    <w:rsid w:val="009A7756"/>
    <w:rsid w:val="009B086A"/>
    <w:rsid w:val="009B0EC9"/>
    <w:rsid w:val="009B0FD6"/>
    <w:rsid w:val="009B1251"/>
    <w:rsid w:val="009B1633"/>
    <w:rsid w:val="009B1996"/>
    <w:rsid w:val="009B1BF6"/>
    <w:rsid w:val="009B2573"/>
    <w:rsid w:val="009B28C4"/>
    <w:rsid w:val="009B37ED"/>
    <w:rsid w:val="009B4208"/>
    <w:rsid w:val="009B460E"/>
    <w:rsid w:val="009B4C8C"/>
    <w:rsid w:val="009B5638"/>
    <w:rsid w:val="009B5716"/>
    <w:rsid w:val="009B5DC2"/>
    <w:rsid w:val="009B5FB9"/>
    <w:rsid w:val="009B6006"/>
    <w:rsid w:val="009B665D"/>
    <w:rsid w:val="009B6B58"/>
    <w:rsid w:val="009B7454"/>
    <w:rsid w:val="009C0BCE"/>
    <w:rsid w:val="009C0CFA"/>
    <w:rsid w:val="009C0D02"/>
    <w:rsid w:val="009C1470"/>
    <w:rsid w:val="009C1E7F"/>
    <w:rsid w:val="009C2047"/>
    <w:rsid w:val="009C2986"/>
    <w:rsid w:val="009C3563"/>
    <w:rsid w:val="009C3A0D"/>
    <w:rsid w:val="009C5D5E"/>
    <w:rsid w:val="009C63AD"/>
    <w:rsid w:val="009C6529"/>
    <w:rsid w:val="009C66F5"/>
    <w:rsid w:val="009C73DA"/>
    <w:rsid w:val="009C779B"/>
    <w:rsid w:val="009D1AC4"/>
    <w:rsid w:val="009D1C40"/>
    <w:rsid w:val="009D3166"/>
    <w:rsid w:val="009D3FF7"/>
    <w:rsid w:val="009D45E9"/>
    <w:rsid w:val="009D6143"/>
    <w:rsid w:val="009D64D3"/>
    <w:rsid w:val="009D6B48"/>
    <w:rsid w:val="009D7FD2"/>
    <w:rsid w:val="009E08E5"/>
    <w:rsid w:val="009E12F2"/>
    <w:rsid w:val="009E14DB"/>
    <w:rsid w:val="009E161E"/>
    <w:rsid w:val="009E1E60"/>
    <w:rsid w:val="009E21A7"/>
    <w:rsid w:val="009E2505"/>
    <w:rsid w:val="009E2BE8"/>
    <w:rsid w:val="009E2E2B"/>
    <w:rsid w:val="009E3210"/>
    <w:rsid w:val="009E41A3"/>
    <w:rsid w:val="009E41A5"/>
    <w:rsid w:val="009E41BB"/>
    <w:rsid w:val="009E4836"/>
    <w:rsid w:val="009E4B36"/>
    <w:rsid w:val="009E50DC"/>
    <w:rsid w:val="009E554E"/>
    <w:rsid w:val="009E56C5"/>
    <w:rsid w:val="009E6218"/>
    <w:rsid w:val="009E6389"/>
    <w:rsid w:val="009E6525"/>
    <w:rsid w:val="009E7352"/>
    <w:rsid w:val="009E7445"/>
    <w:rsid w:val="009E7901"/>
    <w:rsid w:val="009E79C5"/>
    <w:rsid w:val="009F0061"/>
    <w:rsid w:val="009F0131"/>
    <w:rsid w:val="009F0EA7"/>
    <w:rsid w:val="009F114B"/>
    <w:rsid w:val="009F11F4"/>
    <w:rsid w:val="009F174A"/>
    <w:rsid w:val="009F1D8C"/>
    <w:rsid w:val="009F1FFE"/>
    <w:rsid w:val="009F2598"/>
    <w:rsid w:val="009F2D98"/>
    <w:rsid w:val="009F30A2"/>
    <w:rsid w:val="009F316C"/>
    <w:rsid w:val="009F3341"/>
    <w:rsid w:val="009F3D70"/>
    <w:rsid w:val="009F4141"/>
    <w:rsid w:val="009F4D88"/>
    <w:rsid w:val="009F5550"/>
    <w:rsid w:val="009F7321"/>
    <w:rsid w:val="009F75A9"/>
    <w:rsid w:val="00A004F6"/>
    <w:rsid w:val="00A00574"/>
    <w:rsid w:val="00A0088C"/>
    <w:rsid w:val="00A00AC2"/>
    <w:rsid w:val="00A01234"/>
    <w:rsid w:val="00A017ED"/>
    <w:rsid w:val="00A01D9A"/>
    <w:rsid w:val="00A01E52"/>
    <w:rsid w:val="00A02111"/>
    <w:rsid w:val="00A021CA"/>
    <w:rsid w:val="00A02236"/>
    <w:rsid w:val="00A03743"/>
    <w:rsid w:val="00A03786"/>
    <w:rsid w:val="00A03EDA"/>
    <w:rsid w:val="00A04AD1"/>
    <w:rsid w:val="00A0557F"/>
    <w:rsid w:val="00A062A8"/>
    <w:rsid w:val="00A064DB"/>
    <w:rsid w:val="00A068D8"/>
    <w:rsid w:val="00A06A37"/>
    <w:rsid w:val="00A07FE4"/>
    <w:rsid w:val="00A10439"/>
    <w:rsid w:val="00A10840"/>
    <w:rsid w:val="00A1093E"/>
    <w:rsid w:val="00A10AB2"/>
    <w:rsid w:val="00A1198D"/>
    <w:rsid w:val="00A11A6D"/>
    <w:rsid w:val="00A12668"/>
    <w:rsid w:val="00A137C7"/>
    <w:rsid w:val="00A14E6E"/>
    <w:rsid w:val="00A15B58"/>
    <w:rsid w:val="00A15BDF"/>
    <w:rsid w:val="00A169B8"/>
    <w:rsid w:val="00A17EB9"/>
    <w:rsid w:val="00A21211"/>
    <w:rsid w:val="00A2154B"/>
    <w:rsid w:val="00A21968"/>
    <w:rsid w:val="00A219EE"/>
    <w:rsid w:val="00A2275F"/>
    <w:rsid w:val="00A2336B"/>
    <w:rsid w:val="00A23BD0"/>
    <w:rsid w:val="00A23F2C"/>
    <w:rsid w:val="00A23FE1"/>
    <w:rsid w:val="00A25047"/>
    <w:rsid w:val="00A25E0B"/>
    <w:rsid w:val="00A25E4D"/>
    <w:rsid w:val="00A25FF8"/>
    <w:rsid w:val="00A26BC5"/>
    <w:rsid w:val="00A27825"/>
    <w:rsid w:val="00A2788E"/>
    <w:rsid w:val="00A27AC0"/>
    <w:rsid w:val="00A304F6"/>
    <w:rsid w:val="00A3153B"/>
    <w:rsid w:val="00A31700"/>
    <w:rsid w:val="00A31825"/>
    <w:rsid w:val="00A322DE"/>
    <w:rsid w:val="00A3279D"/>
    <w:rsid w:val="00A3344B"/>
    <w:rsid w:val="00A34068"/>
    <w:rsid w:val="00A340BD"/>
    <w:rsid w:val="00A34492"/>
    <w:rsid w:val="00A35A99"/>
    <w:rsid w:val="00A37AAA"/>
    <w:rsid w:val="00A4124C"/>
    <w:rsid w:val="00A41F0C"/>
    <w:rsid w:val="00A42364"/>
    <w:rsid w:val="00A42489"/>
    <w:rsid w:val="00A43196"/>
    <w:rsid w:val="00A43CA4"/>
    <w:rsid w:val="00A44620"/>
    <w:rsid w:val="00A44812"/>
    <w:rsid w:val="00A44A12"/>
    <w:rsid w:val="00A44E6D"/>
    <w:rsid w:val="00A46726"/>
    <w:rsid w:val="00A46BED"/>
    <w:rsid w:val="00A52785"/>
    <w:rsid w:val="00A52FC4"/>
    <w:rsid w:val="00A53DD4"/>
    <w:rsid w:val="00A55948"/>
    <w:rsid w:val="00A55AAA"/>
    <w:rsid w:val="00A55F25"/>
    <w:rsid w:val="00A56F7F"/>
    <w:rsid w:val="00A61217"/>
    <w:rsid w:val="00A62780"/>
    <w:rsid w:val="00A62895"/>
    <w:rsid w:val="00A63A3F"/>
    <w:rsid w:val="00A64161"/>
    <w:rsid w:val="00A6464F"/>
    <w:rsid w:val="00A64F51"/>
    <w:rsid w:val="00A65D34"/>
    <w:rsid w:val="00A6625C"/>
    <w:rsid w:val="00A6734C"/>
    <w:rsid w:val="00A705C2"/>
    <w:rsid w:val="00A7112F"/>
    <w:rsid w:val="00A72569"/>
    <w:rsid w:val="00A72818"/>
    <w:rsid w:val="00A7289A"/>
    <w:rsid w:val="00A72C03"/>
    <w:rsid w:val="00A72C37"/>
    <w:rsid w:val="00A72D73"/>
    <w:rsid w:val="00A73B21"/>
    <w:rsid w:val="00A73C22"/>
    <w:rsid w:val="00A73FA7"/>
    <w:rsid w:val="00A741E8"/>
    <w:rsid w:val="00A759A3"/>
    <w:rsid w:val="00A75E3E"/>
    <w:rsid w:val="00A76786"/>
    <w:rsid w:val="00A76FDA"/>
    <w:rsid w:val="00A77F3C"/>
    <w:rsid w:val="00A801F6"/>
    <w:rsid w:val="00A80B9C"/>
    <w:rsid w:val="00A82FA6"/>
    <w:rsid w:val="00A83DBA"/>
    <w:rsid w:val="00A84E37"/>
    <w:rsid w:val="00A85651"/>
    <w:rsid w:val="00A85979"/>
    <w:rsid w:val="00A85B00"/>
    <w:rsid w:val="00A85B54"/>
    <w:rsid w:val="00A85BE4"/>
    <w:rsid w:val="00A866E3"/>
    <w:rsid w:val="00A86E4E"/>
    <w:rsid w:val="00A873F7"/>
    <w:rsid w:val="00A8780C"/>
    <w:rsid w:val="00A90994"/>
    <w:rsid w:val="00A909F8"/>
    <w:rsid w:val="00A912C4"/>
    <w:rsid w:val="00A91471"/>
    <w:rsid w:val="00A922DA"/>
    <w:rsid w:val="00A927DE"/>
    <w:rsid w:val="00A92E16"/>
    <w:rsid w:val="00A93351"/>
    <w:rsid w:val="00A93D8A"/>
    <w:rsid w:val="00A94BBF"/>
    <w:rsid w:val="00A953E1"/>
    <w:rsid w:val="00A95753"/>
    <w:rsid w:val="00A95CE1"/>
    <w:rsid w:val="00A96564"/>
    <w:rsid w:val="00A96A43"/>
    <w:rsid w:val="00A970FA"/>
    <w:rsid w:val="00A974E0"/>
    <w:rsid w:val="00A97B51"/>
    <w:rsid w:val="00AA0B0F"/>
    <w:rsid w:val="00AA13D6"/>
    <w:rsid w:val="00AA168F"/>
    <w:rsid w:val="00AA247F"/>
    <w:rsid w:val="00AA2A10"/>
    <w:rsid w:val="00AA42BE"/>
    <w:rsid w:val="00AA4558"/>
    <w:rsid w:val="00AA473B"/>
    <w:rsid w:val="00AA4ECF"/>
    <w:rsid w:val="00AA53E1"/>
    <w:rsid w:val="00AA5C26"/>
    <w:rsid w:val="00AA774C"/>
    <w:rsid w:val="00AA7DC9"/>
    <w:rsid w:val="00AB0740"/>
    <w:rsid w:val="00AB1D6F"/>
    <w:rsid w:val="00AB25AB"/>
    <w:rsid w:val="00AB32C2"/>
    <w:rsid w:val="00AB3C6F"/>
    <w:rsid w:val="00AB4055"/>
    <w:rsid w:val="00AB54C8"/>
    <w:rsid w:val="00AB7534"/>
    <w:rsid w:val="00AB77D6"/>
    <w:rsid w:val="00AC096A"/>
    <w:rsid w:val="00AC0AC2"/>
    <w:rsid w:val="00AC0F42"/>
    <w:rsid w:val="00AC0FC1"/>
    <w:rsid w:val="00AC17AD"/>
    <w:rsid w:val="00AC2A60"/>
    <w:rsid w:val="00AC2D55"/>
    <w:rsid w:val="00AC351E"/>
    <w:rsid w:val="00AC3535"/>
    <w:rsid w:val="00AC3DCA"/>
    <w:rsid w:val="00AC4545"/>
    <w:rsid w:val="00AC51FE"/>
    <w:rsid w:val="00AC521B"/>
    <w:rsid w:val="00AC52E1"/>
    <w:rsid w:val="00AC69E6"/>
    <w:rsid w:val="00AC6DEC"/>
    <w:rsid w:val="00AC74DC"/>
    <w:rsid w:val="00AC79F4"/>
    <w:rsid w:val="00AC7DCF"/>
    <w:rsid w:val="00AD04A6"/>
    <w:rsid w:val="00AD04A8"/>
    <w:rsid w:val="00AD0A26"/>
    <w:rsid w:val="00AD1C8C"/>
    <w:rsid w:val="00AD329C"/>
    <w:rsid w:val="00AD3C16"/>
    <w:rsid w:val="00AD441F"/>
    <w:rsid w:val="00AD55F7"/>
    <w:rsid w:val="00AD5DF1"/>
    <w:rsid w:val="00AD5E07"/>
    <w:rsid w:val="00AD5F3B"/>
    <w:rsid w:val="00AD73D3"/>
    <w:rsid w:val="00AD7590"/>
    <w:rsid w:val="00AD7B4A"/>
    <w:rsid w:val="00AD7BE8"/>
    <w:rsid w:val="00AE0C4F"/>
    <w:rsid w:val="00AE1FA9"/>
    <w:rsid w:val="00AE2C42"/>
    <w:rsid w:val="00AE33EF"/>
    <w:rsid w:val="00AE424A"/>
    <w:rsid w:val="00AE4DA3"/>
    <w:rsid w:val="00AE514B"/>
    <w:rsid w:val="00AE514E"/>
    <w:rsid w:val="00AE52D3"/>
    <w:rsid w:val="00AE5730"/>
    <w:rsid w:val="00AE61BE"/>
    <w:rsid w:val="00AE7C27"/>
    <w:rsid w:val="00AE7DAB"/>
    <w:rsid w:val="00AF0258"/>
    <w:rsid w:val="00AF0A1A"/>
    <w:rsid w:val="00AF124D"/>
    <w:rsid w:val="00AF1302"/>
    <w:rsid w:val="00AF13D5"/>
    <w:rsid w:val="00AF1BD4"/>
    <w:rsid w:val="00AF33A5"/>
    <w:rsid w:val="00AF34B2"/>
    <w:rsid w:val="00AF3C68"/>
    <w:rsid w:val="00AF499B"/>
    <w:rsid w:val="00AF566A"/>
    <w:rsid w:val="00AF5750"/>
    <w:rsid w:val="00AF5943"/>
    <w:rsid w:val="00AF5B9A"/>
    <w:rsid w:val="00AF62A5"/>
    <w:rsid w:val="00AF682F"/>
    <w:rsid w:val="00AF6A72"/>
    <w:rsid w:val="00AF73C3"/>
    <w:rsid w:val="00AF752C"/>
    <w:rsid w:val="00AF79C1"/>
    <w:rsid w:val="00B00633"/>
    <w:rsid w:val="00B00686"/>
    <w:rsid w:val="00B00DE4"/>
    <w:rsid w:val="00B0137C"/>
    <w:rsid w:val="00B0157E"/>
    <w:rsid w:val="00B01859"/>
    <w:rsid w:val="00B036D0"/>
    <w:rsid w:val="00B039BF"/>
    <w:rsid w:val="00B04351"/>
    <w:rsid w:val="00B04CD8"/>
    <w:rsid w:val="00B04E11"/>
    <w:rsid w:val="00B0522F"/>
    <w:rsid w:val="00B05711"/>
    <w:rsid w:val="00B06B8A"/>
    <w:rsid w:val="00B06BDA"/>
    <w:rsid w:val="00B10410"/>
    <w:rsid w:val="00B108A3"/>
    <w:rsid w:val="00B10F3E"/>
    <w:rsid w:val="00B10F97"/>
    <w:rsid w:val="00B1129E"/>
    <w:rsid w:val="00B12E46"/>
    <w:rsid w:val="00B13067"/>
    <w:rsid w:val="00B138DC"/>
    <w:rsid w:val="00B14890"/>
    <w:rsid w:val="00B152C3"/>
    <w:rsid w:val="00B159E8"/>
    <w:rsid w:val="00B15F9B"/>
    <w:rsid w:val="00B1623A"/>
    <w:rsid w:val="00B16D67"/>
    <w:rsid w:val="00B172D8"/>
    <w:rsid w:val="00B1746B"/>
    <w:rsid w:val="00B17627"/>
    <w:rsid w:val="00B17FE1"/>
    <w:rsid w:val="00B2032F"/>
    <w:rsid w:val="00B2052F"/>
    <w:rsid w:val="00B20AC2"/>
    <w:rsid w:val="00B20D63"/>
    <w:rsid w:val="00B2196E"/>
    <w:rsid w:val="00B21CEB"/>
    <w:rsid w:val="00B22553"/>
    <w:rsid w:val="00B22A12"/>
    <w:rsid w:val="00B22F58"/>
    <w:rsid w:val="00B23050"/>
    <w:rsid w:val="00B23948"/>
    <w:rsid w:val="00B23C31"/>
    <w:rsid w:val="00B242FE"/>
    <w:rsid w:val="00B24AEC"/>
    <w:rsid w:val="00B25461"/>
    <w:rsid w:val="00B25C81"/>
    <w:rsid w:val="00B2639C"/>
    <w:rsid w:val="00B26611"/>
    <w:rsid w:val="00B26970"/>
    <w:rsid w:val="00B26C4F"/>
    <w:rsid w:val="00B26C94"/>
    <w:rsid w:val="00B26DE7"/>
    <w:rsid w:val="00B27A14"/>
    <w:rsid w:val="00B27F4F"/>
    <w:rsid w:val="00B30CA9"/>
    <w:rsid w:val="00B30EEA"/>
    <w:rsid w:val="00B3122E"/>
    <w:rsid w:val="00B31A98"/>
    <w:rsid w:val="00B31ACC"/>
    <w:rsid w:val="00B3286B"/>
    <w:rsid w:val="00B32916"/>
    <w:rsid w:val="00B337AC"/>
    <w:rsid w:val="00B33AC7"/>
    <w:rsid w:val="00B33C80"/>
    <w:rsid w:val="00B343D9"/>
    <w:rsid w:val="00B36015"/>
    <w:rsid w:val="00B37745"/>
    <w:rsid w:val="00B37A07"/>
    <w:rsid w:val="00B37C50"/>
    <w:rsid w:val="00B37F8C"/>
    <w:rsid w:val="00B40CDC"/>
    <w:rsid w:val="00B4168A"/>
    <w:rsid w:val="00B421B5"/>
    <w:rsid w:val="00B424DC"/>
    <w:rsid w:val="00B43076"/>
    <w:rsid w:val="00B431B3"/>
    <w:rsid w:val="00B434BE"/>
    <w:rsid w:val="00B44515"/>
    <w:rsid w:val="00B451A1"/>
    <w:rsid w:val="00B460FC"/>
    <w:rsid w:val="00B46224"/>
    <w:rsid w:val="00B46516"/>
    <w:rsid w:val="00B46CD7"/>
    <w:rsid w:val="00B4706F"/>
    <w:rsid w:val="00B50184"/>
    <w:rsid w:val="00B50312"/>
    <w:rsid w:val="00B5039E"/>
    <w:rsid w:val="00B50DA0"/>
    <w:rsid w:val="00B52174"/>
    <w:rsid w:val="00B52710"/>
    <w:rsid w:val="00B53224"/>
    <w:rsid w:val="00B5345C"/>
    <w:rsid w:val="00B543E1"/>
    <w:rsid w:val="00B54B9B"/>
    <w:rsid w:val="00B55219"/>
    <w:rsid w:val="00B5546D"/>
    <w:rsid w:val="00B555E7"/>
    <w:rsid w:val="00B556A8"/>
    <w:rsid w:val="00B5585B"/>
    <w:rsid w:val="00B55BB5"/>
    <w:rsid w:val="00B56068"/>
    <w:rsid w:val="00B56174"/>
    <w:rsid w:val="00B5760F"/>
    <w:rsid w:val="00B57BB3"/>
    <w:rsid w:val="00B606CE"/>
    <w:rsid w:val="00B6096C"/>
    <w:rsid w:val="00B60FE3"/>
    <w:rsid w:val="00B611DD"/>
    <w:rsid w:val="00B61500"/>
    <w:rsid w:val="00B6188A"/>
    <w:rsid w:val="00B6188E"/>
    <w:rsid w:val="00B61B34"/>
    <w:rsid w:val="00B636D0"/>
    <w:rsid w:val="00B64940"/>
    <w:rsid w:val="00B66408"/>
    <w:rsid w:val="00B665BB"/>
    <w:rsid w:val="00B6690E"/>
    <w:rsid w:val="00B66B2B"/>
    <w:rsid w:val="00B66C50"/>
    <w:rsid w:val="00B66EA9"/>
    <w:rsid w:val="00B7038D"/>
    <w:rsid w:val="00B703F1"/>
    <w:rsid w:val="00B70854"/>
    <w:rsid w:val="00B70993"/>
    <w:rsid w:val="00B70C38"/>
    <w:rsid w:val="00B71EC8"/>
    <w:rsid w:val="00B720C1"/>
    <w:rsid w:val="00B722DB"/>
    <w:rsid w:val="00B726B3"/>
    <w:rsid w:val="00B72B8F"/>
    <w:rsid w:val="00B73560"/>
    <w:rsid w:val="00B73BA5"/>
    <w:rsid w:val="00B74494"/>
    <w:rsid w:val="00B74AC0"/>
    <w:rsid w:val="00B74F1D"/>
    <w:rsid w:val="00B771E7"/>
    <w:rsid w:val="00B7727C"/>
    <w:rsid w:val="00B8114C"/>
    <w:rsid w:val="00B82BF2"/>
    <w:rsid w:val="00B832F3"/>
    <w:rsid w:val="00B8361F"/>
    <w:rsid w:val="00B83688"/>
    <w:rsid w:val="00B847D9"/>
    <w:rsid w:val="00B84A0B"/>
    <w:rsid w:val="00B857F2"/>
    <w:rsid w:val="00B86516"/>
    <w:rsid w:val="00B86590"/>
    <w:rsid w:val="00B871BA"/>
    <w:rsid w:val="00B8728E"/>
    <w:rsid w:val="00B8730E"/>
    <w:rsid w:val="00B87A16"/>
    <w:rsid w:val="00B87C4A"/>
    <w:rsid w:val="00B9078E"/>
    <w:rsid w:val="00B90801"/>
    <w:rsid w:val="00B90D69"/>
    <w:rsid w:val="00B9207F"/>
    <w:rsid w:val="00B921D3"/>
    <w:rsid w:val="00B92229"/>
    <w:rsid w:val="00B924FA"/>
    <w:rsid w:val="00B92674"/>
    <w:rsid w:val="00B92A4D"/>
    <w:rsid w:val="00B934FD"/>
    <w:rsid w:val="00B94959"/>
    <w:rsid w:val="00B94C50"/>
    <w:rsid w:val="00B94EB7"/>
    <w:rsid w:val="00B965AC"/>
    <w:rsid w:val="00B96B31"/>
    <w:rsid w:val="00B96F86"/>
    <w:rsid w:val="00B96FCD"/>
    <w:rsid w:val="00BA0A99"/>
    <w:rsid w:val="00BA10DC"/>
    <w:rsid w:val="00BA163B"/>
    <w:rsid w:val="00BA1A65"/>
    <w:rsid w:val="00BA1BC0"/>
    <w:rsid w:val="00BA1BE5"/>
    <w:rsid w:val="00BA2804"/>
    <w:rsid w:val="00BA2850"/>
    <w:rsid w:val="00BA2AB9"/>
    <w:rsid w:val="00BA4189"/>
    <w:rsid w:val="00BA4919"/>
    <w:rsid w:val="00BA67A0"/>
    <w:rsid w:val="00BA6F0D"/>
    <w:rsid w:val="00BA729F"/>
    <w:rsid w:val="00BB09CF"/>
    <w:rsid w:val="00BB0B19"/>
    <w:rsid w:val="00BB16D8"/>
    <w:rsid w:val="00BB1F85"/>
    <w:rsid w:val="00BB1F9F"/>
    <w:rsid w:val="00BB22D4"/>
    <w:rsid w:val="00BB261D"/>
    <w:rsid w:val="00BB2993"/>
    <w:rsid w:val="00BB36F0"/>
    <w:rsid w:val="00BB3828"/>
    <w:rsid w:val="00BB39E3"/>
    <w:rsid w:val="00BB4467"/>
    <w:rsid w:val="00BB475D"/>
    <w:rsid w:val="00BB4DC9"/>
    <w:rsid w:val="00BB63CC"/>
    <w:rsid w:val="00BB64F8"/>
    <w:rsid w:val="00BB69C1"/>
    <w:rsid w:val="00BB6C6D"/>
    <w:rsid w:val="00BB6D46"/>
    <w:rsid w:val="00BB7102"/>
    <w:rsid w:val="00BC0A75"/>
    <w:rsid w:val="00BC0C9C"/>
    <w:rsid w:val="00BC13C7"/>
    <w:rsid w:val="00BC1AA1"/>
    <w:rsid w:val="00BC1B0E"/>
    <w:rsid w:val="00BC3254"/>
    <w:rsid w:val="00BC3443"/>
    <w:rsid w:val="00BC36B7"/>
    <w:rsid w:val="00BC3CD4"/>
    <w:rsid w:val="00BC4083"/>
    <w:rsid w:val="00BC40FE"/>
    <w:rsid w:val="00BC45DC"/>
    <w:rsid w:val="00BC5D24"/>
    <w:rsid w:val="00BC64CA"/>
    <w:rsid w:val="00BC6D55"/>
    <w:rsid w:val="00BC7EBF"/>
    <w:rsid w:val="00BD003E"/>
    <w:rsid w:val="00BD0944"/>
    <w:rsid w:val="00BD141E"/>
    <w:rsid w:val="00BD1E20"/>
    <w:rsid w:val="00BD3C09"/>
    <w:rsid w:val="00BD5C14"/>
    <w:rsid w:val="00BD659B"/>
    <w:rsid w:val="00BD6F28"/>
    <w:rsid w:val="00BE0351"/>
    <w:rsid w:val="00BE0C42"/>
    <w:rsid w:val="00BE0D58"/>
    <w:rsid w:val="00BE185E"/>
    <w:rsid w:val="00BE1E31"/>
    <w:rsid w:val="00BE2180"/>
    <w:rsid w:val="00BE2329"/>
    <w:rsid w:val="00BE2861"/>
    <w:rsid w:val="00BE2C9A"/>
    <w:rsid w:val="00BE2E35"/>
    <w:rsid w:val="00BE3237"/>
    <w:rsid w:val="00BE4072"/>
    <w:rsid w:val="00BE479C"/>
    <w:rsid w:val="00BE4DC9"/>
    <w:rsid w:val="00BE6409"/>
    <w:rsid w:val="00BE6455"/>
    <w:rsid w:val="00BE78DA"/>
    <w:rsid w:val="00BF0E78"/>
    <w:rsid w:val="00BF1CC2"/>
    <w:rsid w:val="00BF22A4"/>
    <w:rsid w:val="00BF26C1"/>
    <w:rsid w:val="00BF2A96"/>
    <w:rsid w:val="00BF3080"/>
    <w:rsid w:val="00BF4B87"/>
    <w:rsid w:val="00BF4C4F"/>
    <w:rsid w:val="00BF5903"/>
    <w:rsid w:val="00BF5967"/>
    <w:rsid w:val="00BF5B89"/>
    <w:rsid w:val="00BF60F6"/>
    <w:rsid w:val="00BF6272"/>
    <w:rsid w:val="00BF7949"/>
    <w:rsid w:val="00C00070"/>
    <w:rsid w:val="00C003BB"/>
    <w:rsid w:val="00C0057B"/>
    <w:rsid w:val="00C009D4"/>
    <w:rsid w:val="00C01274"/>
    <w:rsid w:val="00C014B7"/>
    <w:rsid w:val="00C0163C"/>
    <w:rsid w:val="00C02263"/>
    <w:rsid w:val="00C025D3"/>
    <w:rsid w:val="00C02EB8"/>
    <w:rsid w:val="00C03456"/>
    <w:rsid w:val="00C038B9"/>
    <w:rsid w:val="00C039E5"/>
    <w:rsid w:val="00C03D16"/>
    <w:rsid w:val="00C0452E"/>
    <w:rsid w:val="00C04BBA"/>
    <w:rsid w:val="00C05580"/>
    <w:rsid w:val="00C057C7"/>
    <w:rsid w:val="00C05B4E"/>
    <w:rsid w:val="00C05E68"/>
    <w:rsid w:val="00C06253"/>
    <w:rsid w:val="00C06631"/>
    <w:rsid w:val="00C06A1F"/>
    <w:rsid w:val="00C06E36"/>
    <w:rsid w:val="00C070D7"/>
    <w:rsid w:val="00C07193"/>
    <w:rsid w:val="00C07323"/>
    <w:rsid w:val="00C0759A"/>
    <w:rsid w:val="00C07938"/>
    <w:rsid w:val="00C07D2D"/>
    <w:rsid w:val="00C10B61"/>
    <w:rsid w:val="00C10EE6"/>
    <w:rsid w:val="00C110CE"/>
    <w:rsid w:val="00C119E1"/>
    <w:rsid w:val="00C11A3F"/>
    <w:rsid w:val="00C11B3D"/>
    <w:rsid w:val="00C11FB6"/>
    <w:rsid w:val="00C12103"/>
    <w:rsid w:val="00C1224F"/>
    <w:rsid w:val="00C12643"/>
    <w:rsid w:val="00C12D49"/>
    <w:rsid w:val="00C13452"/>
    <w:rsid w:val="00C1390A"/>
    <w:rsid w:val="00C14081"/>
    <w:rsid w:val="00C14314"/>
    <w:rsid w:val="00C14B17"/>
    <w:rsid w:val="00C14C12"/>
    <w:rsid w:val="00C14C65"/>
    <w:rsid w:val="00C14F0A"/>
    <w:rsid w:val="00C15EF5"/>
    <w:rsid w:val="00C168D3"/>
    <w:rsid w:val="00C1737A"/>
    <w:rsid w:val="00C17E5D"/>
    <w:rsid w:val="00C203FF"/>
    <w:rsid w:val="00C204BC"/>
    <w:rsid w:val="00C2063F"/>
    <w:rsid w:val="00C209DD"/>
    <w:rsid w:val="00C21696"/>
    <w:rsid w:val="00C216EB"/>
    <w:rsid w:val="00C21887"/>
    <w:rsid w:val="00C225F0"/>
    <w:rsid w:val="00C22AC8"/>
    <w:rsid w:val="00C23647"/>
    <w:rsid w:val="00C236F3"/>
    <w:rsid w:val="00C2433B"/>
    <w:rsid w:val="00C249D9"/>
    <w:rsid w:val="00C24E29"/>
    <w:rsid w:val="00C25178"/>
    <w:rsid w:val="00C26293"/>
    <w:rsid w:val="00C26850"/>
    <w:rsid w:val="00C278C2"/>
    <w:rsid w:val="00C279DA"/>
    <w:rsid w:val="00C30749"/>
    <w:rsid w:val="00C311DB"/>
    <w:rsid w:val="00C31419"/>
    <w:rsid w:val="00C322D3"/>
    <w:rsid w:val="00C32607"/>
    <w:rsid w:val="00C32D2A"/>
    <w:rsid w:val="00C338EF"/>
    <w:rsid w:val="00C33CEF"/>
    <w:rsid w:val="00C3466B"/>
    <w:rsid w:val="00C34A38"/>
    <w:rsid w:val="00C35135"/>
    <w:rsid w:val="00C3592E"/>
    <w:rsid w:val="00C36453"/>
    <w:rsid w:val="00C36CC0"/>
    <w:rsid w:val="00C4059E"/>
    <w:rsid w:val="00C40C11"/>
    <w:rsid w:val="00C417A0"/>
    <w:rsid w:val="00C419EE"/>
    <w:rsid w:val="00C42A40"/>
    <w:rsid w:val="00C43401"/>
    <w:rsid w:val="00C44C02"/>
    <w:rsid w:val="00C4523B"/>
    <w:rsid w:val="00C46648"/>
    <w:rsid w:val="00C475F5"/>
    <w:rsid w:val="00C5003A"/>
    <w:rsid w:val="00C51F5B"/>
    <w:rsid w:val="00C52400"/>
    <w:rsid w:val="00C52DB3"/>
    <w:rsid w:val="00C52F03"/>
    <w:rsid w:val="00C53942"/>
    <w:rsid w:val="00C53EBD"/>
    <w:rsid w:val="00C54689"/>
    <w:rsid w:val="00C54C84"/>
    <w:rsid w:val="00C54FC8"/>
    <w:rsid w:val="00C55AAF"/>
    <w:rsid w:val="00C56A58"/>
    <w:rsid w:val="00C57640"/>
    <w:rsid w:val="00C61A78"/>
    <w:rsid w:val="00C63B6A"/>
    <w:rsid w:val="00C63FFA"/>
    <w:rsid w:val="00C64347"/>
    <w:rsid w:val="00C6486E"/>
    <w:rsid w:val="00C64893"/>
    <w:rsid w:val="00C648AA"/>
    <w:rsid w:val="00C6522D"/>
    <w:rsid w:val="00C66BB8"/>
    <w:rsid w:val="00C66CBC"/>
    <w:rsid w:val="00C71629"/>
    <w:rsid w:val="00C7182A"/>
    <w:rsid w:val="00C7204D"/>
    <w:rsid w:val="00C72318"/>
    <w:rsid w:val="00C72F99"/>
    <w:rsid w:val="00C7301A"/>
    <w:rsid w:val="00C733E7"/>
    <w:rsid w:val="00C73603"/>
    <w:rsid w:val="00C736AF"/>
    <w:rsid w:val="00C737DB"/>
    <w:rsid w:val="00C73922"/>
    <w:rsid w:val="00C73ADF"/>
    <w:rsid w:val="00C74518"/>
    <w:rsid w:val="00C7467B"/>
    <w:rsid w:val="00C74C09"/>
    <w:rsid w:val="00C74EC2"/>
    <w:rsid w:val="00C76106"/>
    <w:rsid w:val="00C76A49"/>
    <w:rsid w:val="00C76B05"/>
    <w:rsid w:val="00C76E77"/>
    <w:rsid w:val="00C76EE1"/>
    <w:rsid w:val="00C772F3"/>
    <w:rsid w:val="00C77CDD"/>
    <w:rsid w:val="00C800F5"/>
    <w:rsid w:val="00C80495"/>
    <w:rsid w:val="00C80AAF"/>
    <w:rsid w:val="00C80EF0"/>
    <w:rsid w:val="00C8138B"/>
    <w:rsid w:val="00C815A4"/>
    <w:rsid w:val="00C82C70"/>
    <w:rsid w:val="00C82F5E"/>
    <w:rsid w:val="00C8306E"/>
    <w:rsid w:val="00C83406"/>
    <w:rsid w:val="00C83867"/>
    <w:rsid w:val="00C84454"/>
    <w:rsid w:val="00C849CE"/>
    <w:rsid w:val="00C84CB3"/>
    <w:rsid w:val="00C85078"/>
    <w:rsid w:val="00C855FE"/>
    <w:rsid w:val="00C867A1"/>
    <w:rsid w:val="00C86F89"/>
    <w:rsid w:val="00C91F11"/>
    <w:rsid w:val="00C92216"/>
    <w:rsid w:val="00C928F7"/>
    <w:rsid w:val="00C94420"/>
    <w:rsid w:val="00C944E4"/>
    <w:rsid w:val="00C94875"/>
    <w:rsid w:val="00C94A49"/>
    <w:rsid w:val="00C958D6"/>
    <w:rsid w:val="00C95919"/>
    <w:rsid w:val="00C96C0F"/>
    <w:rsid w:val="00C96C2E"/>
    <w:rsid w:val="00C97035"/>
    <w:rsid w:val="00C970A5"/>
    <w:rsid w:val="00C97FE1"/>
    <w:rsid w:val="00CA0B78"/>
    <w:rsid w:val="00CA0D4E"/>
    <w:rsid w:val="00CA0F46"/>
    <w:rsid w:val="00CA17BD"/>
    <w:rsid w:val="00CA1A2B"/>
    <w:rsid w:val="00CA1DAD"/>
    <w:rsid w:val="00CA24E3"/>
    <w:rsid w:val="00CA2EF4"/>
    <w:rsid w:val="00CA336F"/>
    <w:rsid w:val="00CA3A3B"/>
    <w:rsid w:val="00CA52BA"/>
    <w:rsid w:val="00CA556D"/>
    <w:rsid w:val="00CA5CE6"/>
    <w:rsid w:val="00CA6AA0"/>
    <w:rsid w:val="00CA6D04"/>
    <w:rsid w:val="00CA79FB"/>
    <w:rsid w:val="00CB0740"/>
    <w:rsid w:val="00CB1AA6"/>
    <w:rsid w:val="00CB1ACA"/>
    <w:rsid w:val="00CB3485"/>
    <w:rsid w:val="00CB3A1F"/>
    <w:rsid w:val="00CB3D75"/>
    <w:rsid w:val="00CB40EE"/>
    <w:rsid w:val="00CB5264"/>
    <w:rsid w:val="00CB5754"/>
    <w:rsid w:val="00CB577A"/>
    <w:rsid w:val="00CB5995"/>
    <w:rsid w:val="00CB68AF"/>
    <w:rsid w:val="00CB6D93"/>
    <w:rsid w:val="00CB6EAD"/>
    <w:rsid w:val="00CC018C"/>
    <w:rsid w:val="00CC0731"/>
    <w:rsid w:val="00CC0D7D"/>
    <w:rsid w:val="00CC0DB1"/>
    <w:rsid w:val="00CC0F1D"/>
    <w:rsid w:val="00CC1D93"/>
    <w:rsid w:val="00CC2248"/>
    <w:rsid w:val="00CC22E4"/>
    <w:rsid w:val="00CC2D7D"/>
    <w:rsid w:val="00CC3540"/>
    <w:rsid w:val="00CC3A30"/>
    <w:rsid w:val="00CC4615"/>
    <w:rsid w:val="00CC484E"/>
    <w:rsid w:val="00CC4CE7"/>
    <w:rsid w:val="00CC4E47"/>
    <w:rsid w:val="00CC517D"/>
    <w:rsid w:val="00CC6A08"/>
    <w:rsid w:val="00CC6ACF"/>
    <w:rsid w:val="00CD05EB"/>
    <w:rsid w:val="00CD0E58"/>
    <w:rsid w:val="00CD157C"/>
    <w:rsid w:val="00CD20FD"/>
    <w:rsid w:val="00CD269F"/>
    <w:rsid w:val="00CD319D"/>
    <w:rsid w:val="00CD3466"/>
    <w:rsid w:val="00CD36E2"/>
    <w:rsid w:val="00CD4265"/>
    <w:rsid w:val="00CD4865"/>
    <w:rsid w:val="00CD5601"/>
    <w:rsid w:val="00CD6DEA"/>
    <w:rsid w:val="00CD6F9E"/>
    <w:rsid w:val="00CD7D81"/>
    <w:rsid w:val="00CE060F"/>
    <w:rsid w:val="00CE1A1A"/>
    <w:rsid w:val="00CE29C5"/>
    <w:rsid w:val="00CE2C08"/>
    <w:rsid w:val="00CE32B0"/>
    <w:rsid w:val="00CE3D3A"/>
    <w:rsid w:val="00CE3EA1"/>
    <w:rsid w:val="00CE3EC8"/>
    <w:rsid w:val="00CE4169"/>
    <w:rsid w:val="00CE45ED"/>
    <w:rsid w:val="00CE49CB"/>
    <w:rsid w:val="00CE5246"/>
    <w:rsid w:val="00CE6B73"/>
    <w:rsid w:val="00CE70CC"/>
    <w:rsid w:val="00CE7513"/>
    <w:rsid w:val="00CE7A27"/>
    <w:rsid w:val="00CE7D1C"/>
    <w:rsid w:val="00CF08ED"/>
    <w:rsid w:val="00CF103B"/>
    <w:rsid w:val="00CF1C7E"/>
    <w:rsid w:val="00CF28A6"/>
    <w:rsid w:val="00CF28DA"/>
    <w:rsid w:val="00CF3A25"/>
    <w:rsid w:val="00CF4425"/>
    <w:rsid w:val="00CF456F"/>
    <w:rsid w:val="00CF46D3"/>
    <w:rsid w:val="00CF4CA2"/>
    <w:rsid w:val="00CF5521"/>
    <w:rsid w:val="00CF6CBB"/>
    <w:rsid w:val="00CF6D97"/>
    <w:rsid w:val="00CF7005"/>
    <w:rsid w:val="00CF7CC2"/>
    <w:rsid w:val="00D02106"/>
    <w:rsid w:val="00D02819"/>
    <w:rsid w:val="00D0354D"/>
    <w:rsid w:val="00D03C85"/>
    <w:rsid w:val="00D03CF5"/>
    <w:rsid w:val="00D04546"/>
    <w:rsid w:val="00D048DD"/>
    <w:rsid w:val="00D04BC7"/>
    <w:rsid w:val="00D06414"/>
    <w:rsid w:val="00D07301"/>
    <w:rsid w:val="00D07355"/>
    <w:rsid w:val="00D07775"/>
    <w:rsid w:val="00D112D3"/>
    <w:rsid w:val="00D116A0"/>
    <w:rsid w:val="00D11A9B"/>
    <w:rsid w:val="00D12F29"/>
    <w:rsid w:val="00D1330C"/>
    <w:rsid w:val="00D1343C"/>
    <w:rsid w:val="00D13E51"/>
    <w:rsid w:val="00D13EDF"/>
    <w:rsid w:val="00D1428C"/>
    <w:rsid w:val="00D15411"/>
    <w:rsid w:val="00D15FBF"/>
    <w:rsid w:val="00D1618C"/>
    <w:rsid w:val="00D161BE"/>
    <w:rsid w:val="00D1653D"/>
    <w:rsid w:val="00D167E6"/>
    <w:rsid w:val="00D17117"/>
    <w:rsid w:val="00D1760C"/>
    <w:rsid w:val="00D206C3"/>
    <w:rsid w:val="00D21781"/>
    <w:rsid w:val="00D21876"/>
    <w:rsid w:val="00D2258C"/>
    <w:rsid w:val="00D225AC"/>
    <w:rsid w:val="00D22A85"/>
    <w:rsid w:val="00D22F41"/>
    <w:rsid w:val="00D22FCA"/>
    <w:rsid w:val="00D23819"/>
    <w:rsid w:val="00D23874"/>
    <w:rsid w:val="00D23D21"/>
    <w:rsid w:val="00D242A8"/>
    <w:rsid w:val="00D246A7"/>
    <w:rsid w:val="00D24AED"/>
    <w:rsid w:val="00D2551A"/>
    <w:rsid w:val="00D25605"/>
    <w:rsid w:val="00D26433"/>
    <w:rsid w:val="00D2661F"/>
    <w:rsid w:val="00D266FD"/>
    <w:rsid w:val="00D267D4"/>
    <w:rsid w:val="00D26910"/>
    <w:rsid w:val="00D273FB"/>
    <w:rsid w:val="00D274BB"/>
    <w:rsid w:val="00D275C1"/>
    <w:rsid w:val="00D27D0A"/>
    <w:rsid w:val="00D27EE4"/>
    <w:rsid w:val="00D301DD"/>
    <w:rsid w:val="00D30C32"/>
    <w:rsid w:val="00D310FA"/>
    <w:rsid w:val="00D318C3"/>
    <w:rsid w:val="00D31ECA"/>
    <w:rsid w:val="00D320FE"/>
    <w:rsid w:val="00D3238F"/>
    <w:rsid w:val="00D327C6"/>
    <w:rsid w:val="00D327F6"/>
    <w:rsid w:val="00D34498"/>
    <w:rsid w:val="00D3498E"/>
    <w:rsid w:val="00D35384"/>
    <w:rsid w:val="00D35642"/>
    <w:rsid w:val="00D36FAC"/>
    <w:rsid w:val="00D37B9B"/>
    <w:rsid w:val="00D40765"/>
    <w:rsid w:val="00D42489"/>
    <w:rsid w:val="00D426E0"/>
    <w:rsid w:val="00D4284D"/>
    <w:rsid w:val="00D42CEB"/>
    <w:rsid w:val="00D43208"/>
    <w:rsid w:val="00D43DB9"/>
    <w:rsid w:val="00D4435C"/>
    <w:rsid w:val="00D4442E"/>
    <w:rsid w:val="00D44F92"/>
    <w:rsid w:val="00D453D2"/>
    <w:rsid w:val="00D456D5"/>
    <w:rsid w:val="00D45D31"/>
    <w:rsid w:val="00D464C5"/>
    <w:rsid w:val="00D46A3A"/>
    <w:rsid w:val="00D46F77"/>
    <w:rsid w:val="00D474C6"/>
    <w:rsid w:val="00D47C01"/>
    <w:rsid w:val="00D5002E"/>
    <w:rsid w:val="00D51BDD"/>
    <w:rsid w:val="00D52722"/>
    <w:rsid w:val="00D52C0D"/>
    <w:rsid w:val="00D53208"/>
    <w:rsid w:val="00D53237"/>
    <w:rsid w:val="00D53790"/>
    <w:rsid w:val="00D54A84"/>
    <w:rsid w:val="00D55A8D"/>
    <w:rsid w:val="00D55B85"/>
    <w:rsid w:val="00D55CBF"/>
    <w:rsid w:val="00D5616A"/>
    <w:rsid w:val="00D5637C"/>
    <w:rsid w:val="00D574C7"/>
    <w:rsid w:val="00D57950"/>
    <w:rsid w:val="00D60329"/>
    <w:rsid w:val="00D60C48"/>
    <w:rsid w:val="00D61485"/>
    <w:rsid w:val="00D61DB8"/>
    <w:rsid w:val="00D61E43"/>
    <w:rsid w:val="00D63D31"/>
    <w:rsid w:val="00D64498"/>
    <w:rsid w:val="00D655D3"/>
    <w:rsid w:val="00D65D57"/>
    <w:rsid w:val="00D65F8A"/>
    <w:rsid w:val="00D66AAD"/>
    <w:rsid w:val="00D66DBF"/>
    <w:rsid w:val="00D67570"/>
    <w:rsid w:val="00D67891"/>
    <w:rsid w:val="00D67B70"/>
    <w:rsid w:val="00D67BAA"/>
    <w:rsid w:val="00D703FD"/>
    <w:rsid w:val="00D70D93"/>
    <w:rsid w:val="00D71A1B"/>
    <w:rsid w:val="00D72250"/>
    <w:rsid w:val="00D72502"/>
    <w:rsid w:val="00D727A3"/>
    <w:rsid w:val="00D72AA1"/>
    <w:rsid w:val="00D72DB7"/>
    <w:rsid w:val="00D73651"/>
    <w:rsid w:val="00D737A0"/>
    <w:rsid w:val="00D73988"/>
    <w:rsid w:val="00D73BE6"/>
    <w:rsid w:val="00D74C7D"/>
    <w:rsid w:val="00D75979"/>
    <w:rsid w:val="00D75A06"/>
    <w:rsid w:val="00D75B7A"/>
    <w:rsid w:val="00D75BBF"/>
    <w:rsid w:val="00D77A1D"/>
    <w:rsid w:val="00D77BBB"/>
    <w:rsid w:val="00D77C85"/>
    <w:rsid w:val="00D77F2F"/>
    <w:rsid w:val="00D80C5D"/>
    <w:rsid w:val="00D80E99"/>
    <w:rsid w:val="00D818F2"/>
    <w:rsid w:val="00D81FC6"/>
    <w:rsid w:val="00D830D4"/>
    <w:rsid w:val="00D83863"/>
    <w:rsid w:val="00D83A1C"/>
    <w:rsid w:val="00D83AC4"/>
    <w:rsid w:val="00D83DE5"/>
    <w:rsid w:val="00D8425B"/>
    <w:rsid w:val="00D8451E"/>
    <w:rsid w:val="00D8452C"/>
    <w:rsid w:val="00D8457D"/>
    <w:rsid w:val="00D84897"/>
    <w:rsid w:val="00D85031"/>
    <w:rsid w:val="00D85850"/>
    <w:rsid w:val="00D85BFC"/>
    <w:rsid w:val="00D85CD4"/>
    <w:rsid w:val="00D85FF1"/>
    <w:rsid w:val="00D860E9"/>
    <w:rsid w:val="00D860F6"/>
    <w:rsid w:val="00D86709"/>
    <w:rsid w:val="00D87865"/>
    <w:rsid w:val="00D87A13"/>
    <w:rsid w:val="00D87B6C"/>
    <w:rsid w:val="00D87B72"/>
    <w:rsid w:val="00D90C7A"/>
    <w:rsid w:val="00D9297B"/>
    <w:rsid w:val="00D92B39"/>
    <w:rsid w:val="00D93C6A"/>
    <w:rsid w:val="00D9450A"/>
    <w:rsid w:val="00D94C27"/>
    <w:rsid w:val="00D959B5"/>
    <w:rsid w:val="00D95BDF"/>
    <w:rsid w:val="00DA08E8"/>
    <w:rsid w:val="00DA1CC5"/>
    <w:rsid w:val="00DA25FC"/>
    <w:rsid w:val="00DA3D44"/>
    <w:rsid w:val="00DA4414"/>
    <w:rsid w:val="00DA45DE"/>
    <w:rsid w:val="00DA49F8"/>
    <w:rsid w:val="00DA4B11"/>
    <w:rsid w:val="00DA51BB"/>
    <w:rsid w:val="00DA6A99"/>
    <w:rsid w:val="00DA7A9D"/>
    <w:rsid w:val="00DA7D40"/>
    <w:rsid w:val="00DB039B"/>
    <w:rsid w:val="00DB0660"/>
    <w:rsid w:val="00DB0A6B"/>
    <w:rsid w:val="00DB1BD1"/>
    <w:rsid w:val="00DB2299"/>
    <w:rsid w:val="00DB30EB"/>
    <w:rsid w:val="00DB435F"/>
    <w:rsid w:val="00DB4FE0"/>
    <w:rsid w:val="00DB6215"/>
    <w:rsid w:val="00DB7AFE"/>
    <w:rsid w:val="00DB7CA8"/>
    <w:rsid w:val="00DC111B"/>
    <w:rsid w:val="00DC141A"/>
    <w:rsid w:val="00DC1710"/>
    <w:rsid w:val="00DC1A07"/>
    <w:rsid w:val="00DC1DC0"/>
    <w:rsid w:val="00DC4F45"/>
    <w:rsid w:val="00DC6418"/>
    <w:rsid w:val="00DC65FF"/>
    <w:rsid w:val="00DC698E"/>
    <w:rsid w:val="00DC6A56"/>
    <w:rsid w:val="00DC6AD3"/>
    <w:rsid w:val="00DC7C05"/>
    <w:rsid w:val="00DD011A"/>
    <w:rsid w:val="00DD05FC"/>
    <w:rsid w:val="00DD0B3A"/>
    <w:rsid w:val="00DD0F7A"/>
    <w:rsid w:val="00DD290A"/>
    <w:rsid w:val="00DD2A05"/>
    <w:rsid w:val="00DD2A26"/>
    <w:rsid w:val="00DD3693"/>
    <w:rsid w:val="00DD3A9C"/>
    <w:rsid w:val="00DD412A"/>
    <w:rsid w:val="00DD440F"/>
    <w:rsid w:val="00DD4C85"/>
    <w:rsid w:val="00DD635D"/>
    <w:rsid w:val="00DD638D"/>
    <w:rsid w:val="00DD6DEB"/>
    <w:rsid w:val="00DD71CC"/>
    <w:rsid w:val="00DE04E1"/>
    <w:rsid w:val="00DE1098"/>
    <w:rsid w:val="00DE19B1"/>
    <w:rsid w:val="00DE1AE8"/>
    <w:rsid w:val="00DE22E3"/>
    <w:rsid w:val="00DE2A99"/>
    <w:rsid w:val="00DE2D5D"/>
    <w:rsid w:val="00DE3351"/>
    <w:rsid w:val="00DE35BB"/>
    <w:rsid w:val="00DE35D8"/>
    <w:rsid w:val="00DE3A56"/>
    <w:rsid w:val="00DE3ABC"/>
    <w:rsid w:val="00DE3E3B"/>
    <w:rsid w:val="00DE597C"/>
    <w:rsid w:val="00DE5A9F"/>
    <w:rsid w:val="00DE613A"/>
    <w:rsid w:val="00DE626E"/>
    <w:rsid w:val="00DF1038"/>
    <w:rsid w:val="00DF2373"/>
    <w:rsid w:val="00DF23EE"/>
    <w:rsid w:val="00DF291A"/>
    <w:rsid w:val="00DF2CEC"/>
    <w:rsid w:val="00DF306E"/>
    <w:rsid w:val="00DF31F4"/>
    <w:rsid w:val="00DF4456"/>
    <w:rsid w:val="00DF53C4"/>
    <w:rsid w:val="00DF5A8A"/>
    <w:rsid w:val="00DF6284"/>
    <w:rsid w:val="00DF6EF7"/>
    <w:rsid w:val="00DF7608"/>
    <w:rsid w:val="00DF7DC6"/>
    <w:rsid w:val="00DF7F75"/>
    <w:rsid w:val="00E007B9"/>
    <w:rsid w:val="00E01277"/>
    <w:rsid w:val="00E014B1"/>
    <w:rsid w:val="00E021D3"/>
    <w:rsid w:val="00E03D2C"/>
    <w:rsid w:val="00E040D0"/>
    <w:rsid w:val="00E041E3"/>
    <w:rsid w:val="00E047F9"/>
    <w:rsid w:val="00E04875"/>
    <w:rsid w:val="00E05328"/>
    <w:rsid w:val="00E05C36"/>
    <w:rsid w:val="00E05D91"/>
    <w:rsid w:val="00E06111"/>
    <w:rsid w:val="00E067FC"/>
    <w:rsid w:val="00E069C3"/>
    <w:rsid w:val="00E10188"/>
    <w:rsid w:val="00E101D0"/>
    <w:rsid w:val="00E1084B"/>
    <w:rsid w:val="00E10867"/>
    <w:rsid w:val="00E10E1A"/>
    <w:rsid w:val="00E118F5"/>
    <w:rsid w:val="00E11D69"/>
    <w:rsid w:val="00E12258"/>
    <w:rsid w:val="00E1233F"/>
    <w:rsid w:val="00E12D82"/>
    <w:rsid w:val="00E1381C"/>
    <w:rsid w:val="00E146F0"/>
    <w:rsid w:val="00E14AF7"/>
    <w:rsid w:val="00E14DEB"/>
    <w:rsid w:val="00E15C80"/>
    <w:rsid w:val="00E16016"/>
    <w:rsid w:val="00E162B5"/>
    <w:rsid w:val="00E1681A"/>
    <w:rsid w:val="00E179CC"/>
    <w:rsid w:val="00E20075"/>
    <w:rsid w:val="00E20113"/>
    <w:rsid w:val="00E205DF"/>
    <w:rsid w:val="00E2074D"/>
    <w:rsid w:val="00E20858"/>
    <w:rsid w:val="00E214D2"/>
    <w:rsid w:val="00E21B00"/>
    <w:rsid w:val="00E21B12"/>
    <w:rsid w:val="00E21B71"/>
    <w:rsid w:val="00E21D66"/>
    <w:rsid w:val="00E2221B"/>
    <w:rsid w:val="00E22777"/>
    <w:rsid w:val="00E22844"/>
    <w:rsid w:val="00E231F8"/>
    <w:rsid w:val="00E242F6"/>
    <w:rsid w:val="00E26022"/>
    <w:rsid w:val="00E27D25"/>
    <w:rsid w:val="00E27DAC"/>
    <w:rsid w:val="00E30319"/>
    <w:rsid w:val="00E305CC"/>
    <w:rsid w:val="00E30A2C"/>
    <w:rsid w:val="00E30BA3"/>
    <w:rsid w:val="00E31257"/>
    <w:rsid w:val="00E3240C"/>
    <w:rsid w:val="00E33368"/>
    <w:rsid w:val="00E33A79"/>
    <w:rsid w:val="00E3486F"/>
    <w:rsid w:val="00E3529D"/>
    <w:rsid w:val="00E359F4"/>
    <w:rsid w:val="00E36122"/>
    <w:rsid w:val="00E378CC"/>
    <w:rsid w:val="00E407CF"/>
    <w:rsid w:val="00E408C1"/>
    <w:rsid w:val="00E40B8E"/>
    <w:rsid w:val="00E417DE"/>
    <w:rsid w:val="00E41EDC"/>
    <w:rsid w:val="00E425DF"/>
    <w:rsid w:val="00E42618"/>
    <w:rsid w:val="00E42F63"/>
    <w:rsid w:val="00E43397"/>
    <w:rsid w:val="00E43737"/>
    <w:rsid w:val="00E43CBA"/>
    <w:rsid w:val="00E44013"/>
    <w:rsid w:val="00E44310"/>
    <w:rsid w:val="00E44CA5"/>
    <w:rsid w:val="00E45B2A"/>
    <w:rsid w:val="00E46149"/>
    <w:rsid w:val="00E46920"/>
    <w:rsid w:val="00E4698D"/>
    <w:rsid w:val="00E47080"/>
    <w:rsid w:val="00E47827"/>
    <w:rsid w:val="00E5023B"/>
    <w:rsid w:val="00E50590"/>
    <w:rsid w:val="00E50EBF"/>
    <w:rsid w:val="00E51891"/>
    <w:rsid w:val="00E52A36"/>
    <w:rsid w:val="00E534B4"/>
    <w:rsid w:val="00E53CB8"/>
    <w:rsid w:val="00E54315"/>
    <w:rsid w:val="00E55FBF"/>
    <w:rsid w:val="00E56596"/>
    <w:rsid w:val="00E574D3"/>
    <w:rsid w:val="00E6019C"/>
    <w:rsid w:val="00E6153A"/>
    <w:rsid w:val="00E61678"/>
    <w:rsid w:val="00E62EA5"/>
    <w:rsid w:val="00E6347D"/>
    <w:rsid w:val="00E641BB"/>
    <w:rsid w:val="00E64B2F"/>
    <w:rsid w:val="00E64D0B"/>
    <w:rsid w:val="00E64DC6"/>
    <w:rsid w:val="00E651E2"/>
    <w:rsid w:val="00E6529F"/>
    <w:rsid w:val="00E6594F"/>
    <w:rsid w:val="00E6629C"/>
    <w:rsid w:val="00E6712A"/>
    <w:rsid w:val="00E7065E"/>
    <w:rsid w:val="00E70ACC"/>
    <w:rsid w:val="00E7102D"/>
    <w:rsid w:val="00E71243"/>
    <w:rsid w:val="00E716F5"/>
    <w:rsid w:val="00E71C64"/>
    <w:rsid w:val="00E7240D"/>
    <w:rsid w:val="00E733A6"/>
    <w:rsid w:val="00E73819"/>
    <w:rsid w:val="00E73B18"/>
    <w:rsid w:val="00E73FAE"/>
    <w:rsid w:val="00E741FD"/>
    <w:rsid w:val="00E7441F"/>
    <w:rsid w:val="00E74D55"/>
    <w:rsid w:val="00E77815"/>
    <w:rsid w:val="00E779C9"/>
    <w:rsid w:val="00E80724"/>
    <w:rsid w:val="00E80931"/>
    <w:rsid w:val="00E80E84"/>
    <w:rsid w:val="00E82137"/>
    <w:rsid w:val="00E82A2F"/>
    <w:rsid w:val="00E82B2B"/>
    <w:rsid w:val="00E82D1A"/>
    <w:rsid w:val="00E834BB"/>
    <w:rsid w:val="00E83F55"/>
    <w:rsid w:val="00E8443D"/>
    <w:rsid w:val="00E84F91"/>
    <w:rsid w:val="00E85359"/>
    <w:rsid w:val="00E8621B"/>
    <w:rsid w:val="00E86243"/>
    <w:rsid w:val="00E86EAC"/>
    <w:rsid w:val="00E877AE"/>
    <w:rsid w:val="00E87B85"/>
    <w:rsid w:val="00E87E95"/>
    <w:rsid w:val="00E908BA"/>
    <w:rsid w:val="00E90938"/>
    <w:rsid w:val="00E90A15"/>
    <w:rsid w:val="00E90ADE"/>
    <w:rsid w:val="00E90F3B"/>
    <w:rsid w:val="00E91499"/>
    <w:rsid w:val="00E91ADF"/>
    <w:rsid w:val="00E91B80"/>
    <w:rsid w:val="00E91CAF"/>
    <w:rsid w:val="00E92188"/>
    <w:rsid w:val="00E92369"/>
    <w:rsid w:val="00E92D3B"/>
    <w:rsid w:val="00E9309B"/>
    <w:rsid w:val="00E933C0"/>
    <w:rsid w:val="00E9434C"/>
    <w:rsid w:val="00E94B7F"/>
    <w:rsid w:val="00E94C4B"/>
    <w:rsid w:val="00E9514F"/>
    <w:rsid w:val="00E9556E"/>
    <w:rsid w:val="00E95A2D"/>
    <w:rsid w:val="00E962A3"/>
    <w:rsid w:val="00E9676D"/>
    <w:rsid w:val="00E977E8"/>
    <w:rsid w:val="00EA069B"/>
    <w:rsid w:val="00EA081C"/>
    <w:rsid w:val="00EA0A9E"/>
    <w:rsid w:val="00EA0B7C"/>
    <w:rsid w:val="00EA0EAA"/>
    <w:rsid w:val="00EA145B"/>
    <w:rsid w:val="00EA2C73"/>
    <w:rsid w:val="00EA2C8F"/>
    <w:rsid w:val="00EA35A2"/>
    <w:rsid w:val="00EA3AF2"/>
    <w:rsid w:val="00EA3B24"/>
    <w:rsid w:val="00EA3CAB"/>
    <w:rsid w:val="00EA49F4"/>
    <w:rsid w:val="00EA4E71"/>
    <w:rsid w:val="00EA504F"/>
    <w:rsid w:val="00EA57F7"/>
    <w:rsid w:val="00EA5A33"/>
    <w:rsid w:val="00EA5ACD"/>
    <w:rsid w:val="00EA5CC9"/>
    <w:rsid w:val="00EA5FF6"/>
    <w:rsid w:val="00EA6244"/>
    <w:rsid w:val="00EA6330"/>
    <w:rsid w:val="00EA72F8"/>
    <w:rsid w:val="00EA733B"/>
    <w:rsid w:val="00EA7371"/>
    <w:rsid w:val="00EA7519"/>
    <w:rsid w:val="00EB0A48"/>
    <w:rsid w:val="00EB0CA7"/>
    <w:rsid w:val="00EB20D4"/>
    <w:rsid w:val="00EB28C3"/>
    <w:rsid w:val="00EB2A05"/>
    <w:rsid w:val="00EB38B9"/>
    <w:rsid w:val="00EB56B2"/>
    <w:rsid w:val="00EB6342"/>
    <w:rsid w:val="00EB66F5"/>
    <w:rsid w:val="00EB6A92"/>
    <w:rsid w:val="00EB71AF"/>
    <w:rsid w:val="00EB78E9"/>
    <w:rsid w:val="00EC0562"/>
    <w:rsid w:val="00EC19E0"/>
    <w:rsid w:val="00EC316F"/>
    <w:rsid w:val="00EC31ED"/>
    <w:rsid w:val="00EC342E"/>
    <w:rsid w:val="00EC3D9B"/>
    <w:rsid w:val="00EC4108"/>
    <w:rsid w:val="00EC4DAA"/>
    <w:rsid w:val="00EC4E3B"/>
    <w:rsid w:val="00EC4E7E"/>
    <w:rsid w:val="00EC4E99"/>
    <w:rsid w:val="00EC534C"/>
    <w:rsid w:val="00EC566F"/>
    <w:rsid w:val="00EC57AC"/>
    <w:rsid w:val="00EC7A43"/>
    <w:rsid w:val="00EC7A9D"/>
    <w:rsid w:val="00ED1228"/>
    <w:rsid w:val="00ED1434"/>
    <w:rsid w:val="00ED19EB"/>
    <w:rsid w:val="00ED1EBD"/>
    <w:rsid w:val="00ED2081"/>
    <w:rsid w:val="00ED284E"/>
    <w:rsid w:val="00ED4067"/>
    <w:rsid w:val="00ED608A"/>
    <w:rsid w:val="00ED622E"/>
    <w:rsid w:val="00ED69BA"/>
    <w:rsid w:val="00ED7133"/>
    <w:rsid w:val="00ED7424"/>
    <w:rsid w:val="00ED75C8"/>
    <w:rsid w:val="00ED780F"/>
    <w:rsid w:val="00EE0223"/>
    <w:rsid w:val="00EE03DC"/>
    <w:rsid w:val="00EE05B4"/>
    <w:rsid w:val="00EE1534"/>
    <w:rsid w:val="00EE26B9"/>
    <w:rsid w:val="00EE444C"/>
    <w:rsid w:val="00EE4CF7"/>
    <w:rsid w:val="00EE5245"/>
    <w:rsid w:val="00EE578A"/>
    <w:rsid w:val="00EE5E68"/>
    <w:rsid w:val="00EE5F26"/>
    <w:rsid w:val="00EE5FBC"/>
    <w:rsid w:val="00EE63AF"/>
    <w:rsid w:val="00EE6688"/>
    <w:rsid w:val="00EE6D08"/>
    <w:rsid w:val="00EE6EAC"/>
    <w:rsid w:val="00EE75FE"/>
    <w:rsid w:val="00EF0194"/>
    <w:rsid w:val="00EF0316"/>
    <w:rsid w:val="00EF2008"/>
    <w:rsid w:val="00EF2A8A"/>
    <w:rsid w:val="00EF2DD8"/>
    <w:rsid w:val="00EF31D6"/>
    <w:rsid w:val="00EF3C7A"/>
    <w:rsid w:val="00EF3F28"/>
    <w:rsid w:val="00EF6B98"/>
    <w:rsid w:val="00EF6BD8"/>
    <w:rsid w:val="00EF6E09"/>
    <w:rsid w:val="00EF6F03"/>
    <w:rsid w:val="00EF7EC6"/>
    <w:rsid w:val="00F0026D"/>
    <w:rsid w:val="00F004CF"/>
    <w:rsid w:val="00F00919"/>
    <w:rsid w:val="00F015CC"/>
    <w:rsid w:val="00F01B46"/>
    <w:rsid w:val="00F0201C"/>
    <w:rsid w:val="00F02710"/>
    <w:rsid w:val="00F035D7"/>
    <w:rsid w:val="00F03934"/>
    <w:rsid w:val="00F049C6"/>
    <w:rsid w:val="00F052BA"/>
    <w:rsid w:val="00F053BF"/>
    <w:rsid w:val="00F0592A"/>
    <w:rsid w:val="00F062A6"/>
    <w:rsid w:val="00F06B60"/>
    <w:rsid w:val="00F06F01"/>
    <w:rsid w:val="00F07607"/>
    <w:rsid w:val="00F10172"/>
    <w:rsid w:val="00F10598"/>
    <w:rsid w:val="00F12408"/>
    <w:rsid w:val="00F13AED"/>
    <w:rsid w:val="00F13B86"/>
    <w:rsid w:val="00F145D3"/>
    <w:rsid w:val="00F1460E"/>
    <w:rsid w:val="00F15156"/>
    <w:rsid w:val="00F152C9"/>
    <w:rsid w:val="00F15DB5"/>
    <w:rsid w:val="00F16584"/>
    <w:rsid w:val="00F175D0"/>
    <w:rsid w:val="00F179BB"/>
    <w:rsid w:val="00F17E56"/>
    <w:rsid w:val="00F20569"/>
    <w:rsid w:val="00F2086E"/>
    <w:rsid w:val="00F20AB3"/>
    <w:rsid w:val="00F20F36"/>
    <w:rsid w:val="00F21B75"/>
    <w:rsid w:val="00F21BFB"/>
    <w:rsid w:val="00F2303D"/>
    <w:rsid w:val="00F2327A"/>
    <w:rsid w:val="00F23615"/>
    <w:rsid w:val="00F2407E"/>
    <w:rsid w:val="00F24AB0"/>
    <w:rsid w:val="00F26268"/>
    <w:rsid w:val="00F26452"/>
    <w:rsid w:val="00F26B19"/>
    <w:rsid w:val="00F26FBA"/>
    <w:rsid w:val="00F305A1"/>
    <w:rsid w:val="00F30EBD"/>
    <w:rsid w:val="00F31680"/>
    <w:rsid w:val="00F32320"/>
    <w:rsid w:val="00F3240D"/>
    <w:rsid w:val="00F32E59"/>
    <w:rsid w:val="00F3315C"/>
    <w:rsid w:val="00F337FE"/>
    <w:rsid w:val="00F33C34"/>
    <w:rsid w:val="00F3428D"/>
    <w:rsid w:val="00F35D36"/>
    <w:rsid w:val="00F363CD"/>
    <w:rsid w:val="00F3643C"/>
    <w:rsid w:val="00F37308"/>
    <w:rsid w:val="00F373F2"/>
    <w:rsid w:val="00F37582"/>
    <w:rsid w:val="00F37C16"/>
    <w:rsid w:val="00F4054A"/>
    <w:rsid w:val="00F40A88"/>
    <w:rsid w:val="00F40B51"/>
    <w:rsid w:val="00F4150D"/>
    <w:rsid w:val="00F4192B"/>
    <w:rsid w:val="00F426EB"/>
    <w:rsid w:val="00F42B82"/>
    <w:rsid w:val="00F43160"/>
    <w:rsid w:val="00F43752"/>
    <w:rsid w:val="00F43B73"/>
    <w:rsid w:val="00F43ED1"/>
    <w:rsid w:val="00F445A9"/>
    <w:rsid w:val="00F45553"/>
    <w:rsid w:val="00F45606"/>
    <w:rsid w:val="00F45676"/>
    <w:rsid w:val="00F45846"/>
    <w:rsid w:val="00F45A52"/>
    <w:rsid w:val="00F45E8B"/>
    <w:rsid w:val="00F50CBA"/>
    <w:rsid w:val="00F51038"/>
    <w:rsid w:val="00F513E7"/>
    <w:rsid w:val="00F51A9B"/>
    <w:rsid w:val="00F51EB5"/>
    <w:rsid w:val="00F51FB2"/>
    <w:rsid w:val="00F52450"/>
    <w:rsid w:val="00F5246E"/>
    <w:rsid w:val="00F528FF"/>
    <w:rsid w:val="00F52B07"/>
    <w:rsid w:val="00F5306F"/>
    <w:rsid w:val="00F5430C"/>
    <w:rsid w:val="00F549C7"/>
    <w:rsid w:val="00F54F2B"/>
    <w:rsid w:val="00F550B8"/>
    <w:rsid w:val="00F55C54"/>
    <w:rsid w:val="00F56373"/>
    <w:rsid w:val="00F563C9"/>
    <w:rsid w:val="00F5652B"/>
    <w:rsid w:val="00F56A84"/>
    <w:rsid w:val="00F56D8B"/>
    <w:rsid w:val="00F573E6"/>
    <w:rsid w:val="00F5756D"/>
    <w:rsid w:val="00F57E44"/>
    <w:rsid w:val="00F600C7"/>
    <w:rsid w:val="00F615EE"/>
    <w:rsid w:val="00F619E9"/>
    <w:rsid w:val="00F62111"/>
    <w:rsid w:val="00F62554"/>
    <w:rsid w:val="00F629EB"/>
    <w:rsid w:val="00F62AEE"/>
    <w:rsid w:val="00F632E2"/>
    <w:rsid w:val="00F63AC6"/>
    <w:rsid w:val="00F654C7"/>
    <w:rsid w:val="00F65752"/>
    <w:rsid w:val="00F66265"/>
    <w:rsid w:val="00F66293"/>
    <w:rsid w:val="00F66478"/>
    <w:rsid w:val="00F666FB"/>
    <w:rsid w:val="00F679F8"/>
    <w:rsid w:val="00F67A07"/>
    <w:rsid w:val="00F71074"/>
    <w:rsid w:val="00F712D1"/>
    <w:rsid w:val="00F71CC5"/>
    <w:rsid w:val="00F71EE4"/>
    <w:rsid w:val="00F72CFB"/>
    <w:rsid w:val="00F73A77"/>
    <w:rsid w:val="00F73B94"/>
    <w:rsid w:val="00F74332"/>
    <w:rsid w:val="00F74651"/>
    <w:rsid w:val="00F74E61"/>
    <w:rsid w:val="00F7510D"/>
    <w:rsid w:val="00F75162"/>
    <w:rsid w:val="00F7569E"/>
    <w:rsid w:val="00F75B01"/>
    <w:rsid w:val="00F77037"/>
    <w:rsid w:val="00F77EFF"/>
    <w:rsid w:val="00F77FB1"/>
    <w:rsid w:val="00F803BA"/>
    <w:rsid w:val="00F807F8"/>
    <w:rsid w:val="00F81425"/>
    <w:rsid w:val="00F81BC6"/>
    <w:rsid w:val="00F8246E"/>
    <w:rsid w:val="00F833C6"/>
    <w:rsid w:val="00F839D0"/>
    <w:rsid w:val="00F83A2A"/>
    <w:rsid w:val="00F8497C"/>
    <w:rsid w:val="00F84A14"/>
    <w:rsid w:val="00F84F07"/>
    <w:rsid w:val="00F8559A"/>
    <w:rsid w:val="00F865D8"/>
    <w:rsid w:val="00F86A9E"/>
    <w:rsid w:val="00F86E60"/>
    <w:rsid w:val="00F87FE9"/>
    <w:rsid w:val="00F907D9"/>
    <w:rsid w:val="00F90E23"/>
    <w:rsid w:val="00F90E7E"/>
    <w:rsid w:val="00F9190F"/>
    <w:rsid w:val="00F923E8"/>
    <w:rsid w:val="00F92480"/>
    <w:rsid w:val="00F934B0"/>
    <w:rsid w:val="00F93970"/>
    <w:rsid w:val="00F93B37"/>
    <w:rsid w:val="00F93CD9"/>
    <w:rsid w:val="00F95093"/>
    <w:rsid w:val="00F95909"/>
    <w:rsid w:val="00F95B8E"/>
    <w:rsid w:val="00F95F7A"/>
    <w:rsid w:val="00F9671B"/>
    <w:rsid w:val="00F96B82"/>
    <w:rsid w:val="00F972A6"/>
    <w:rsid w:val="00F974DB"/>
    <w:rsid w:val="00F9773B"/>
    <w:rsid w:val="00F97B10"/>
    <w:rsid w:val="00F97BE7"/>
    <w:rsid w:val="00FA0C0C"/>
    <w:rsid w:val="00FA1198"/>
    <w:rsid w:val="00FA1365"/>
    <w:rsid w:val="00FA17A8"/>
    <w:rsid w:val="00FA1E06"/>
    <w:rsid w:val="00FA2816"/>
    <w:rsid w:val="00FA38EA"/>
    <w:rsid w:val="00FA3A8D"/>
    <w:rsid w:val="00FA440F"/>
    <w:rsid w:val="00FA4B03"/>
    <w:rsid w:val="00FA5058"/>
    <w:rsid w:val="00FA51B4"/>
    <w:rsid w:val="00FA55FB"/>
    <w:rsid w:val="00FA576D"/>
    <w:rsid w:val="00FA6121"/>
    <w:rsid w:val="00FA6133"/>
    <w:rsid w:val="00FA6D42"/>
    <w:rsid w:val="00FA7852"/>
    <w:rsid w:val="00FB0C95"/>
    <w:rsid w:val="00FB0D03"/>
    <w:rsid w:val="00FB11DB"/>
    <w:rsid w:val="00FB15B9"/>
    <w:rsid w:val="00FB1A83"/>
    <w:rsid w:val="00FB28DC"/>
    <w:rsid w:val="00FB4086"/>
    <w:rsid w:val="00FB4D3E"/>
    <w:rsid w:val="00FB5C84"/>
    <w:rsid w:val="00FB5D6C"/>
    <w:rsid w:val="00FB6602"/>
    <w:rsid w:val="00FB74B6"/>
    <w:rsid w:val="00FC03E7"/>
    <w:rsid w:val="00FC0FAA"/>
    <w:rsid w:val="00FC182F"/>
    <w:rsid w:val="00FC21EB"/>
    <w:rsid w:val="00FC3413"/>
    <w:rsid w:val="00FC467F"/>
    <w:rsid w:val="00FC4DB9"/>
    <w:rsid w:val="00FC54D8"/>
    <w:rsid w:val="00FC55C3"/>
    <w:rsid w:val="00FC5D9A"/>
    <w:rsid w:val="00FC5F58"/>
    <w:rsid w:val="00FC7B61"/>
    <w:rsid w:val="00FD04F2"/>
    <w:rsid w:val="00FD1341"/>
    <w:rsid w:val="00FD16CF"/>
    <w:rsid w:val="00FD18CA"/>
    <w:rsid w:val="00FD1A79"/>
    <w:rsid w:val="00FD1D5C"/>
    <w:rsid w:val="00FD1FB4"/>
    <w:rsid w:val="00FD21C1"/>
    <w:rsid w:val="00FD22C2"/>
    <w:rsid w:val="00FD286F"/>
    <w:rsid w:val="00FD2F21"/>
    <w:rsid w:val="00FD410B"/>
    <w:rsid w:val="00FD4A4B"/>
    <w:rsid w:val="00FD531A"/>
    <w:rsid w:val="00FD576A"/>
    <w:rsid w:val="00FD6682"/>
    <w:rsid w:val="00FD68AC"/>
    <w:rsid w:val="00FD6CDB"/>
    <w:rsid w:val="00FD6D08"/>
    <w:rsid w:val="00FD7411"/>
    <w:rsid w:val="00FD7E7B"/>
    <w:rsid w:val="00FE0108"/>
    <w:rsid w:val="00FE0530"/>
    <w:rsid w:val="00FE0B6E"/>
    <w:rsid w:val="00FE0DC0"/>
    <w:rsid w:val="00FE0E75"/>
    <w:rsid w:val="00FE0F0C"/>
    <w:rsid w:val="00FE1457"/>
    <w:rsid w:val="00FE1EC8"/>
    <w:rsid w:val="00FE1F15"/>
    <w:rsid w:val="00FE28F3"/>
    <w:rsid w:val="00FE40A0"/>
    <w:rsid w:val="00FE4AF0"/>
    <w:rsid w:val="00FE5272"/>
    <w:rsid w:val="00FE575D"/>
    <w:rsid w:val="00FE7C73"/>
    <w:rsid w:val="00FF1C12"/>
    <w:rsid w:val="00FF1C9D"/>
    <w:rsid w:val="00FF3157"/>
    <w:rsid w:val="00FF3FF8"/>
    <w:rsid w:val="00FF474E"/>
    <w:rsid w:val="00FF56C4"/>
    <w:rsid w:val="00FF5C2C"/>
    <w:rsid w:val="00FF6DD6"/>
    <w:rsid w:val="00FF7C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8B06D9C"/>
  <w15:docId w15:val="{91FADB21-DAC0-4758-B529-14AEC4DC7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454B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2"/>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7"/>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3"/>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4"/>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5"/>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16"/>
      </w:numPr>
    </w:pPr>
  </w:style>
  <w:style w:type="numbering" w:customStyle="1" w:styleId="4">
    <w:name w:val="סגנון4"/>
    <w:uiPriority w:val="99"/>
    <w:rsid w:val="00843A78"/>
    <w:pPr>
      <w:numPr>
        <w:numId w:val="17"/>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22"/>
      </w:numPr>
    </w:pPr>
  </w:style>
  <w:style w:type="numbering" w:customStyle="1" w:styleId="41">
    <w:name w:val="סגנון41"/>
    <w:uiPriority w:val="99"/>
    <w:rsid w:val="00D273FB"/>
    <w:pPr>
      <w:numPr>
        <w:numId w:val="23"/>
      </w:numPr>
    </w:pPr>
  </w:style>
  <w:style w:type="numbering" w:customStyle="1" w:styleId="37">
    <w:name w:val="ללא רשימה3"/>
    <w:next w:val="a7"/>
    <w:uiPriority w:val="99"/>
    <w:semiHidden/>
    <w:unhideWhenUsed/>
    <w:rsid w:val="009A11FC"/>
  </w:style>
  <w:style w:type="table" w:customStyle="1" w:styleId="38">
    <w:name w:val="רשת טבלה3"/>
    <w:basedOn w:val="a6"/>
    <w:next w:val="af8"/>
    <w:uiPriority w:val="39"/>
    <w:rsid w:val="009A11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4"/>
    <w:next w:val="a4"/>
    <w:autoRedefine/>
    <w:uiPriority w:val="39"/>
    <w:unhideWhenUsed/>
    <w:rsid w:val="009A11FC"/>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9A11FC"/>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9A11FC"/>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9A11FC"/>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9A11FC"/>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9A11FC"/>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table" w:customStyle="1" w:styleId="610">
    <w:name w:val="טבלת רשת 6 צבעונית1"/>
    <w:basedOn w:val="a6"/>
    <w:uiPriority w:val="51"/>
    <w:rsid w:val="009A11FC"/>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
    <w:name w:val="טבלה רגילה 11"/>
    <w:basedOn w:val="a6"/>
    <w:uiPriority w:val="41"/>
    <w:rsid w:val="009A11F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44">
    <w:name w:val="ללא רשימה4"/>
    <w:next w:val="a7"/>
    <w:uiPriority w:val="99"/>
    <w:semiHidden/>
    <w:unhideWhenUsed/>
    <w:rsid w:val="009C0BCE"/>
  </w:style>
  <w:style w:type="table" w:customStyle="1" w:styleId="45">
    <w:name w:val="רשת טבלה4"/>
    <w:basedOn w:val="a6"/>
    <w:next w:val="af8"/>
    <w:uiPriority w:val="39"/>
    <w:rsid w:val="009C0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 6 צבעונית11"/>
    <w:basedOn w:val="a6"/>
    <w:uiPriority w:val="51"/>
    <w:rsid w:val="009C0B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0">
    <w:name w:val="טבלה רגילה 111"/>
    <w:basedOn w:val="a6"/>
    <w:uiPriority w:val="41"/>
    <w:rsid w:val="009C0B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11">
    <w:name w:val="טבלה רגילה 1111"/>
    <w:basedOn w:val="a6"/>
    <w:uiPriority w:val="41"/>
    <w:rsid w:val="006C04B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fffd">
    <w:name w:val="ללא מרווח תו"/>
    <w:link w:val="afffe"/>
    <w:uiPriority w:val="1"/>
    <w:locked/>
    <w:rsid w:val="00364395"/>
    <w:rPr>
      <w:rFonts w:ascii="Calibri" w:eastAsia="Calibri" w:hAnsi="Calibri" w:cs="Arial"/>
    </w:rPr>
  </w:style>
  <w:style w:type="paragraph" w:styleId="afffe">
    <w:name w:val="No Spacing"/>
    <w:link w:val="afffd"/>
    <w:uiPriority w:val="1"/>
    <w:qFormat/>
    <w:rsid w:val="00364395"/>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177349178">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393897960">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39616175">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621113835">
      <w:bodyDiv w:val="1"/>
      <w:marLeft w:val="0"/>
      <w:marRight w:val="0"/>
      <w:marTop w:val="0"/>
      <w:marBottom w:val="0"/>
      <w:divBdr>
        <w:top w:val="none" w:sz="0" w:space="0" w:color="auto"/>
        <w:left w:val="none" w:sz="0" w:space="0" w:color="auto"/>
        <w:bottom w:val="none" w:sz="0" w:space="0" w:color="auto"/>
        <w:right w:val="none" w:sz="0" w:space="0" w:color="auto"/>
      </w:divBdr>
    </w:div>
    <w:div w:id="736316415">
      <w:bodyDiv w:val="1"/>
      <w:marLeft w:val="0"/>
      <w:marRight w:val="0"/>
      <w:marTop w:val="0"/>
      <w:marBottom w:val="0"/>
      <w:divBdr>
        <w:top w:val="none" w:sz="0" w:space="0" w:color="auto"/>
        <w:left w:val="none" w:sz="0" w:space="0" w:color="auto"/>
        <w:bottom w:val="none" w:sz="0" w:space="0" w:color="auto"/>
        <w:right w:val="none" w:sz="0" w:space="0" w:color="auto"/>
      </w:divBdr>
    </w:div>
    <w:div w:id="745615485">
      <w:bodyDiv w:val="1"/>
      <w:marLeft w:val="0"/>
      <w:marRight w:val="0"/>
      <w:marTop w:val="0"/>
      <w:marBottom w:val="0"/>
      <w:divBdr>
        <w:top w:val="none" w:sz="0" w:space="0" w:color="auto"/>
        <w:left w:val="none" w:sz="0" w:space="0" w:color="auto"/>
        <w:bottom w:val="none" w:sz="0" w:space="0" w:color="auto"/>
        <w:right w:val="none" w:sz="0" w:space="0" w:color="auto"/>
      </w:divBdr>
    </w:div>
    <w:div w:id="824399816">
      <w:bodyDiv w:val="1"/>
      <w:marLeft w:val="0"/>
      <w:marRight w:val="0"/>
      <w:marTop w:val="0"/>
      <w:marBottom w:val="0"/>
      <w:divBdr>
        <w:top w:val="none" w:sz="0" w:space="0" w:color="auto"/>
        <w:left w:val="none" w:sz="0" w:space="0" w:color="auto"/>
        <w:bottom w:val="none" w:sz="0" w:space="0" w:color="auto"/>
        <w:right w:val="none" w:sz="0" w:space="0" w:color="auto"/>
      </w:divBdr>
    </w:div>
    <w:div w:id="103149043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098873346">
      <w:bodyDiv w:val="1"/>
      <w:marLeft w:val="0"/>
      <w:marRight w:val="0"/>
      <w:marTop w:val="0"/>
      <w:marBottom w:val="0"/>
      <w:divBdr>
        <w:top w:val="none" w:sz="0" w:space="0" w:color="auto"/>
        <w:left w:val="none" w:sz="0" w:space="0" w:color="auto"/>
        <w:bottom w:val="none" w:sz="0" w:space="0" w:color="auto"/>
        <w:right w:val="none" w:sz="0" w:space="0" w:color="auto"/>
      </w:divBdr>
    </w:div>
    <w:div w:id="1125193514">
      <w:bodyDiv w:val="1"/>
      <w:marLeft w:val="0"/>
      <w:marRight w:val="0"/>
      <w:marTop w:val="0"/>
      <w:marBottom w:val="0"/>
      <w:divBdr>
        <w:top w:val="none" w:sz="0" w:space="0" w:color="auto"/>
        <w:left w:val="none" w:sz="0" w:space="0" w:color="auto"/>
        <w:bottom w:val="none" w:sz="0" w:space="0" w:color="auto"/>
        <w:right w:val="none" w:sz="0" w:space="0" w:color="auto"/>
      </w:divBdr>
    </w:div>
    <w:div w:id="1181046849">
      <w:bodyDiv w:val="1"/>
      <w:marLeft w:val="0"/>
      <w:marRight w:val="0"/>
      <w:marTop w:val="0"/>
      <w:marBottom w:val="0"/>
      <w:divBdr>
        <w:top w:val="none" w:sz="0" w:space="0" w:color="auto"/>
        <w:left w:val="none" w:sz="0" w:space="0" w:color="auto"/>
        <w:bottom w:val="none" w:sz="0" w:space="0" w:color="auto"/>
        <w:right w:val="none" w:sz="0" w:space="0" w:color="auto"/>
      </w:divBdr>
      <w:divsChild>
        <w:div w:id="1899170451">
          <w:marLeft w:val="0"/>
          <w:marRight w:val="0"/>
          <w:marTop w:val="0"/>
          <w:marBottom w:val="0"/>
          <w:divBdr>
            <w:top w:val="none" w:sz="0" w:space="0" w:color="auto"/>
            <w:left w:val="none" w:sz="0" w:space="0" w:color="auto"/>
            <w:bottom w:val="none" w:sz="0" w:space="0" w:color="auto"/>
            <w:right w:val="none" w:sz="0" w:space="0" w:color="auto"/>
          </w:divBdr>
          <w:divsChild>
            <w:div w:id="367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963360">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04695371">
      <w:bodyDiv w:val="1"/>
      <w:marLeft w:val="0"/>
      <w:marRight w:val="0"/>
      <w:marTop w:val="0"/>
      <w:marBottom w:val="0"/>
      <w:divBdr>
        <w:top w:val="none" w:sz="0" w:space="0" w:color="auto"/>
        <w:left w:val="none" w:sz="0" w:space="0" w:color="auto"/>
        <w:bottom w:val="none" w:sz="0" w:space="0" w:color="auto"/>
        <w:right w:val="none" w:sz="0" w:space="0" w:color="auto"/>
      </w:divBdr>
    </w:div>
    <w:div w:id="1309048508">
      <w:bodyDiv w:val="1"/>
      <w:marLeft w:val="0"/>
      <w:marRight w:val="0"/>
      <w:marTop w:val="0"/>
      <w:marBottom w:val="0"/>
      <w:divBdr>
        <w:top w:val="none" w:sz="0" w:space="0" w:color="auto"/>
        <w:left w:val="none" w:sz="0" w:space="0" w:color="auto"/>
        <w:bottom w:val="none" w:sz="0" w:space="0" w:color="auto"/>
        <w:right w:val="none" w:sz="0" w:space="0" w:color="auto"/>
      </w:divBdr>
    </w:div>
    <w:div w:id="1344741709">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470593703">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648050460">
      <w:bodyDiv w:val="1"/>
      <w:marLeft w:val="0"/>
      <w:marRight w:val="0"/>
      <w:marTop w:val="0"/>
      <w:marBottom w:val="0"/>
      <w:divBdr>
        <w:top w:val="none" w:sz="0" w:space="0" w:color="auto"/>
        <w:left w:val="none" w:sz="0" w:space="0" w:color="auto"/>
        <w:bottom w:val="none" w:sz="0" w:space="0" w:color="auto"/>
        <w:right w:val="none" w:sz="0" w:space="0" w:color="auto"/>
      </w:divBdr>
    </w:div>
    <w:div w:id="1701737277">
      <w:bodyDiv w:val="1"/>
      <w:marLeft w:val="0"/>
      <w:marRight w:val="0"/>
      <w:marTop w:val="0"/>
      <w:marBottom w:val="0"/>
      <w:divBdr>
        <w:top w:val="none" w:sz="0" w:space="0" w:color="auto"/>
        <w:left w:val="none" w:sz="0" w:space="0" w:color="auto"/>
        <w:bottom w:val="none" w:sz="0" w:space="0" w:color="auto"/>
        <w:right w:val="none" w:sz="0" w:space="0" w:color="auto"/>
      </w:divBdr>
    </w:div>
    <w:div w:id="1708949205">
      <w:bodyDiv w:val="1"/>
      <w:marLeft w:val="0"/>
      <w:marRight w:val="0"/>
      <w:marTop w:val="0"/>
      <w:marBottom w:val="0"/>
      <w:divBdr>
        <w:top w:val="none" w:sz="0" w:space="0" w:color="auto"/>
        <w:left w:val="none" w:sz="0" w:space="0" w:color="auto"/>
        <w:bottom w:val="none" w:sz="0" w:space="0" w:color="auto"/>
        <w:right w:val="none" w:sz="0" w:space="0" w:color="auto"/>
      </w:divBdr>
    </w:div>
    <w:div w:id="1729839268">
      <w:bodyDiv w:val="1"/>
      <w:marLeft w:val="0"/>
      <w:marRight w:val="0"/>
      <w:marTop w:val="0"/>
      <w:marBottom w:val="0"/>
      <w:divBdr>
        <w:top w:val="none" w:sz="0" w:space="0" w:color="auto"/>
        <w:left w:val="none" w:sz="0" w:space="0" w:color="auto"/>
        <w:bottom w:val="none" w:sz="0" w:space="0" w:color="auto"/>
        <w:right w:val="none" w:sz="0" w:space="0" w:color="auto"/>
      </w:divBdr>
    </w:div>
    <w:div w:id="1744568824">
      <w:bodyDiv w:val="1"/>
      <w:marLeft w:val="0"/>
      <w:marRight w:val="0"/>
      <w:marTop w:val="0"/>
      <w:marBottom w:val="0"/>
      <w:divBdr>
        <w:top w:val="none" w:sz="0" w:space="0" w:color="auto"/>
        <w:left w:val="none" w:sz="0" w:space="0" w:color="auto"/>
        <w:bottom w:val="none" w:sz="0" w:space="0" w:color="auto"/>
        <w:right w:val="none" w:sz="0" w:space="0" w:color="auto"/>
      </w:divBdr>
    </w:div>
    <w:div w:id="1843200518">
      <w:bodyDiv w:val="1"/>
      <w:marLeft w:val="0"/>
      <w:marRight w:val="0"/>
      <w:marTop w:val="0"/>
      <w:marBottom w:val="0"/>
      <w:divBdr>
        <w:top w:val="none" w:sz="0" w:space="0" w:color="auto"/>
        <w:left w:val="none" w:sz="0" w:space="0" w:color="auto"/>
        <w:bottom w:val="none" w:sz="0" w:space="0" w:color="auto"/>
        <w:right w:val="none" w:sz="0" w:space="0" w:color="auto"/>
      </w:divBdr>
    </w:div>
    <w:div w:id="1870292315">
      <w:bodyDiv w:val="1"/>
      <w:marLeft w:val="0"/>
      <w:marRight w:val="0"/>
      <w:marTop w:val="0"/>
      <w:marBottom w:val="0"/>
      <w:divBdr>
        <w:top w:val="none" w:sz="0" w:space="0" w:color="auto"/>
        <w:left w:val="none" w:sz="0" w:space="0" w:color="auto"/>
        <w:bottom w:val="none" w:sz="0" w:space="0" w:color="auto"/>
        <w:right w:val="none" w:sz="0" w:space="0" w:color="auto"/>
      </w:divBdr>
    </w:div>
    <w:div w:id="1980109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yperlink" Target="https://www.space.gov.il/research-and-development" TargetMode="External"/><Relationship Id="rId26" Type="http://schemas.openxmlformats.org/officeDocument/2006/relationships/hyperlink" Target="https://www.space.gov.il/timetravel_" TargetMode="External"/><Relationship Id="rId39" Type="http://schemas.openxmlformats.org/officeDocument/2006/relationships/hyperlink" Target="https://www.space.gov.il/inspiration" TargetMode="External"/><Relationship Id="rId3" Type="http://schemas.openxmlformats.org/officeDocument/2006/relationships/styles" Target="styles.xml"/><Relationship Id="rId21" Type="http://schemas.openxmlformats.org/officeDocument/2006/relationships/hyperlink" Target="https://www.space.gov.il/quiz" TargetMode="External"/><Relationship Id="rId34" Type="http://schemas.openxmlformats.org/officeDocument/2006/relationships/hyperlink" Target="https://www.space.gov.il/space-week/lobby" TargetMode="External"/><Relationship Id="rId42" Type="http://schemas.openxmlformats.org/officeDocument/2006/relationships/hyperlink" Target="https://www.space.gov.il/node/130968"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yperlink" Target="https://www.space.gov.il/news-space" TargetMode="External"/><Relationship Id="rId25" Type="http://schemas.openxmlformats.org/officeDocument/2006/relationships/hyperlink" Target="https://www.space.gov.il/videos" TargetMode="External"/><Relationship Id="rId33" Type="http://schemas.openxmlformats.org/officeDocument/2006/relationships/hyperlink" Target="https://www.space.gov.il/node/131260" TargetMode="External"/><Relationship Id="rId38" Type="http://schemas.openxmlformats.org/officeDocument/2006/relationships/hyperlink" Target="https://www.space.gov.il/community-projects" TargetMode="External"/><Relationship Id="rId46" Type="http://schemas.openxmlformats.org/officeDocument/2006/relationships/hyperlink" Target="http://mof.gov.il/AG/Pages/PortalSapakim.aspx" TargetMode="External"/><Relationship Id="rId2" Type="http://schemas.openxmlformats.org/officeDocument/2006/relationships/numbering" Target="numbering.xml"/><Relationship Id="rId16" Type="http://schemas.openxmlformats.org/officeDocument/2006/relationships/hyperlink" Target="https://www.space.gov.il/about" TargetMode="External"/><Relationship Id="rId20" Type="http://schemas.openxmlformats.org/officeDocument/2006/relationships/hyperlink" Target="https://www.space.gov.il/calendar-sky" TargetMode="External"/><Relationship Id="rId29" Type="http://schemas.openxmlformats.org/officeDocument/2006/relationships/hyperlink" Target="https://www.space.gov.il/search?search_api_views_fulltext=" TargetMode="External"/><Relationship Id="rId41" Type="http://schemas.openxmlformats.org/officeDocument/2006/relationships/hyperlink" Target="https://www.space.gov.il/endless-curiosit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t.gov.il" TargetMode="External"/><Relationship Id="rId24" Type="http://schemas.openxmlformats.org/officeDocument/2006/relationships/hyperlink" Target="https://www.space.gov.il/inspiration" TargetMode="External"/><Relationship Id="rId32" Type="http://schemas.openxmlformats.org/officeDocument/2006/relationships/hyperlink" Target="https://www.space.gov.il/kolkore" TargetMode="External"/><Relationship Id="rId37" Type="http://schemas.openxmlformats.org/officeDocument/2006/relationships/hyperlink" Target="https://www.space.gov.il/lesson-plans" TargetMode="External"/><Relationship Id="rId40" Type="http://schemas.openxmlformats.org/officeDocument/2006/relationships/hyperlink" Target="https://www.space.gov.il/quiz" TargetMode="External"/><Relationship Id="rId45" Type="http://schemas.openxmlformats.org/officeDocument/2006/relationships/hyperlink" Target="https://www.gov.il/he/Departments/Guides/data_security_guide?chapterIndex=2"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www.space.gov.il/stars-out" TargetMode="External"/><Relationship Id="rId28" Type="http://schemas.openxmlformats.org/officeDocument/2006/relationships/hyperlink" Target="https://www.space.gov.il/community-projects" TargetMode="External"/><Relationship Id="rId36" Type="http://schemas.openxmlformats.org/officeDocument/2006/relationships/hyperlink" Target="https://www.esa.int/kids" TargetMode="External"/><Relationship Id="rId10" Type="http://schemas.openxmlformats.org/officeDocument/2006/relationships/hyperlink" Target="http://www.space.gov.il/" TargetMode="External"/><Relationship Id="rId19" Type="http://schemas.openxmlformats.org/officeDocument/2006/relationships/hyperlink" Target="https://www.space.gov.il/activities-and-events" TargetMode="External"/><Relationship Id="rId31" Type="http://schemas.openxmlformats.org/officeDocument/2006/relationships/hyperlink" Target="https://www.space.gov.il/educators" TargetMode="External"/><Relationship Id="rId44" Type="http://schemas.openxmlformats.org/officeDocument/2006/relationships/hyperlink" Target="https://www.space.gov.il/node/131260"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yperlink" Target="https://www.space.gov.il/endless-curiosity" TargetMode="External"/><Relationship Id="rId27" Type="http://schemas.openxmlformats.org/officeDocument/2006/relationships/hyperlink" Target="https://www.space.gov.il/lesson-plans" TargetMode="External"/><Relationship Id="rId30" Type="http://schemas.openxmlformats.org/officeDocument/2006/relationships/hyperlink" Target="https://www.space.gov.il/%d7%aa%d7%92%d7%99%d7%95%d7%aa/%d7%9b%d7%93%d7%95%d7%a8-%d7%94%d7%90%d7%a8%d7%a5" TargetMode="External"/><Relationship Id="rId35" Type="http://schemas.openxmlformats.org/officeDocument/2006/relationships/hyperlink" Target="https://www.space.gov.il/educators" TargetMode="External"/><Relationship Id="rId43" Type="http://schemas.openxmlformats.org/officeDocument/2006/relationships/hyperlink" Target="https://www.space.gov.il/node/130966" TargetMode="External"/><Relationship Id="rId48"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4461D-C3EC-46C2-BAD8-C503614D9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70</Pages>
  <Words>18707</Words>
  <Characters>93535</Characters>
  <Application>Microsoft Office Word</Application>
  <DocSecurity>0</DocSecurity>
  <Lines>779</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112018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Bar Chayun</cp:lastModifiedBy>
  <cp:revision>5</cp:revision>
  <cp:lastPrinted>2015-06-30T07:28:00Z</cp:lastPrinted>
  <dcterms:created xsi:type="dcterms:W3CDTF">2019-11-05T10:58:00Z</dcterms:created>
  <dcterms:modified xsi:type="dcterms:W3CDTF">2019-11-13T14:02:00Z</dcterms:modified>
</cp:coreProperties>
</file>